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A265B" w14:textId="79310CCC" w:rsidR="00C37234" w:rsidRPr="00046047" w:rsidRDefault="00C37234" w:rsidP="00D07391">
      <w:pPr>
        <w:tabs>
          <w:tab w:val="left" w:pos="567"/>
          <w:tab w:val="left" w:pos="1276"/>
        </w:tabs>
        <w:spacing w:line="360" w:lineRule="auto"/>
        <w:jc w:val="center"/>
        <w:rPr>
          <w:b/>
          <w:bCs/>
          <w:color w:val="22262A"/>
          <w:sz w:val="22"/>
          <w:szCs w:val="22"/>
        </w:rPr>
      </w:pPr>
      <w:r w:rsidRPr="00046047">
        <w:rPr>
          <w:b/>
          <w:bCs/>
          <w:color w:val="22262A"/>
          <w:sz w:val="22"/>
          <w:szCs w:val="22"/>
        </w:rPr>
        <w:t>202</w:t>
      </w:r>
      <w:r w:rsidR="00445F55" w:rsidRPr="00046047">
        <w:rPr>
          <w:b/>
          <w:bCs/>
          <w:color w:val="22262A"/>
          <w:sz w:val="22"/>
          <w:szCs w:val="22"/>
        </w:rPr>
        <w:t>6</w:t>
      </w:r>
      <w:r w:rsidRPr="00046047">
        <w:rPr>
          <w:b/>
          <w:bCs/>
          <w:color w:val="22262A"/>
          <w:sz w:val="22"/>
          <w:szCs w:val="22"/>
        </w:rPr>
        <w:t xml:space="preserve"> -202</w:t>
      </w:r>
      <w:r w:rsidR="0035501B" w:rsidRPr="00046047">
        <w:rPr>
          <w:b/>
          <w:bCs/>
          <w:color w:val="22262A"/>
          <w:sz w:val="22"/>
          <w:szCs w:val="22"/>
        </w:rPr>
        <w:t>7</w:t>
      </w:r>
      <w:r w:rsidRPr="00046047">
        <w:rPr>
          <w:b/>
          <w:bCs/>
          <w:color w:val="22262A"/>
          <w:sz w:val="22"/>
          <w:szCs w:val="22"/>
        </w:rPr>
        <w:t xml:space="preserve"> EĞİTİM ÖĞRETİM YILI</w:t>
      </w:r>
    </w:p>
    <w:p w14:paraId="4D6D95F6" w14:textId="5D06FC23" w:rsidR="00C37234" w:rsidRPr="00046047" w:rsidRDefault="00C37234" w:rsidP="00D07391">
      <w:pPr>
        <w:tabs>
          <w:tab w:val="left" w:pos="567"/>
          <w:tab w:val="left" w:pos="1276"/>
        </w:tabs>
        <w:spacing w:line="360" w:lineRule="auto"/>
        <w:jc w:val="center"/>
        <w:rPr>
          <w:b/>
          <w:bCs/>
          <w:color w:val="22262A"/>
          <w:sz w:val="22"/>
          <w:szCs w:val="22"/>
        </w:rPr>
      </w:pPr>
      <w:r w:rsidRPr="00046047">
        <w:rPr>
          <w:b/>
          <w:bCs/>
          <w:color w:val="22262A"/>
          <w:sz w:val="22"/>
          <w:szCs w:val="22"/>
        </w:rPr>
        <w:t> ŞAMRAN ANADOLU LİSESİ</w:t>
      </w:r>
      <w:r w:rsidR="00F74137" w:rsidRPr="00046047">
        <w:rPr>
          <w:b/>
          <w:bCs/>
          <w:color w:val="22262A"/>
          <w:sz w:val="22"/>
          <w:szCs w:val="22"/>
        </w:rPr>
        <w:t xml:space="preserve"> </w:t>
      </w:r>
      <w:r w:rsidRPr="00046047">
        <w:rPr>
          <w:b/>
          <w:bCs/>
          <w:color w:val="22262A"/>
          <w:sz w:val="22"/>
          <w:szCs w:val="22"/>
        </w:rPr>
        <w:t xml:space="preserve">SENE BAŞI FELSEFE GRUBU DERSLERİ </w:t>
      </w:r>
    </w:p>
    <w:p w14:paraId="0EBD0D5D" w14:textId="5B0E44AD" w:rsidR="006D5E41" w:rsidRPr="00046047" w:rsidRDefault="00C37234" w:rsidP="00D07391">
      <w:pPr>
        <w:tabs>
          <w:tab w:val="left" w:pos="567"/>
          <w:tab w:val="left" w:pos="1276"/>
        </w:tabs>
        <w:spacing w:line="360" w:lineRule="auto"/>
        <w:jc w:val="center"/>
        <w:rPr>
          <w:b/>
          <w:bCs/>
          <w:sz w:val="22"/>
          <w:szCs w:val="22"/>
        </w:rPr>
      </w:pPr>
      <w:r w:rsidRPr="00046047">
        <w:rPr>
          <w:b/>
          <w:bCs/>
          <w:color w:val="22262A"/>
          <w:sz w:val="22"/>
          <w:szCs w:val="22"/>
        </w:rPr>
        <w:t>OKUL ZÜMRE TOPLANTI TUTANAĞI</w:t>
      </w:r>
    </w:p>
    <w:tbl>
      <w:tblPr>
        <w:tblStyle w:val="KlavuzTablo1Ak-Vurgu4"/>
        <w:tblpPr w:leftFromText="141" w:rightFromText="141" w:vertAnchor="text" w:horzAnchor="margin" w:tblpXSpec="center" w:tblpY="45"/>
        <w:tblW w:w="0" w:type="auto"/>
        <w:tblLook w:val="04A0" w:firstRow="1" w:lastRow="0" w:firstColumn="1" w:lastColumn="0" w:noHBand="0" w:noVBand="1"/>
      </w:tblPr>
      <w:tblGrid>
        <w:gridCol w:w="3374"/>
        <w:gridCol w:w="5944"/>
      </w:tblGrid>
      <w:tr w:rsidR="001442F4" w:rsidRPr="00046047" w14:paraId="11A7496D" w14:textId="77777777" w:rsidTr="00FF757F">
        <w:trPr>
          <w:cnfStyle w:val="100000000000" w:firstRow="1" w:lastRow="0"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3374" w:type="dxa"/>
            <w:hideMark/>
          </w:tcPr>
          <w:p w14:paraId="38C01EB0" w14:textId="77777777" w:rsidR="001442F4" w:rsidRPr="00046047" w:rsidRDefault="001442F4" w:rsidP="00D07391">
            <w:pPr>
              <w:spacing w:line="360" w:lineRule="auto"/>
              <w:rPr>
                <w:color w:val="000000"/>
                <w:sz w:val="22"/>
                <w:szCs w:val="22"/>
              </w:rPr>
            </w:pPr>
            <w:r w:rsidRPr="00046047">
              <w:rPr>
                <w:color w:val="000000"/>
                <w:sz w:val="22"/>
                <w:szCs w:val="22"/>
              </w:rPr>
              <w:t>Toplantı No</w:t>
            </w:r>
          </w:p>
        </w:tc>
        <w:tc>
          <w:tcPr>
            <w:tcW w:w="5944" w:type="dxa"/>
            <w:hideMark/>
          </w:tcPr>
          <w:p w14:paraId="3D661E5A" w14:textId="77777777" w:rsidR="001442F4" w:rsidRPr="00046047" w:rsidRDefault="001442F4" w:rsidP="00D07391">
            <w:pPr>
              <w:spacing w:line="360" w:lineRule="auto"/>
              <w:cnfStyle w:val="100000000000" w:firstRow="1" w:lastRow="0" w:firstColumn="0" w:lastColumn="0" w:oddVBand="0" w:evenVBand="0" w:oddHBand="0" w:evenHBand="0" w:firstRowFirstColumn="0" w:firstRowLastColumn="0" w:lastRowFirstColumn="0" w:lastRowLastColumn="0"/>
              <w:rPr>
                <w:color w:val="000000"/>
                <w:sz w:val="22"/>
                <w:szCs w:val="22"/>
              </w:rPr>
            </w:pPr>
            <w:r w:rsidRPr="00046047">
              <w:rPr>
                <w:color w:val="000000"/>
                <w:sz w:val="22"/>
                <w:szCs w:val="22"/>
              </w:rPr>
              <w:t>: 1</w:t>
            </w:r>
          </w:p>
        </w:tc>
      </w:tr>
      <w:tr w:rsidR="001442F4" w:rsidRPr="00046047" w14:paraId="5DED5526" w14:textId="77777777" w:rsidTr="00FF757F">
        <w:trPr>
          <w:trHeight w:val="255"/>
        </w:trPr>
        <w:tc>
          <w:tcPr>
            <w:cnfStyle w:val="001000000000" w:firstRow="0" w:lastRow="0" w:firstColumn="1" w:lastColumn="0" w:oddVBand="0" w:evenVBand="0" w:oddHBand="0" w:evenHBand="0" w:firstRowFirstColumn="0" w:firstRowLastColumn="0" w:lastRowFirstColumn="0" w:lastRowLastColumn="0"/>
            <w:tcW w:w="3374" w:type="dxa"/>
            <w:hideMark/>
          </w:tcPr>
          <w:p w14:paraId="59B88F32" w14:textId="77777777" w:rsidR="001442F4" w:rsidRPr="00046047" w:rsidRDefault="001442F4" w:rsidP="00D07391">
            <w:pPr>
              <w:spacing w:line="360" w:lineRule="auto"/>
              <w:rPr>
                <w:color w:val="000000"/>
                <w:sz w:val="22"/>
                <w:szCs w:val="22"/>
              </w:rPr>
            </w:pPr>
            <w:r w:rsidRPr="00046047">
              <w:rPr>
                <w:color w:val="000000"/>
                <w:sz w:val="22"/>
                <w:szCs w:val="22"/>
              </w:rPr>
              <w:t xml:space="preserve">Toplantının Öğretim Yılı </w:t>
            </w:r>
          </w:p>
        </w:tc>
        <w:tc>
          <w:tcPr>
            <w:tcW w:w="5944" w:type="dxa"/>
            <w:hideMark/>
          </w:tcPr>
          <w:p w14:paraId="185A5EA3" w14:textId="7B72FD5F" w:rsidR="001442F4" w:rsidRPr="00046047" w:rsidRDefault="001442F4" w:rsidP="00D07391">
            <w:pPr>
              <w:spacing w:line="360" w:lineRule="auto"/>
              <w:cnfStyle w:val="000000000000" w:firstRow="0" w:lastRow="0" w:firstColumn="0" w:lastColumn="0" w:oddVBand="0" w:evenVBand="0" w:oddHBand="0" w:evenHBand="0" w:firstRowFirstColumn="0" w:firstRowLastColumn="0" w:lastRowFirstColumn="0" w:lastRowLastColumn="0"/>
              <w:rPr>
                <w:b/>
                <w:color w:val="000000"/>
                <w:sz w:val="22"/>
                <w:szCs w:val="22"/>
              </w:rPr>
            </w:pPr>
            <w:r w:rsidRPr="00046047">
              <w:rPr>
                <w:b/>
                <w:color w:val="000000"/>
                <w:sz w:val="22"/>
                <w:szCs w:val="22"/>
              </w:rPr>
              <w:t>: 202</w:t>
            </w:r>
            <w:r w:rsidR="00FA6B16" w:rsidRPr="00046047">
              <w:rPr>
                <w:b/>
                <w:color w:val="000000"/>
                <w:sz w:val="22"/>
                <w:szCs w:val="22"/>
              </w:rPr>
              <w:t>6</w:t>
            </w:r>
            <w:r w:rsidRPr="00046047">
              <w:rPr>
                <w:b/>
                <w:color w:val="000000"/>
                <w:sz w:val="22"/>
                <w:szCs w:val="22"/>
              </w:rPr>
              <w:t>-202</w:t>
            </w:r>
            <w:r w:rsidR="00FA6B16" w:rsidRPr="00046047">
              <w:rPr>
                <w:b/>
                <w:color w:val="000000"/>
                <w:sz w:val="22"/>
                <w:szCs w:val="22"/>
              </w:rPr>
              <w:t>7</w:t>
            </w:r>
          </w:p>
        </w:tc>
      </w:tr>
      <w:tr w:rsidR="001442F4" w:rsidRPr="00046047" w14:paraId="17755C58" w14:textId="77777777" w:rsidTr="00FF757F">
        <w:trPr>
          <w:trHeight w:val="118"/>
        </w:trPr>
        <w:tc>
          <w:tcPr>
            <w:cnfStyle w:val="001000000000" w:firstRow="0" w:lastRow="0" w:firstColumn="1" w:lastColumn="0" w:oddVBand="0" w:evenVBand="0" w:oddHBand="0" w:evenHBand="0" w:firstRowFirstColumn="0" w:firstRowLastColumn="0" w:lastRowFirstColumn="0" w:lastRowLastColumn="0"/>
            <w:tcW w:w="3374" w:type="dxa"/>
            <w:hideMark/>
          </w:tcPr>
          <w:p w14:paraId="74E88D03" w14:textId="77777777" w:rsidR="001442F4" w:rsidRPr="00046047" w:rsidRDefault="001442F4" w:rsidP="00D07391">
            <w:pPr>
              <w:spacing w:line="360" w:lineRule="auto"/>
              <w:rPr>
                <w:color w:val="000000"/>
                <w:sz w:val="22"/>
                <w:szCs w:val="22"/>
              </w:rPr>
            </w:pPr>
            <w:r w:rsidRPr="00046047">
              <w:rPr>
                <w:color w:val="000000"/>
                <w:sz w:val="22"/>
                <w:szCs w:val="22"/>
              </w:rPr>
              <w:t xml:space="preserve">Toplantının Dönemi </w:t>
            </w:r>
          </w:p>
        </w:tc>
        <w:tc>
          <w:tcPr>
            <w:tcW w:w="5944" w:type="dxa"/>
            <w:hideMark/>
          </w:tcPr>
          <w:p w14:paraId="18768FBF" w14:textId="77777777" w:rsidR="001442F4" w:rsidRPr="00046047" w:rsidRDefault="001442F4" w:rsidP="00D07391">
            <w:pPr>
              <w:spacing w:line="360" w:lineRule="auto"/>
              <w:cnfStyle w:val="000000000000" w:firstRow="0" w:lastRow="0" w:firstColumn="0" w:lastColumn="0" w:oddVBand="0" w:evenVBand="0" w:oddHBand="0" w:evenHBand="0" w:firstRowFirstColumn="0" w:firstRowLastColumn="0" w:lastRowFirstColumn="0" w:lastRowLastColumn="0"/>
              <w:rPr>
                <w:b/>
                <w:color w:val="000000"/>
                <w:sz w:val="22"/>
                <w:szCs w:val="22"/>
              </w:rPr>
            </w:pPr>
            <w:r w:rsidRPr="00046047">
              <w:rPr>
                <w:b/>
                <w:color w:val="000000"/>
                <w:sz w:val="22"/>
                <w:szCs w:val="22"/>
              </w:rPr>
              <w:t>: 1. Dönem</w:t>
            </w:r>
          </w:p>
        </w:tc>
      </w:tr>
      <w:tr w:rsidR="001442F4" w:rsidRPr="00046047" w14:paraId="38A13DBF" w14:textId="77777777" w:rsidTr="00FF757F">
        <w:trPr>
          <w:trHeight w:val="149"/>
        </w:trPr>
        <w:tc>
          <w:tcPr>
            <w:cnfStyle w:val="001000000000" w:firstRow="0" w:lastRow="0" w:firstColumn="1" w:lastColumn="0" w:oddVBand="0" w:evenVBand="0" w:oddHBand="0" w:evenHBand="0" w:firstRowFirstColumn="0" w:firstRowLastColumn="0" w:lastRowFirstColumn="0" w:lastRowLastColumn="0"/>
            <w:tcW w:w="3374" w:type="dxa"/>
            <w:hideMark/>
          </w:tcPr>
          <w:p w14:paraId="0C645A2A" w14:textId="77777777" w:rsidR="001442F4" w:rsidRPr="00046047" w:rsidRDefault="001442F4" w:rsidP="00D07391">
            <w:pPr>
              <w:keepNext/>
              <w:adjustRightInd w:val="0"/>
              <w:spacing w:line="360" w:lineRule="auto"/>
              <w:outlineLvl w:val="1"/>
              <w:rPr>
                <w:color w:val="000000"/>
                <w:sz w:val="22"/>
                <w:szCs w:val="22"/>
              </w:rPr>
            </w:pPr>
            <w:r w:rsidRPr="00046047">
              <w:rPr>
                <w:color w:val="000000"/>
                <w:sz w:val="22"/>
                <w:szCs w:val="22"/>
              </w:rPr>
              <w:t>Toplantının Tarihi ve yeri</w:t>
            </w:r>
          </w:p>
        </w:tc>
        <w:tc>
          <w:tcPr>
            <w:tcW w:w="5944" w:type="dxa"/>
            <w:hideMark/>
          </w:tcPr>
          <w:p w14:paraId="00E3A799" w14:textId="0C046058" w:rsidR="001442F4" w:rsidRPr="00046047" w:rsidRDefault="001442F4" w:rsidP="00D07391">
            <w:pPr>
              <w:keepNext/>
              <w:adjustRightInd w:val="0"/>
              <w:spacing w:line="360" w:lineRule="auto"/>
              <w:outlineLvl w:val="1"/>
              <w:cnfStyle w:val="000000000000" w:firstRow="0" w:lastRow="0" w:firstColumn="0" w:lastColumn="0" w:oddVBand="0" w:evenVBand="0" w:oddHBand="0" w:evenHBand="0" w:firstRowFirstColumn="0" w:firstRowLastColumn="0" w:lastRowFirstColumn="0" w:lastRowLastColumn="0"/>
              <w:rPr>
                <w:b/>
                <w:color w:val="000000"/>
                <w:sz w:val="22"/>
                <w:szCs w:val="22"/>
              </w:rPr>
            </w:pPr>
            <w:r w:rsidRPr="00046047">
              <w:rPr>
                <w:b/>
                <w:color w:val="000000"/>
                <w:sz w:val="22"/>
                <w:szCs w:val="22"/>
              </w:rPr>
              <w:t>: 02.09.202</w:t>
            </w:r>
            <w:r w:rsidR="00745544" w:rsidRPr="00046047">
              <w:rPr>
                <w:b/>
                <w:color w:val="000000"/>
                <w:sz w:val="22"/>
                <w:szCs w:val="22"/>
              </w:rPr>
              <w:t>6</w:t>
            </w:r>
            <w:r w:rsidRPr="00046047">
              <w:rPr>
                <w:b/>
                <w:color w:val="000000"/>
                <w:sz w:val="22"/>
                <w:szCs w:val="22"/>
              </w:rPr>
              <w:t xml:space="preserve"> – 1</w:t>
            </w:r>
            <w:r w:rsidR="0015348E" w:rsidRPr="00046047">
              <w:rPr>
                <w:b/>
                <w:color w:val="000000"/>
                <w:sz w:val="22"/>
                <w:szCs w:val="22"/>
              </w:rPr>
              <w:t>3</w:t>
            </w:r>
            <w:r w:rsidRPr="00046047">
              <w:rPr>
                <w:b/>
                <w:color w:val="000000"/>
                <w:sz w:val="22"/>
                <w:szCs w:val="22"/>
              </w:rPr>
              <w:t>:</w:t>
            </w:r>
            <w:r w:rsidR="0015348E" w:rsidRPr="00046047">
              <w:rPr>
                <w:b/>
                <w:color w:val="000000"/>
                <w:sz w:val="22"/>
                <w:szCs w:val="22"/>
              </w:rPr>
              <w:t>0</w:t>
            </w:r>
            <w:r w:rsidRPr="00046047">
              <w:rPr>
                <w:b/>
                <w:color w:val="000000"/>
                <w:sz w:val="22"/>
                <w:szCs w:val="22"/>
              </w:rPr>
              <w:t>0 - Öğretmenler Odası</w:t>
            </w:r>
          </w:p>
        </w:tc>
      </w:tr>
      <w:tr w:rsidR="001442F4" w:rsidRPr="00046047" w14:paraId="5ACFFFAA" w14:textId="77777777" w:rsidTr="00FF757F">
        <w:trPr>
          <w:trHeight w:val="185"/>
        </w:trPr>
        <w:tc>
          <w:tcPr>
            <w:cnfStyle w:val="001000000000" w:firstRow="0" w:lastRow="0" w:firstColumn="1" w:lastColumn="0" w:oddVBand="0" w:evenVBand="0" w:oddHBand="0" w:evenHBand="0" w:firstRowFirstColumn="0" w:firstRowLastColumn="0" w:lastRowFirstColumn="0" w:lastRowLastColumn="0"/>
            <w:tcW w:w="3374" w:type="dxa"/>
            <w:hideMark/>
          </w:tcPr>
          <w:p w14:paraId="291209BD" w14:textId="77777777" w:rsidR="001442F4" w:rsidRPr="00046047" w:rsidRDefault="001442F4" w:rsidP="00D07391">
            <w:pPr>
              <w:spacing w:line="360" w:lineRule="auto"/>
              <w:rPr>
                <w:color w:val="000000"/>
                <w:sz w:val="22"/>
                <w:szCs w:val="22"/>
              </w:rPr>
            </w:pPr>
            <w:r w:rsidRPr="00046047">
              <w:rPr>
                <w:color w:val="000000"/>
                <w:sz w:val="22"/>
                <w:szCs w:val="22"/>
              </w:rPr>
              <w:t xml:space="preserve">Toplantıya Katılanlar </w:t>
            </w:r>
          </w:p>
        </w:tc>
        <w:tc>
          <w:tcPr>
            <w:tcW w:w="5944" w:type="dxa"/>
            <w:hideMark/>
          </w:tcPr>
          <w:p w14:paraId="340C66C9" w14:textId="77777777" w:rsidR="001442F4" w:rsidRPr="00046047" w:rsidRDefault="001442F4" w:rsidP="00D07391">
            <w:pPr>
              <w:spacing w:line="360" w:lineRule="auto"/>
              <w:cnfStyle w:val="000000000000" w:firstRow="0" w:lastRow="0" w:firstColumn="0" w:lastColumn="0" w:oddVBand="0" w:evenVBand="0" w:oddHBand="0" w:evenHBand="0" w:firstRowFirstColumn="0" w:firstRowLastColumn="0" w:lastRowFirstColumn="0" w:lastRowLastColumn="0"/>
              <w:rPr>
                <w:b/>
                <w:color w:val="000000"/>
                <w:sz w:val="22"/>
                <w:szCs w:val="22"/>
              </w:rPr>
            </w:pPr>
            <w:r w:rsidRPr="00046047">
              <w:rPr>
                <w:b/>
                <w:color w:val="000000"/>
                <w:sz w:val="22"/>
                <w:szCs w:val="22"/>
              </w:rPr>
              <w:t>: Erdal AYDEMİR, Ceren TOKER</w:t>
            </w:r>
          </w:p>
        </w:tc>
      </w:tr>
    </w:tbl>
    <w:p w14:paraId="554C07BF" w14:textId="77777777" w:rsidR="00C37234" w:rsidRPr="00046047" w:rsidRDefault="00C37234" w:rsidP="00D07391">
      <w:pPr>
        <w:spacing w:line="360" w:lineRule="auto"/>
        <w:rPr>
          <w:b/>
          <w:sz w:val="22"/>
          <w:szCs w:val="22"/>
          <w:u w:val="single"/>
        </w:rPr>
      </w:pPr>
    </w:p>
    <w:p w14:paraId="75D62145" w14:textId="77777777" w:rsidR="00C37234" w:rsidRPr="00046047" w:rsidRDefault="00C37234" w:rsidP="00D07391">
      <w:pPr>
        <w:spacing w:line="360" w:lineRule="auto"/>
        <w:rPr>
          <w:b/>
          <w:sz w:val="22"/>
          <w:szCs w:val="22"/>
          <w:u w:val="single"/>
        </w:rPr>
      </w:pPr>
    </w:p>
    <w:p w14:paraId="24DEA278" w14:textId="77777777" w:rsidR="00C37234" w:rsidRPr="00046047" w:rsidRDefault="00C37234" w:rsidP="00D07391">
      <w:pPr>
        <w:spacing w:line="360" w:lineRule="auto"/>
        <w:rPr>
          <w:b/>
          <w:sz w:val="22"/>
          <w:szCs w:val="22"/>
          <w:u w:val="single"/>
        </w:rPr>
      </w:pPr>
    </w:p>
    <w:p w14:paraId="34E64310" w14:textId="77777777" w:rsidR="00C37234" w:rsidRPr="00046047" w:rsidRDefault="00C37234" w:rsidP="00D07391">
      <w:pPr>
        <w:spacing w:line="360" w:lineRule="auto"/>
        <w:rPr>
          <w:b/>
          <w:sz w:val="22"/>
          <w:szCs w:val="22"/>
          <w:u w:val="single"/>
        </w:rPr>
      </w:pPr>
    </w:p>
    <w:p w14:paraId="344364C5" w14:textId="77777777" w:rsidR="00C37234" w:rsidRPr="00046047" w:rsidRDefault="00C37234" w:rsidP="00D07391">
      <w:pPr>
        <w:spacing w:line="360" w:lineRule="auto"/>
        <w:rPr>
          <w:b/>
          <w:sz w:val="22"/>
          <w:szCs w:val="22"/>
          <w:u w:val="single"/>
        </w:rPr>
      </w:pPr>
    </w:p>
    <w:p w14:paraId="26C63792" w14:textId="77777777" w:rsidR="00C37234" w:rsidRPr="00046047" w:rsidRDefault="00C37234" w:rsidP="00D07391">
      <w:pPr>
        <w:spacing w:line="360" w:lineRule="auto"/>
        <w:rPr>
          <w:b/>
          <w:sz w:val="22"/>
          <w:szCs w:val="22"/>
          <w:u w:val="single"/>
        </w:rPr>
      </w:pPr>
    </w:p>
    <w:p w14:paraId="1B061233" w14:textId="77777777" w:rsidR="001442F4" w:rsidRPr="00046047" w:rsidRDefault="001442F4" w:rsidP="00D07391">
      <w:pPr>
        <w:spacing w:line="360" w:lineRule="auto"/>
        <w:jc w:val="center"/>
        <w:rPr>
          <w:rFonts w:eastAsiaTheme="minorHAnsi"/>
          <w:b/>
          <w:sz w:val="22"/>
          <w:szCs w:val="22"/>
          <w:lang w:eastAsia="en-US"/>
        </w:rPr>
      </w:pPr>
    </w:p>
    <w:p w14:paraId="78A31FD6" w14:textId="225B1374" w:rsidR="007736C6" w:rsidRPr="00046047" w:rsidRDefault="007736C6" w:rsidP="00D07391">
      <w:pPr>
        <w:spacing w:line="360" w:lineRule="auto"/>
        <w:jc w:val="center"/>
        <w:rPr>
          <w:rFonts w:eastAsiaTheme="minorHAnsi"/>
          <w:b/>
          <w:sz w:val="22"/>
          <w:szCs w:val="22"/>
          <w:lang w:eastAsia="en-US"/>
        </w:rPr>
      </w:pPr>
      <w:r w:rsidRPr="00046047">
        <w:rPr>
          <w:rFonts w:eastAsiaTheme="minorHAnsi"/>
          <w:b/>
          <w:sz w:val="22"/>
          <w:szCs w:val="22"/>
          <w:lang w:eastAsia="en-US"/>
        </w:rPr>
        <w:t>GÜNDEM MADDELERİ</w:t>
      </w:r>
    </w:p>
    <w:p w14:paraId="55BEE977" w14:textId="3296AF75" w:rsidR="00F830F8" w:rsidRPr="00046047" w:rsidRDefault="007736C6" w:rsidP="00D07391">
      <w:pPr>
        <w:pStyle w:val="ListeParagraf"/>
        <w:numPr>
          <w:ilvl w:val="0"/>
          <w:numId w:val="5"/>
        </w:numPr>
        <w:spacing w:after="0" w:line="360" w:lineRule="auto"/>
        <w:ind w:left="714" w:hanging="357"/>
        <w:rPr>
          <w:rFonts w:ascii="Times New Roman" w:eastAsiaTheme="minorHAnsi" w:hAnsi="Times New Roman"/>
          <w:b/>
        </w:rPr>
      </w:pPr>
      <w:r w:rsidRPr="00046047">
        <w:rPr>
          <w:rFonts w:ascii="Times New Roman" w:eastAsiaTheme="minorHAnsi" w:hAnsi="Times New Roman"/>
          <w:b/>
        </w:rPr>
        <w:t xml:space="preserve">Açılış ve yoklama. </w:t>
      </w:r>
    </w:p>
    <w:p w14:paraId="25095F10" w14:textId="373B87F2" w:rsidR="007736C6" w:rsidRPr="00046047" w:rsidRDefault="007736C6" w:rsidP="00D07391">
      <w:pPr>
        <w:pStyle w:val="ListeParagraf"/>
        <w:numPr>
          <w:ilvl w:val="0"/>
          <w:numId w:val="5"/>
        </w:numPr>
        <w:spacing w:after="0" w:line="360" w:lineRule="auto"/>
        <w:ind w:left="714" w:hanging="357"/>
        <w:rPr>
          <w:rFonts w:ascii="Times New Roman" w:eastAsiaTheme="minorHAnsi" w:hAnsi="Times New Roman"/>
          <w:b/>
        </w:rPr>
      </w:pPr>
      <w:r w:rsidRPr="00046047">
        <w:rPr>
          <w:rFonts w:ascii="Times New Roman" w:eastAsiaTheme="minorHAnsi" w:hAnsi="Times New Roman"/>
          <w:b/>
        </w:rPr>
        <w:t>Zümre başkan</w:t>
      </w:r>
      <w:r w:rsidR="00B54F94" w:rsidRPr="00046047">
        <w:rPr>
          <w:rFonts w:ascii="Times New Roman" w:eastAsiaTheme="minorHAnsi" w:hAnsi="Times New Roman"/>
          <w:b/>
        </w:rPr>
        <w:t>ının</w:t>
      </w:r>
      <w:r w:rsidRPr="00046047">
        <w:rPr>
          <w:rFonts w:ascii="Times New Roman" w:eastAsiaTheme="minorHAnsi" w:hAnsi="Times New Roman"/>
          <w:b/>
        </w:rPr>
        <w:t xml:space="preserve"> seçi</w:t>
      </w:r>
      <w:r w:rsidR="00B54F94" w:rsidRPr="00046047">
        <w:rPr>
          <w:rFonts w:ascii="Times New Roman" w:eastAsiaTheme="minorHAnsi" w:hAnsi="Times New Roman"/>
          <w:b/>
        </w:rPr>
        <w:t>mi</w:t>
      </w:r>
      <w:r w:rsidRPr="00046047">
        <w:rPr>
          <w:rFonts w:ascii="Times New Roman" w:eastAsiaTheme="minorHAnsi" w:hAnsi="Times New Roman"/>
          <w:b/>
        </w:rPr>
        <w:t>.</w:t>
      </w:r>
    </w:p>
    <w:p w14:paraId="11AB26C0" w14:textId="6D2FBEB3" w:rsidR="00B54F94" w:rsidRPr="00046047" w:rsidRDefault="00B54F94" w:rsidP="00D07391">
      <w:pPr>
        <w:numPr>
          <w:ilvl w:val="0"/>
          <w:numId w:val="5"/>
        </w:numPr>
        <w:spacing w:line="360" w:lineRule="auto"/>
        <w:jc w:val="both"/>
        <w:rPr>
          <w:b/>
          <w:sz w:val="22"/>
          <w:szCs w:val="22"/>
        </w:rPr>
      </w:pPr>
      <w:r w:rsidRPr="00046047">
        <w:rPr>
          <w:b/>
          <w:sz w:val="22"/>
          <w:szCs w:val="22"/>
        </w:rPr>
        <w:t xml:space="preserve">Türkiye Yüzyılı Maarif Modeli’nin </w:t>
      </w:r>
      <w:r w:rsidR="001442F4" w:rsidRPr="00046047">
        <w:rPr>
          <w:b/>
          <w:sz w:val="22"/>
          <w:szCs w:val="22"/>
        </w:rPr>
        <w:t>f</w:t>
      </w:r>
      <w:r w:rsidRPr="00046047">
        <w:rPr>
          <w:b/>
          <w:sz w:val="22"/>
          <w:szCs w:val="22"/>
        </w:rPr>
        <w:t xml:space="preserve">elsefe </w:t>
      </w:r>
      <w:r w:rsidR="001442F4" w:rsidRPr="00046047">
        <w:rPr>
          <w:b/>
          <w:sz w:val="22"/>
          <w:szCs w:val="22"/>
        </w:rPr>
        <w:t>d</w:t>
      </w:r>
      <w:r w:rsidRPr="00046047">
        <w:rPr>
          <w:b/>
          <w:sz w:val="22"/>
          <w:szCs w:val="22"/>
        </w:rPr>
        <w:t>ersi özelinde değerlendirilmesi</w:t>
      </w:r>
      <w:r w:rsidR="001442F4" w:rsidRPr="00046047">
        <w:rPr>
          <w:b/>
          <w:sz w:val="22"/>
          <w:szCs w:val="22"/>
        </w:rPr>
        <w:t>.</w:t>
      </w:r>
    </w:p>
    <w:p w14:paraId="6DFA43B4" w14:textId="1C0C307E" w:rsidR="00B54F94" w:rsidRPr="00046047" w:rsidRDefault="00B54F94" w:rsidP="00D07391">
      <w:pPr>
        <w:numPr>
          <w:ilvl w:val="0"/>
          <w:numId w:val="5"/>
        </w:numPr>
        <w:spacing w:line="360" w:lineRule="auto"/>
        <w:jc w:val="both"/>
        <w:rPr>
          <w:b/>
          <w:sz w:val="22"/>
          <w:szCs w:val="22"/>
        </w:rPr>
      </w:pPr>
      <w:r w:rsidRPr="00046047">
        <w:rPr>
          <w:b/>
          <w:sz w:val="22"/>
          <w:szCs w:val="22"/>
        </w:rPr>
        <w:t>Planlamaların; Türkiye Yüzyılı Maarif Model Çerçeve Planı, eğitim ve öğretimle ilgili mevzuat, okulun kuruluş amacı ve ilgili alanın öğretim programına uygun yapılması</w:t>
      </w:r>
      <w:r w:rsidR="001442F4" w:rsidRPr="00046047">
        <w:rPr>
          <w:b/>
          <w:sz w:val="22"/>
          <w:szCs w:val="22"/>
        </w:rPr>
        <w:t>.</w:t>
      </w:r>
    </w:p>
    <w:p w14:paraId="1F919305" w14:textId="1AAD185C" w:rsidR="005748A2" w:rsidRPr="00046047" w:rsidRDefault="001442F4" w:rsidP="00D07391">
      <w:pPr>
        <w:pStyle w:val="ListeParagraf"/>
        <w:numPr>
          <w:ilvl w:val="0"/>
          <w:numId w:val="5"/>
        </w:numPr>
        <w:spacing w:after="0" w:line="360" w:lineRule="auto"/>
        <w:jc w:val="both"/>
        <w:rPr>
          <w:rFonts w:ascii="Times New Roman" w:hAnsi="Times New Roman"/>
          <w:b/>
          <w:color w:val="000000"/>
        </w:rPr>
      </w:pPr>
      <w:r w:rsidRPr="00046047">
        <w:rPr>
          <w:rFonts w:ascii="Times New Roman" w:hAnsi="Times New Roman"/>
          <w:b/>
        </w:rPr>
        <w:t>Ü</w:t>
      </w:r>
      <w:r w:rsidR="005748A2" w:rsidRPr="00046047">
        <w:rPr>
          <w:rFonts w:ascii="Times New Roman" w:hAnsi="Times New Roman"/>
          <w:b/>
        </w:rPr>
        <w:t>nitelendirilmiş yıllık planlar ve ders planlarının hazırlanması, uygulanması ve değerlendirilmesine ilişkin hususların görüşülmesi</w:t>
      </w:r>
      <w:r w:rsidRPr="00046047">
        <w:rPr>
          <w:rFonts w:ascii="Times New Roman" w:hAnsi="Times New Roman"/>
          <w:b/>
        </w:rPr>
        <w:t>.</w:t>
      </w:r>
    </w:p>
    <w:p w14:paraId="673EC3CB" w14:textId="4D65297A" w:rsidR="001442F4" w:rsidRPr="00046047" w:rsidRDefault="001442F4" w:rsidP="00D07391">
      <w:pPr>
        <w:numPr>
          <w:ilvl w:val="0"/>
          <w:numId w:val="5"/>
        </w:numPr>
        <w:spacing w:line="360" w:lineRule="auto"/>
        <w:jc w:val="both"/>
        <w:rPr>
          <w:b/>
          <w:sz w:val="22"/>
          <w:szCs w:val="22"/>
        </w:rPr>
      </w:pPr>
      <w:r w:rsidRPr="00046047">
        <w:rPr>
          <w:b/>
          <w:color w:val="000000"/>
          <w:sz w:val="22"/>
          <w:szCs w:val="22"/>
        </w:rPr>
        <w:t>Öğretim programlarında yer alması gereken Atatürkçülükle ilgili konular üzerinde durularak çalışmaların buna göre planlanması.</w:t>
      </w:r>
    </w:p>
    <w:p w14:paraId="6BDBA478" w14:textId="6B7076FA" w:rsidR="001442F4" w:rsidRPr="00046047" w:rsidRDefault="001442F4" w:rsidP="00D07391">
      <w:pPr>
        <w:pStyle w:val="ListeParagraf"/>
        <w:numPr>
          <w:ilvl w:val="0"/>
          <w:numId w:val="5"/>
        </w:numPr>
        <w:spacing w:after="0" w:line="360" w:lineRule="auto"/>
        <w:jc w:val="both"/>
        <w:rPr>
          <w:rFonts w:ascii="Times New Roman" w:hAnsi="Times New Roman"/>
          <w:b/>
          <w:bCs/>
        </w:rPr>
      </w:pPr>
      <w:r w:rsidRPr="00046047">
        <w:rPr>
          <w:rFonts w:ascii="Times New Roman" w:hAnsi="Times New Roman"/>
          <w:b/>
          <w:bCs/>
        </w:rPr>
        <w:t>Okul temelli planlama ve program dışı etkinliklerin yer alacağı düzenlemelerin planlanması.</w:t>
      </w:r>
    </w:p>
    <w:p w14:paraId="00B75301" w14:textId="397EB581" w:rsidR="00B54F94" w:rsidRPr="00046047" w:rsidRDefault="00B54F94" w:rsidP="00D07391">
      <w:pPr>
        <w:numPr>
          <w:ilvl w:val="0"/>
          <w:numId w:val="5"/>
        </w:numPr>
        <w:spacing w:line="360" w:lineRule="auto"/>
        <w:jc w:val="both"/>
        <w:rPr>
          <w:b/>
          <w:sz w:val="22"/>
          <w:szCs w:val="22"/>
        </w:rPr>
      </w:pPr>
      <w:r w:rsidRPr="00046047">
        <w:rPr>
          <w:b/>
          <w:sz w:val="22"/>
          <w:szCs w:val="22"/>
        </w:rPr>
        <w:t>Derslerin işlenişinde uygulanacak öğretim yöntem ve tekniklerinin belirlenmesi</w:t>
      </w:r>
      <w:r w:rsidR="000B29FD" w:rsidRPr="00046047">
        <w:rPr>
          <w:b/>
          <w:sz w:val="22"/>
          <w:szCs w:val="22"/>
        </w:rPr>
        <w:t>.</w:t>
      </w:r>
    </w:p>
    <w:p w14:paraId="13F7F262" w14:textId="0771663F" w:rsidR="00B54F94" w:rsidRPr="00046047" w:rsidRDefault="00B54F94" w:rsidP="00D07391">
      <w:pPr>
        <w:numPr>
          <w:ilvl w:val="0"/>
          <w:numId w:val="5"/>
        </w:numPr>
        <w:spacing w:line="360" w:lineRule="auto"/>
        <w:jc w:val="both"/>
        <w:rPr>
          <w:b/>
          <w:sz w:val="22"/>
          <w:szCs w:val="22"/>
        </w:rPr>
      </w:pPr>
      <w:r w:rsidRPr="00046047">
        <w:rPr>
          <w:b/>
          <w:sz w:val="22"/>
          <w:szCs w:val="22"/>
        </w:rPr>
        <w:t>Özel eğitim ihtiyacı olan öğrenciler için bireyselleştirilmiş eğitim programları (BEP) ile ders planlarının görüşülmesi</w:t>
      </w:r>
      <w:r w:rsidR="001442F4" w:rsidRPr="00046047">
        <w:rPr>
          <w:b/>
          <w:sz w:val="22"/>
          <w:szCs w:val="22"/>
        </w:rPr>
        <w:t>.</w:t>
      </w:r>
    </w:p>
    <w:p w14:paraId="1B481F0D" w14:textId="0A9AF30F" w:rsidR="005F2D2D" w:rsidRPr="00046047" w:rsidRDefault="000B29FD" w:rsidP="00D07391">
      <w:pPr>
        <w:numPr>
          <w:ilvl w:val="0"/>
          <w:numId w:val="5"/>
        </w:numPr>
        <w:spacing w:line="360" w:lineRule="auto"/>
        <w:jc w:val="both"/>
        <w:rPr>
          <w:b/>
          <w:sz w:val="22"/>
          <w:szCs w:val="22"/>
        </w:rPr>
      </w:pPr>
      <w:bookmarkStart w:id="0" w:name="_Hlk207781475"/>
      <w:r w:rsidRPr="00046047">
        <w:rPr>
          <w:b/>
          <w:bCs/>
          <w:sz w:val="22"/>
          <w:szCs w:val="22"/>
        </w:rPr>
        <w:t>Zümre ve alan öğretmenleri</w:t>
      </w:r>
      <w:r w:rsidRPr="00046047">
        <w:rPr>
          <w:sz w:val="22"/>
          <w:szCs w:val="22"/>
        </w:rPr>
        <w:t xml:space="preserve"> </w:t>
      </w:r>
      <w:r w:rsidRPr="00046047">
        <w:rPr>
          <w:b/>
          <w:sz w:val="22"/>
          <w:szCs w:val="22"/>
        </w:rPr>
        <w:t>arasında</w:t>
      </w:r>
      <w:r w:rsidR="005F2D2D" w:rsidRPr="00046047">
        <w:rPr>
          <w:b/>
          <w:sz w:val="22"/>
          <w:szCs w:val="22"/>
        </w:rPr>
        <w:t xml:space="preserve"> yapılabilecek iş birliği ve esaslarının belirlenmesi</w:t>
      </w:r>
      <w:r w:rsidR="001442F4" w:rsidRPr="00046047">
        <w:rPr>
          <w:b/>
          <w:sz w:val="22"/>
          <w:szCs w:val="22"/>
        </w:rPr>
        <w:t>.</w:t>
      </w:r>
    </w:p>
    <w:bookmarkEnd w:id="0"/>
    <w:p w14:paraId="68996F2B" w14:textId="2EE7F2E2" w:rsidR="005F2D2D" w:rsidRPr="00046047" w:rsidRDefault="005F2D2D" w:rsidP="00D07391">
      <w:pPr>
        <w:numPr>
          <w:ilvl w:val="0"/>
          <w:numId w:val="5"/>
        </w:numPr>
        <w:spacing w:line="360" w:lineRule="auto"/>
        <w:jc w:val="both"/>
        <w:rPr>
          <w:b/>
          <w:sz w:val="22"/>
          <w:szCs w:val="22"/>
        </w:rPr>
      </w:pPr>
      <w:r w:rsidRPr="00046047">
        <w:rPr>
          <w:b/>
          <w:sz w:val="22"/>
          <w:szCs w:val="22"/>
        </w:rPr>
        <w:t>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r w:rsidR="001442F4" w:rsidRPr="00046047">
        <w:rPr>
          <w:b/>
          <w:sz w:val="22"/>
          <w:szCs w:val="22"/>
        </w:rPr>
        <w:t>.</w:t>
      </w:r>
    </w:p>
    <w:p w14:paraId="614AC4BF" w14:textId="0911F820" w:rsidR="005F2D2D" w:rsidRPr="00046047" w:rsidRDefault="005F2D2D" w:rsidP="00D07391">
      <w:pPr>
        <w:numPr>
          <w:ilvl w:val="0"/>
          <w:numId w:val="5"/>
        </w:numPr>
        <w:spacing w:line="360" w:lineRule="auto"/>
        <w:jc w:val="both"/>
        <w:rPr>
          <w:b/>
          <w:sz w:val="22"/>
          <w:szCs w:val="22"/>
        </w:rPr>
      </w:pPr>
      <w:r w:rsidRPr="00046047">
        <w:rPr>
          <w:b/>
          <w:sz w:val="22"/>
          <w:szCs w:val="22"/>
        </w:rPr>
        <w:t>Okul ve çevre imkânlarının değerlendirilerek, yapılacak proje, anket, araştırma, gezi ve gözlemlerin planlanması, derslerin konu ve kazanım uygunluğuna göre okul dışı öğrenme ortamlarının kullanılmasına yönelik planlamaların yapılması</w:t>
      </w:r>
      <w:r w:rsidR="001442F4" w:rsidRPr="00046047">
        <w:rPr>
          <w:b/>
          <w:sz w:val="22"/>
          <w:szCs w:val="22"/>
        </w:rPr>
        <w:t>.</w:t>
      </w:r>
    </w:p>
    <w:p w14:paraId="36E9BF28" w14:textId="77777777" w:rsidR="005748A2" w:rsidRPr="00046047" w:rsidRDefault="005748A2" w:rsidP="00D07391">
      <w:pPr>
        <w:pStyle w:val="ListeParagraf"/>
        <w:numPr>
          <w:ilvl w:val="0"/>
          <w:numId w:val="5"/>
        </w:numPr>
        <w:spacing w:after="0" w:line="360" w:lineRule="auto"/>
        <w:jc w:val="both"/>
        <w:rPr>
          <w:rFonts w:ascii="Times New Roman" w:hAnsi="Times New Roman"/>
          <w:b/>
          <w:color w:val="000000"/>
        </w:rPr>
      </w:pPr>
      <w:r w:rsidRPr="00046047">
        <w:rPr>
          <w:rFonts w:ascii="Times New Roman" w:hAnsi="Times New Roman"/>
          <w:b/>
          <w:bCs/>
          <w:iCs/>
        </w:rPr>
        <w:t>Yıl içinde yapılacak sınav tarihlerinin belirlenmesi</w:t>
      </w:r>
      <w:r w:rsidRPr="00046047">
        <w:rPr>
          <w:rFonts w:ascii="Times New Roman" w:hAnsi="Times New Roman"/>
          <w:b/>
          <w:color w:val="000000"/>
        </w:rPr>
        <w:t xml:space="preserve"> ve ortak sınavların planlanması.</w:t>
      </w:r>
    </w:p>
    <w:p w14:paraId="0C6AC475" w14:textId="1B898922" w:rsidR="005F2D2D" w:rsidRPr="00046047" w:rsidRDefault="005F2D2D" w:rsidP="00D07391">
      <w:pPr>
        <w:numPr>
          <w:ilvl w:val="0"/>
          <w:numId w:val="5"/>
        </w:numPr>
        <w:spacing w:line="360" w:lineRule="auto"/>
        <w:jc w:val="both"/>
        <w:rPr>
          <w:b/>
          <w:sz w:val="22"/>
          <w:szCs w:val="22"/>
        </w:rPr>
      </w:pPr>
      <w:r w:rsidRPr="00046047">
        <w:rPr>
          <w:b/>
          <w:sz w:val="22"/>
          <w:szCs w:val="22"/>
        </w:rPr>
        <w:t xml:space="preserve">Ortak yazılı sınavlar sonrası ile dönem sonunda öğrenci başarısının ölçülmesi ve değerlendirilmesi, sınav analizlerinin yapılarak konu ve </w:t>
      </w:r>
      <w:r w:rsidR="00E36475" w:rsidRPr="00046047">
        <w:rPr>
          <w:b/>
          <w:sz w:val="22"/>
          <w:szCs w:val="22"/>
        </w:rPr>
        <w:t xml:space="preserve">öğrenme çıktısı eksikliği </w:t>
      </w:r>
      <w:r w:rsidRPr="00046047">
        <w:rPr>
          <w:b/>
          <w:sz w:val="22"/>
          <w:szCs w:val="22"/>
        </w:rPr>
        <w:t>tespit edilen öğrenciler için eylem planlarının hazırlanıp uygulanması, gerekli izleme faaliyetlerinin gerçekleştirilmesi</w:t>
      </w:r>
      <w:r w:rsidR="001442F4" w:rsidRPr="00046047">
        <w:rPr>
          <w:b/>
          <w:sz w:val="22"/>
          <w:szCs w:val="22"/>
        </w:rPr>
        <w:t>.</w:t>
      </w:r>
    </w:p>
    <w:p w14:paraId="5B7B4F04" w14:textId="6E2C4762" w:rsidR="00F74137" w:rsidRPr="00046047" w:rsidRDefault="001442F4" w:rsidP="00D07391">
      <w:pPr>
        <w:pStyle w:val="ListeParagraf"/>
        <w:numPr>
          <w:ilvl w:val="0"/>
          <w:numId w:val="5"/>
        </w:numPr>
        <w:spacing w:after="0" w:line="360" w:lineRule="auto"/>
        <w:jc w:val="both"/>
        <w:rPr>
          <w:rFonts w:ascii="Times New Roman" w:hAnsi="Times New Roman"/>
          <w:b/>
          <w:color w:val="000000"/>
        </w:rPr>
      </w:pPr>
      <w:r w:rsidRPr="00046047">
        <w:rPr>
          <w:rFonts w:ascii="Times New Roman" w:hAnsi="Times New Roman"/>
          <w:b/>
          <w:iCs/>
        </w:rPr>
        <w:t>202</w:t>
      </w:r>
      <w:r w:rsidR="00D2406E" w:rsidRPr="00046047">
        <w:rPr>
          <w:rFonts w:ascii="Times New Roman" w:hAnsi="Times New Roman"/>
          <w:b/>
          <w:iCs/>
        </w:rPr>
        <w:t>6</w:t>
      </w:r>
      <w:r w:rsidRPr="00046047">
        <w:rPr>
          <w:rFonts w:ascii="Times New Roman" w:hAnsi="Times New Roman"/>
          <w:b/>
          <w:iCs/>
        </w:rPr>
        <w:t xml:space="preserve"> </w:t>
      </w:r>
      <w:r w:rsidR="00745030" w:rsidRPr="00046047">
        <w:rPr>
          <w:rFonts w:ascii="Times New Roman" w:hAnsi="Times New Roman"/>
          <w:b/>
          <w:iCs/>
        </w:rPr>
        <w:t>YKS Başarısının değerlendirilmesi. Başarının arttırılması için alınacak tedbirlerin görüşülmesi</w:t>
      </w:r>
      <w:r w:rsidR="000B29FD" w:rsidRPr="00046047">
        <w:rPr>
          <w:rFonts w:ascii="Times New Roman" w:hAnsi="Times New Roman"/>
          <w:b/>
          <w:iCs/>
        </w:rPr>
        <w:t>.</w:t>
      </w:r>
    </w:p>
    <w:p w14:paraId="6E422CDF" w14:textId="4C05D1CD" w:rsidR="00885E63" w:rsidRPr="00046047" w:rsidRDefault="00885E63" w:rsidP="00D07391">
      <w:pPr>
        <w:pStyle w:val="ListeParagraf"/>
        <w:numPr>
          <w:ilvl w:val="0"/>
          <w:numId w:val="5"/>
        </w:numPr>
        <w:spacing w:after="0" w:line="360" w:lineRule="auto"/>
        <w:rPr>
          <w:rFonts w:ascii="Times New Roman" w:hAnsi="Times New Roman"/>
          <w:b/>
          <w:iCs/>
        </w:rPr>
      </w:pPr>
      <w:r w:rsidRPr="00046047">
        <w:rPr>
          <w:rFonts w:ascii="Times New Roman" w:hAnsi="Times New Roman"/>
          <w:b/>
          <w:iCs/>
        </w:rPr>
        <w:t>İş sağlığı ve güvenliği tedbirlerinin değerlendirilmesi</w:t>
      </w:r>
      <w:r w:rsidR="001442F4" w:rsidRPr="00046047">
        <w:rPr>
          <w:rFonts w:ascii="Times New Roman" w:hAnsi="Times New Roman"/>
          <w:b/>
          <w:iCs/>
        </w:rPr>
        <w:t>.</w:t>
      </w:r>
    </w:p>
    <w:p w14:paraId="71F99A59" w14:textId="5BBC1A24" w:rsidR="007736C6" w:rsidRPr="00046047" w:rsidRDefault="007736C6" w:rsidP="00D07391">
      <w:pPr>
        <w:pStyle w:val="ListeParagraf"/>
        <w:numPr>
          <w:ilvl w:val="0"/>
          <w:numId w:val="5"/>
        </w:numPr>
        <w:spacing w:after="0" w:line="360" w:lineRule="auto"/>
        <w:rPr>
          <w:rFonts w:ascii="Times New Roman" w:hAnsi="Times New Roman"/>
          <w:b/>
          <w:iCs/>
        </w:rPr>
      </w:pPr>
      <w:r w:rsidRPr="00046047">
        <w:rPr>
          <w:rFonts w:ascii="Times New Roman" w:hAnsi="Times New Roman"/>
          <w:b/>
          <w:iCs/>
        </w:rPr>
        <w:t xml:space="preserve">Rehberlik servisi ve öğrenci velileri ile yapılacak </w:t>
      </w:r>
      <w:r w:rsidR="005D4B78" w:rsidRPr="00046047">
        <w:rPr>
          <w:rFonts w:ascii="Times New Roman" w:hAnsi="Times New Roman"/>
          <w:b/>
          <w:iCs/>
        </w:rPr>
        <w:t>iş birliği</w:t>
      </w:r>
      <w:r w:rsidRPr="00046047">
        <w:rPr>
          <w:rFonts w:ascii="Times New Roman" w:hAnsi="Times New Roman"/>
          <w:b/>
          <w:iCs/>
        </w:rPr>
        <w:t xml:space="preserve"> esaslarının belirlenmesi</w:t>
      </w:r>
      <w:r w:rsidR="001442F4" w:rsidRPr="00046047">
        <w:rPr>
          <w:rFonts w:ascii="Times New Roman" w:hAnsi="Times New Roman"/>
          <w:b/>
          <w:iCs/>
        </w:rPr>
        <w:t>.</w:t>
      </w:r>
    </w:p>
    <w:p w14:paraId="0FA3350F" w14:textId="4367F43D" w:rsidR="007736C6" w:rsidRPr="00046047" w:rsidRDefault="007736C6" w:rsidP="00D07391">
      <w:pPr>
        <w:pStyle w:val="ListeParagraf"/>
        <w:numPr>
          <w:ilvl w:val="0"/>
          <w:numId w:val="5"/>
        </w:numPr>
        <w:spacing w:after="0" w:line="360" w:lineRule="auto"/>
        <w:rPr>
          <w:rFonts w:ascii="Times New Roman" w:hAnsi="Times New Roman"/>
          <w:b/>
          <w:iCs/>
        </w:rPr>
      </w:pPr>
      <w:r w:rsidRPr="00046047">
        <w:rPr>
          <w:rFonts w:ascii="Times New Roman" w:hAnsi="Times New Roman"/>
          <w:b/>
          <w:iCs/>
        </w:rPr>
        <w:t>Dilek ve temenniler.</w:t>
      </w:r>
    </w:p>
    <w:p w14:paraId="7D8501AB" w14:textId="77777777" w:rsidR="000B29FD" w:rsidRPr="00046047" w:rsidRDefault="000B29FD" w:rsidP="00D07391">
      <w:pPr>
        <w:spacing w:line="360" w:lineRule="auto"/>
        <w:rPr>
          <w:b/>
          <w:iCs/>
          <w:sz w:val="22"/>
          <w:szCs w:val="22"/>
        </w:rPr>
      </w:pPr>
    </w:p>
    <w:p w14:paraId="3F55EDDA" w14:textId="53D8EB15" w:rsidR="005D4B78" w:rsidRPr="00046047" w:rsidRDefault="005D4B78" w:rsidP="00D07391">
      <w:pPr>
        <w:keepNext/>
        <w:widowControl w:val="0"/>
        <w:autoSpaceDE w:val="0"/>
        <w:autoSpaceDN w:val="0"/>
        <w:adjustRightInd w:val="0"/>
        <w:spacing w:line="360" w:lineRule="auto"/>
        <w:jc w:val="center"/>
        <w:rPr>
          <w:rFonts w:eastAsiaTheme="minorHAnsi"/>
          <w:b/>
          <w:bCs/>
          <w:sz w:val="22"/>
          <w:szCs w:val="22"/>
          <w:lang w:eastAsia="en-US"/>
        </w:rPr>
      </w:pPr>
      <w:r w:rsidRPr="00046047">
        <w:rPr>
          <w:rFonts w:eastAsiaTheme="minorHAnsi"/>
          <w:b/>
          <w:bCs/>
          <w:sz w:val="22"/>
          <w:szCs w:val="22"/>
          <w:lang w:eastAsia="en-US"/>
        </w:rPr>
        <w:lastRenderedPageBreak/>
        <w:t>GÜNDEM MADDELERİNİN GÖRÜŞÜLMESİ</w:t>
      </w:r>
    </w:p>
    <w:p w14:paraId="410FBA29" w14:textId="4D05FA57" w:rsidR="00F830F8" w:rsidRPr="00046047" w:rsidRDefault="00F830F8" w:rsidP="00D07391">
      <w:pPr>
        <w:pStyle w:val="ListeParagraf"/>
        <w:numPr>
          <w:ilvl w:val="0"/>
          <w:numId w:val="6"/>
        </w:numPr>
        <w:spacing w:after="0" w:line="360" w:lineRule="auto"/>
        <w:jc w:val="both"/>
        <w:rPr>
          <w:rFonts w:ascii="Times New Roman" w:eastAsiaTheme="minorHAnsi" w:hAnsi="Times New Roman"/>
          <w:b/>
          <w:bCs/>
        </w:rPr>
      </w:pPr>
      <w:r w:rsidRPr="00046047">
        <w:rPr>
          <w:rFonts w:ascii="Times New Roman" w:eastAsiaTheme="minorHAnsi" w:hAnsi="Times New Roman"/>
          <w:b/>
          <w:bCs/>
        </w:rPr>
        <w:t xml:space="preserve">Açılış ve yoklama. </w:t>
      </w:r>
    </w:p>
    <w:p w14:paraId="5D0FB4F7" w14:textId="7194CA81" w:rsidR="00F830F8" w:rsidRDefault="00F830F8" w:rsidP="00D07391">
      <w:pPr>
        <w:pStyle w:val="GvdeMetni2"/>
        <w:spacing w:after="0" w:line="360" w:lineRule="auto"/>
        <w:ind w:firstLine="360"/>
        <w:jc w:val="both"/>
        <w:rPr>
          <w:color w:val="000000"/>
          <w:sz w:val="22"/>
          <w:szCs w:val="22"/>
        </w:rPr>
      </w:pPr>
      <w:r w:rsidRPr="00046047">
        <w:rPr>
          <w:color w:val="000000"/>
          <w:sz w:val="22"/>
          <w:szCs w:val="22"/>
        </w:rPr>
        <w:t>202</w:t>
      </w:r>
      <w:r w:rsidR="00AF14A0" w:rsidRPr="00046047">
        <w:rPr>
          <w:color w:val="000000"/>
          <w:sz w:val="22"/>
          <w:szCs w:val="22"/>
        </w:rPr>
        <w:t>6</w:t>
      </w:r>
      <w:r w:rsidR="00C87525">
        <w:rPr>
          <w:color w:val="000000"/>
          <w:sz w:val="22"/>
          <w:szCs w:val="22"/>
        </w:rPr>
        <w:t>-</w:t>
      </w:r>
      <w:r w:rsidR="005748A2" w:rsidRPr="00046047">
        <w:rPr>
          <w:color w:val="000000"/>
          <w:sz w:val="22"/>
          <w:szCs w:val="22"/>
        </w:rPr>
        <w:t>202</w:t>
      </w:r>
      <w:r w:rsidR="009B324D" w:rsidRPr="00046047">
        <w:rPr>
          <w:color w:val="000000"/>
          <w:sz w:val="22"/>
          <w:szCs w:val="22"/>
        </w:rPr>
        <w:t>7</w:t>
      </w:r>
      <w:r w:rsidR="005748A2" w:rsidRPr="00046047">
        <w:rPr>
          <w:color w:val="000000"/>
          <w:sz w:val="22"/>
          <w:szCs w:val="22"/>
        </w:rPr>
        <w:t xml:space="preserve"> Eğitim</w:t>
      </w:r>
      <w:r w:rsidR="00174206">
        <w:rPr>
          <w:color w:val="000000"/>
          <w:sz w:val="22"/>
          <w:szCs w:val="22"/>
        </w:rPr>
        <w:t>-</w:t>
      </w:r>
      <w:r w:rsidRPr="00046047">
        <w:rPr>
          <w:color w:val="000000"/>
          <w:sz w:val="22"/>
          <w:szCs w:val="22"/>
        </w:rPr>
        <w:t>Öğretim yılı felsefe grubu dersleri zümre öğretmenleri toplantısı 02.09.202</w:t>
      </w:r>
      <w:r w:rsidR="00286503" w:rsidRPr="00046047">
        <w:rPr>
          <w:color w:val="000000"/>
          <w:sz w:val="22"/>
          <w:szCs w:val="22"/>
        </w:rPr>
        <w:t>6</w:t>
      </w:r>
      <w:r w:rsidRPr="00046047">
        <w:rPr>
          <w:color w:val="000000"/>
          <w:sz w:val="22"/>
          <w:szCs w:val="22"/>
        </w:rPr>
        <w:t xml:space="preserve"> </w:t>
      </w:r>
      <w:r w:rsidR="00267B8A" w:rsidRPr="00046047">
        <w:rPr>
          <w:color w:val="000000"/>
          <w:sz w:val="22"/>
          <w:szCs w:val="22"/>
        </w:rPr>
        <w:t>t</w:t>
      </w:r>
      <w:r w:rsidRPr="00046047">
        <w:rPr>
          <w:color w:val="000000"/>
          <w:sz w:val="22"/>
          <w:szCs w:val="22"/>
        </w:rPr>
        <w:t>arihinde saat 1</w:t>
      </w:r>
      <w:r w:rsidR="00834730" w:rsidRPr="00046047">
        <w:rPr>
          <w:color w:val="000000"/>
          <w:sz w:val="22"/>
          <w:szCs w:val="22"/>
        </w:rPr>
        <w:t>3</w:t>
      </w:r>
      <w:r w:rsidRPr="00046047">
        <w:rPr>
          <w:color w:val="000000"/>
          <w:sz w:val="22"/>
          <w:szCs w:val="22"/>
        </w:rPr>
        <w:t>:</w:t>
      </w:r>
      <w:r w:rsidR="00834730" w:rsidRPr="00046047">
        <w:rPr>
          <w:color w:val="000000"/>
          <w:sz w:val="22"/>
          <w:szCs w:val="22"/>
        </w:rPr>
        <w:t>0</w:t>
      </w:r>
      <w:r w:rsidRPr="00046047">
        <w:rPr>
          <w:color w:val="000000"/>
          <w:sz w:val="22"/>
          <w:szCs w:val="22"/>
        </w:rPr>
        <w:t>0’d</w:t>
      </w:r>
      <w:r w:rsidR="00927286" w:rsidRPr="00046047">
        <w:rPr>
          <w:color w:val="000000"/>
          <w:sz w:val="22"/>
          <w:szCs w:val="22"/>
        </w:rPr>
        <w:t>e</w:t>
      </w:r>
      <w:r w:rsidRPr="00046047">
        <w:rPr>
          <w:color w:val="000000"/>
          <w:sz w:val="22"/>
          <w:szCs w:val="22"/>
        </w:rPr>
        <w:t xml:space="preserve"> öğretmenler odasında başladı. Toplantıya felsefe grubu öğretmenleri Ceren TOKER ve Erdal AYDEMİR katıldı. </w:t>
      </w:r>
    </w:p>
    <w:p w14:paraId="6FC4EDC4" w14:textId="77777777" w:rsidR="003817C0" w:rsidRPr="00046047" w:rsidRDefault="003817C0" w:rsidP="00A07938">
      <w:pPr>
        <w:pStyle w:val="GvdeMetni2"/>
        <w:spacing w:after="0" w:line="240" w:lineRule="auto"/>
        <w:ind w:firstLine="360"/>
        <w:jc w:val="both"/>
        <w:rPr>
          <w:color w:val="000000"/>
          <w:sz w:val="22"/>
          <w:szCs w:val="22"/>
        </w:rPr>
      </w:pPr>
    </w:p>
    <w:p w14:paraId="65CC0DBD" w14:textId="111C9AC6" w:rsidR="00F830F8" w:rsidRPr="00046047" w:rsidRDefault="00F830F8" w:rsidP="00D07391">
      <w:pPr>
        <w:pStyle w:val="GvdeMetni2"/>
        <w:numPr>
          <w:ilvl w:val="0"/>
          <w:numId w:val="6"/>
        </w:numPr>
        <w:spacing w:after="0" w:line="360" w:lineRule="auto"/>
        <w:jc w:val="both"/>
        <w:rPr>
          <w:rFonts w:eastAsiaTheme="minorHAnsi"/>
          <w:b/>
          <w:sz w:val="22"/>
          <w:szCs w:val="22"/>
        </w:rPr>
      </w:pPr>
      <w:r w:rsidRPr="00046047">
        <w:rPr>
          <w:rFonts w:eastAsiaTheme="minorHAnsi"/>
          <w:b/>
          <w:sz w:val="22"/>
          <w:szCs w:val="22"/>
        </w:rPr>
        <w:t>Zümre başkanının seçimi.</w:t>
      </w:r>
    </w:p>
    <w:p w14:paraId="11BA6145" w14:textId="1031FD63" w:rsidR="00F830F8" w:rsidRDefault="00F830F8" w:rsidP="00D07391">
      <w:pPr>
        <w:pStyle w:val="GvdeMetni2"/>
        <w:spacing w:after="0" w:line="360" w:lineRule="auto"/>
        <w:ind w:firstLine="360"/>
        <w:jc w:val="both"/>
        <w:rPr>
          <w:iCs/>
          <w:sz w:val="22"/>
          <w:szCs w:val="22"/>
        </w:rPr>
      </w:pPr>
      <w:r w:rsidRPr="00046047">
        <w:rPr>
          <w:color w:val="000000"/>
          <w:sz w:val="22"/>
          <w:szCs w:val="22"/>
        </w:rPr>
        <w:t xml:space="preserve">Zümre Başkanı oy birliği ile Erdal AYDEMİR seçildi. </w:t>
      </w:r>
      <w:r w:rsidRPr="00046047">
        <w:rPr>
          <w:iCs/>
          <w:sz w:val="22"/>
          <w:szCs w:val="22"/>
        </w:rPr>
        <w:t xml:space="preserve">Toplantı </w:t>
      </w:r>
      <w:r w:rsidR="00CA3AF7" w:rsidRPr="00046047">
        <w:rPr>
          <w:iCs/>
          <w:sz w:val="22"/>
          <w:szCs w:val="22"/>
        </w:rPr>
        <w:t>2026 -</w:t>
      </w:r>
      <w:r w:rsidRPr="00046047">
        <w:rPr>
          <w:iCs/>
          <w:sz w:val="22"/>
          <w:szCs w:val="22"/>
        </w:rPr>
        <w:t>202</w:t>
      </w:r>
      <w:r w:rsidR="008F46F8" w:rsidRPr="00046047">
        <w:rPr>
          <w:iCs/>
          <w:sz w:val="22"/>
          <w:szCs w:val="22"/>
        </w:rPr>
        <w:t>7</w:t>
      </w:r>
      <w:r w:rsidRPr="00046047">
        <w:rPr>
          <w:iCs/>
          <w:sz w:val="22"/>
          <w:szCs w:val="22"/>
        </w:rPr>
        <w:t xml:space="preserve"> Eğitim Öğretim yılının tüm öğrencilere ve öğretmenlerimize hayırlı olması dilekleriyle başladı.</w:t>
      </w:r>
    </w:p>
    <w:p w14:paraId="69FDBFA7" w14:textId="77777777" w:rsidR="00D60C12" w:rsidRPr="00046047" w:rsidRDefault="00D60C12" w:rsidP="002762E9">
      <w:pPr>
        <w:pStyle w:val="GvdeMetni2"/>
        <w:spacing w:after="0" w:line="240" w:lineRule="auto"/>
        <w:ind w:firstLine="360"/>
        <w:jc w:val="both"/>
        <w:rPr>
          <w:iCs/>
          <w:sz w:val="22"/>
          <w:szCs w:val="22"/>
        </w:rPr>
      </w:pPr>
    </w:p>
    <w:p w14:paraId="3449FD6D" w14:textId="09CD5F56" w:rsidR="001827EB" w:rsidRDefault="00F830F8" w:rsidP="00D07391">
      <w:pPr>
        <w:numPr>
          <w:ilvl w:val="0"/>
          <w:numId w:val="6"/>
        </w:numPr>
        <w:spacing w:line="360" w:lineRule="auto"/>
        <w:jc w:val="both"/>
        <w:rPr>
          <w:b/>
          <w:sz w:val="22"/>
          <w:szCs w:val="22"/>
        </w:rPr>
      </w:pPr>
      <w:r w:rsidRPr="00046047">
        <w:rPr>
          <w:b/>
          <w:sz w:val="22"/>
          <w:szCs w:val="22"/>
        </w:rPr>
        <w:t>Türkiye Yüzyılı Maarif Modeli’nin Felsefe Dersi özelinde değerlendirilmesi</w:t>
      </w:r>
      <w:r w:rsidR="00832FD2">
        <w:rPr>
          <w:b/>
          <w:sz w:val="22"/>
          <w:szCs w:val="22"/>
        </w:rPr>
        <w:t>.</w:t>
      </w:r>
    </w:p>
    <w:p w14:paraId="57A40078" w14:textId="395E63D5" w:rsidR="006E608E" w:rsidRPr="00B606AD" w:rsidRDefault="005F34A5" w:rsidP="00C00DC4">
      <w:pPr>
        <w:spacing w:line="360" w:lineRule="auto"/>
        <w:jc w:val="both"/>
        <w:rPr>
          <w:b/>
          <w:sz w:val="22"/>
          <w:szCs w:val="22"/>
        </w:rPr>
      </w:pPr>
      <w:r>
        <w:rPr>
          <w:b/>
          <w:sz w:val="22"/>
          <w:szCs w:val="22"/>
        </w:rPr>
        <w:t xml:space="preserve">      </w:t>
      </w:r>
      <w:r w:rsidR="006E608E" w:rsidRPr="00B606AD">
        <w:rPr>
          <w:sz w:val="22"/>
          <w:szCs w:val="22"/>
        </w:rPr>
        <w:t xml:space="preserve">Türkiye Yüzyılı Maarif Modeli kapsamında hazırlanan Felsefe Dersi Öğretim Programı’nın, bilgi aktarımından çok öğrencinin düşünme, sorgulama ve muhakeme becerilerini geliştirmeyi önceleyen bir anlayışa sahip olduğu değerlendirilmiştir. Programda felsefi sorgulama, felsefi muhakeme ve felsefi düşünce ortaya koyma becerilerinin merkeze alınması, felsefe dersinin amacı ve doğasıyla uyumlu bulunmuştur. 10. sınıfta felsefenin temel kavram ve problem alanlarının yanında mantık ve argümantasyona yer verilmesi; öğrencilerin bir düşüncenin gerekçelerini sorgulaması, argümanları değerlendirmesi ve tutarlı düşünme becerisi kazanması açısından olumlu görülmüştür. 11. sınıfta ise öğrencilerin edindikleri felsefi düşünme becerilerini akıl-inanç, çevre, teknoloji, hayatın anlamı ve hukuk gibi insanı ve günümüz dünyasını ilgilendiren problemler üzerinde kullanmalarının amaçlanması, felsefenin yaşamla ilişkilendirilmesi açısından önemli bulunmuştur. Bu yönüyle programın, öğrenciyi yalnızca felsefi bilgileri öğrenen değil; soru soran, farklı görüşleri karşılaştıran, eleştirel düşünen, düşüncelerini gerekçelendiren ve karşılaştığı problemlere felsefi bir bakış açısıyla yaklaşabilen birey olarak yetiştirmeyi hedeflediği görülmektedir. Bununla birlikte programın etkili uygulanabilmesi için içerik ve etkinliklerin öğrencilerin </w:t>
      </w:r>
      <w:proofErr w:type="spellStart"/>
      <w:r w:rsidR="006E608E" w:rsidRPr="00B606AD">
        <w:rPr>
          <w:sz w:val="22"/>
          <w:szCs w:val="22"/>
        </w:rPr>
        <w:t>hazırbulunuşluk</w:t>
      </w:r>
      <w:proofErr w:type="spellEnd"/>
      <w:r w:rsidR="006E608E" w:rsidRPr="00B606AD">
        <w:rPr>
          <w:sz w:val="22"/>
          <w:szCs w:val="22"/>
        </w:rPr>
        <w:t xml:space="preserve"> düzeyleri ve ders süresi dikkate alınarak yürütülmesinin önemli olduğu değerlendirilmiştir.</w:t>
      </w:r>
    </w:p>
    <w:p w14:paraId="103A9593" w14:textId="3B2F6C63" w:rsidR="001922F6" w:rsidRPr="00046047" w:rsidRDefault="000F50C7" w:rsidP="00D07391">
      <w:pPr>
        <w:spacing w:line="360" w:lineRule="auto"/>
        <w:ind w:firstLine="360"/>
        <w:jc w:val="both"/>
        <w:rPr>
          <w:sz w:val="22"/>
          <w:szCs w:val="22"/>
        </w:rPr>
      </w:pPr>
      <w:r w:rsidRPr="00046047">
        <w:rPr>
          <w:sz w:val="22"/>
          <w:szCs w:val="22"/>
        </w:rPr>
        <w:t>Ceren TOKER</w:t>
      </w:r>
      <w:r w:rsidR="00CE2ADF" w:rsidRPr="00046047">
        <w:rPr>
          <w:color w:val="000000"/>
          <w:sz w:val="22"/>
          <w:szCs w:val="22"/>
        </w:rPr>
        <w:t>,</w:t>
      </w:r>
      <w:r w:rsidR="001922F6" w:rsidRPr="00046047">
        <w:rPr>
          <w:color w:val="000000"/>
          <w:sz w:val="22"/>
          <w:szCs w:val="22"/>
        </w:rPr>
        <w:t xml:space="preserve"> </w:t>
      </w:r>
      <w:r w:rsidR="001922F6" w:rsidRPr="00046047">
        <w:rPr>
          <w:sz w:val="22"/>
          <w:szCs w:val="22"/>
        </w:rPr>
        <w:t>Maarif Modeli’nin felsefe dersine kattığı bu vizyonun, öğrencilerin çağın ihtiyaçlarına uygun şekilde düşünen, değerleri özümseyen ve medeniyet bilinciyle hareket eden bireyler yetiştirilmesinde önemli bir katkı sunduğunu belirtti. Ayrıca modelin, öğrencilerin sosyal-duygusal öğrenme, üst düzey düşünme, okuryazarlık ve değer temelli becerilerini bütünleştirme yönüyle felsefeyi daha işlevsel bir alan hâline getirdiği vurgulandı. Türkiye Yüzyılı Maarif Modeli sayesinde felsefe dersi, genç nesillerin hem düşünsel derinliğini artıran hem de ahlaki ve toplumsal sorumluluklarını geliştiren temel bir ders konumuna ulaşmıştır.” Dedi.</w:t>
      </w:r>
    </w:p>
    <w:p w14:paraId="01A7F8F8" w14:textId="77777777" w:rsidR="001442F4" w:rsidRPr="00046047" w:rsidRDefault="001442F4" w:rsidP="00613124">
      <w:pPr>
        <w:ind w:firstLine="360"/>
        <w:jc w:val="both"/>
        <w:rPr>
          <w:sz w:val="22"/>
          <w:szCs w:val="22"/>
        </w:rPr>
      </w:pPr>
    </w:p>
    <w:p w14:paraId="0EF0A831" w14:textId="77777777" w:rsidR="000B237E" w:rsidRDefault="00F830F8" w:rsidP="00DE1F9F">
      <w:pPr>
        <w:numPr>
          <w:ilvl w:val="0"/>
          <w:numId w:val="6"/>
        </w:numPr>
        <w:spacing w:line="360" w:lineRule="auto"/>
        <w:jc w:val="both"/>
        <w:rPr>
          <w:b/>
          <w:sz w:val="22"/>
          <w:szCs w:val="22"/>
        </w:rPr>
      </w:pPr>
      <w:r w:rsidRPr="00046047">
        <w:rPr>
          <w:b/>
          <w:sz w:val="22"/>
          <w:szCs w:val="22"/>
        </w:rPr>
        <w:t>Planlamaların; Türkiye Yüzyılı Maarif Model Çerçeve Planı, eğitim ve öğretimle ilgili mevzuat, okulun kuruluş amacı ve ilgili alanın öğretim programına uygun yapılması</w:t>
      </w:r>
      <w:r w:rsidR="00B828EE">
        <w:rPr>
          <w:b/>
          <w:sz w:val="22"/>
          <w:szCs w:val="22"/>
        </w:rPr>
        <w:t>.</w:t>
      </w:r>
    </w:p>
    <w:p w14:paraId="3A8AA498" w14:textId="4ED7FF1A" w:rsidR="00EF4EFD" w:rsidRPr="00B21317" w:rsidRDefault="00572BD2" w:rsidP="00B21317">
      <w:pPr>
        <w:spacing w:line="360" w:lineRule="auto"/>
        <w:jc w:val="both"/>
        <w:rPr>
          <w:rStyle w:val="s1"/>
          <w:b/>
          <w:sz w:val="22"/>
          <w:szCs w:val="22"/>
        </w:rPr>
      </w:pPr>
      <w:r>
        <w:rPr>
          <w:b/>
          <w:sz w:val="22"/>
          <w:szCs w:val="22"/>
        </w:rPr>
        <w:t xml:space="preserve">       </w:t>
      </w:r>
      <w:r w:rsidR="00EF4EFD">
        <w:t xml:space="preserve">Felsefe Grubu derslerine ilişkin yıllık planların hazırlanmasında ilgili mevzuat, öğretim programları, okulun amaçları ve eğitim-öğretim takviminin esas alınması gerektiği belirtildi. Planlamalarda öğrenme çıktıları ve konu içeriklerinin ders saatlerine dengeli biçimde dağıtılmasına; öğrencilerin </w:t>
      </w:r>
      <w:proofErr w:type="spellStart"/>
      <w:r w:rsidR="00EF4EFD">
        <w:t>hazırbulunuşluk</w:t>
      </w:r>
      <w:proofErr w:type="spellEnd"/>
      <w:r w:rsidR="00EF4EFD">
        <w:t xml:space="preserve"> düzeyleri, bireysel farklılıkları ve okulun imkânlarının dikkate alınmasına önem verilmesi gerektiği vurgulandı.</w:t>
      </w:r>
      <w:r w:rsidR="0099420E">
        <w:t xml:space="preserve"> </w:t>
      </w:r>
      <w:r w:rsidR="00EF4EFD">
        <w:t xml:space="preserve">Felsefe, psikoloji, sosyoloji ve mantık derslerinin niteliğine uygun olarak öğrencilerin </w:t>
      </w:r>
      <w:r w:rsidR="00EF4EFD" w:rsidRPr="002456D1">
        <w:rPr>
          <w:rStyle w:val="s2"/>
        </w:rPr>
        <w:t>sorgulama, eleştirel düşünme, akıl yürütme, yorumlama ve düşüncelerini gerekçelendirme</w:t>
      </w:r>
      <w:r w:rsidR="00EF4EFD" w:rsidRPr="002456D1">
        <w:rPr>
          <w:rStyle w:val="s1"/>
        </w:rPr>
        <w:t xml:space="preserve"> </w:t>
      </w:r>
      <w:r w:rsidR="00EF4EFD">
        <w:rPr>
          <w:rStyle w:val="s1"/>
        </w:rPr>
        <w:t xml:space="preserve">becerilerini geliştirecek etkinliklere planlamalarda yer verilmesinin önemli olduğu ifade edildi. Derslerin işlenişi ile </w:t>
      </w:r>
      <w:r w:rsidR="00EF4EFD">
        <w:rPr>
          <w:rStyle w:val="s1"/>
        </w:rPr>
        <w:lastRenderedPageBreak/>
        <w:t>ölçme ve değerlendirme çalışmalarının öğretim programlarıyla uyumlu ve birbirini tamamlayacak şekilde yürütülmesine karar verildi.</w:t>
      </w:r>
    </w:p>
    <w:p w14:paraId="34E3E509" w14:textId="77777777" w:rsidR="00433C4C" w:rsidRPr="00046047" w:rsidRDefault="00433C4C" w:rsidP="00D60E5D">
      <w:pPr>
        <w:ind w:firstLine="360"/>
        <w:jc w:val="both"/>
        <w:rPr>
          <w:b/>
          <w:sz w:val="22"/>
          <w:szCs w:val="22"/>
        </w:rPr>
      </w:pPr>
    </w:p>
    <w:p w14:paraId="49D18B97" w14:textId="1C0E3DFB" w:rsidR="001442F4" w:rsidRPr="00046047" w:rsidRDefault="001442F4" w:rsidP="00D07391">
      <w:pPr>
        <w:pStyle w:val="ListeParagraf"/>
        <w:numPr>
          <w:ilvl w:val="0"/>
          <w:numId w:val="6"/>
        </w:numPr>
        <w:spacing w:after="0" w:line="360" w:lineRule="auto"/>
        <w:jc w:val="both"/>
        <w:rPr>
          <w:rFonts w:ascii="Times New Roman" w:hAnsi="Times New Roman"/>
          <w:b/>
          <w:color w:val="000000"/>
        </w:rPr>
      </w:pPr>
      <w:r w:rsidRPr="00046047">
        <w:rPr>
          <w:rFonts w:ascii="Times New Roman" w:hAnsi="Times New Roman"/>
          <w:b/>
        </w:rPr>
        <w:t>Ünitelendirilmiş yıllık planlar ve ders planlarının hazırlanması, uygulanması ve değerlendirilmesine ilişkin hususların görüşülmesi</w:t>
      </w:r>
    </w:p>
    <w:p w14:paraId="424F3BAF" w14:textId="7955D0EC" w:rsidR="000A4A0E" w:rsidRPr="00046047" w:rsidRDefault="000A4A0E" w:rsidP="00D07391">
      <w:pPr>
        <w:spacing w:line="360" w:lineRule="auto"/>
        <w:ind w:firstLine="360"/>
        <w:jc w:val="both"/>
        <w:rPr>
          <w:sz w:val="22"/>
          <w:szCs w:val="22"/>
          <w:lang w:eastAsia="en-US"/>
        </w:rPr>
      </w:pPr>
      <w:r w:rsidRPr="00046047">
        <w:rPr>
          <w:color w:val="000000"/>
          <w:sz w:val="22"/>
          <w:szCs w:val="22"/>
        </w:rPr>
        <w:t>Felsefe grubu dersleri öğretim programlarında</w:t>
      </w:r>
      <w:r w:rsidRPr="00046047">
        <w:rPr>
          <w:sz w:val="22"/>
          <w:szCs w:val="22"/>
          <w:lang w:eastAsia="en-US"/>
        </w:rPr>
        <w:t xml:space="preserve"> belirtilen; </w:t>
      </w:r>
      <w:r w:rsidRPr="00046047">
        <w:rPr>
          <w:rFonts w:eastAsiaTheme="minorHAnsi"/>
          <w:bCs/>
          <w:sz w:val="22"/>
          <w:szCs w:val="22"/>
          <w:lang w:eastAsia="en-US"/>
        </w:rPr>
        <w:t xml:space="preserve">felsefe grubu dersleri </w:t>
      </w:r>
      <w:r w:rsidR="00C27CDE">
        <w:rPr>
          <w:rFonts w:eastAsiaTheme="minorHAnsi"/>
          <w:bCs/>
          <w:sz w:val="22"/>
          <w:szCs w:val="22"/>
          <w:lang w:eastAsia="en-US"/>
        </w:rPr>
        <w:t>öğ</w:t>
      </w:r>
      <w:r w:rsidR="00087A62">
        <w:rPr>
          <w:rFonts w:eastAsiaTheme="minorHAnsi"/>
          <w:bCs/>
          <w:sz w:val="22"/>
          <w:szCs w:val="22"/>
          <w:lang w:eastAsia="en-US"/>
        </w:rPr>
        <w:t>renme çık</w:t>
      </w:r>
      <w:r w:rsidR="001D46AD">
        <w:rPr>
          <w:rFonts w:eastAsiaTheme="minorHAnsi"/>
          <w:bCs/>
          <w:sz w:val="22"/>
          <w:szCs w:val="22"/>
          <w:lang w:eastAsia="en-US"/>
        </w:rPr>
        <w:t>tıları</w:t>
      </w:r>
      <w:r w:rsidRPr="00046047">
        <w:rPr>
          <w:rFonts w:eastAsiaTheme="minorHAnsi"/>
          <w:bCs/>
          <w:sz w:val="22"/>
          <w:szCs w:val="22"/>
          <w:lang w:eastAsia="en-US"/>
        </w:rPr>
        <w:t xml:space="preserve"> sayıları ve süre tabloları</w:t>
      </w:r>
      <w:r w:rsidRPr="00046047">
        <w:rPr>
          <w:sz w:val="22"/>
          <w:szCs w:val="22"/>
          <w:lang w:eastAsia="en-US"/>
        </w:rPr>
        <w:t xml:space="preserve">, </w:t>
      </w:r>
      <w:r w:rsidRPr="00046047">
        <w:rPr>
          <w:color w:val="000000"/>
          <w:sz w:val="22"/>
          <w:szCs w:val="22"/>
        </w:rPr>
        <w:t>felsefe grubu dersleri öğretim programları temel felsefesi ve genel amaçlarına uygun bir şekilde</w:t>
      </w:r>
      <w:r w:rsidRPr="00046047">
        <w:rPr>
          <w:sz w:val="22"/>
          <w:szCs w:val="22"/>
          <w:lang w:eastAsia="en-US"/>
        </w:rPr>
        <w:t xml:space="preserve"> planlamaların yapılması kararı alındı.</w:t>
      </w:r>
    </w:p>
    <w:p w14:paraId="560271FD" w14:textId="4009FF3B" w:rsidR="000A4A0E" w:rsidRPr="0023006F" w:rsidRDefault="000A4A0E" w:rsidP="00485F90">
      <w:pPr>
        <w:pStyle w:val="Balk3"/>
        <w:tabs>
          <w:tab w:val="left" w:pos="1836"/>
        </w:tabs>
        <w:spacing w:line="360" w:lineRule="auto"/>
        <w:rPr>
          <w:rFonts w:ascii="Times New Roman" w:hAnsi="Times New Roman"/>
          <w:b/>
          <w:bCs/>
          <w:szCs w:val="24"/>
        </w:rPr>
      </w:pPr>
      <w:r w:rsidRPr="00046047">
        <w:rPr>
          <w:rFonts w:ascii="Times New Roman" w:hAnsi="Times New Roman"/>
          <w:color w:val="000000"/>
          <w:sz w:val="22"/>
          <w:szCs w:val="22"/>
          <w:shd w:val="clear" w:color="auto" w:fill="FFFFFF"/>
        </w:rPr>
        <w:tab/>
      </w:r>
      <w:r w:rsidRPr="00046047">
        <w:rPr>
          <w:rFonts w:ascii="Times New Roman" w:hAnsi="Times New Roman"/>
          <w:color w:val="000000"/>
          <w:sz w:val="22"/>
          <w:szCs w:val="22"/>
          <w:shd w:val="clear" w:color="auto" w:fill="FFFFFF"/>
        </w:rPr>
        <w:tab/>
      </w:r>
      <w:r w:rsidRPr="00046047">
        <w:rPr>
          <w:rFonts w:ascii="Times New Roman" w:hAnsi="Times New Roman"/>
          <w:color w:val="000000"/>
          <w:sz w:val="22"/>
          <w:szCs w:val="22"/>
          <w:shd w:val="clear" w:color="auto" w:fill="FFFFFF"/>
        </w:rPr>
        <w:tab/>
      </w:r>
      <w:r w:rsidRPr="00046047">
        <w:rPr>
          <w:rFonts w:ascii="Times New Roman" w:hAnsi="Times New Roman"/>
          <w:color w:val="000000"/>
          <w:sz w:val="22"/>
          <w:szCs w:val="22"/>
          <w:shd w:val="clear" w:color="auto" w:fill="FFFFFF"/>
        </w:rPr>
        <w:tab/>
        <w:t xml:space="preserve"> </w:t>
      </w:r>
      <w:r w:rsidRPr="0023006F">
        <w:rPr>
          <w:rFonts w:ascii="Times New Roman" w:hAnsi="Times New Roman"/>
          <w:b/>
          <w:bCs/>
          <w:color w:val="000000"/>
          <w:szCs w:val="24"/>
          <w:shd w:val="clear" w:color="auto" w:fill="FFFFFF"/>
        </w:rPr>
        <w:t>10.Sınıf</w:t>
      </w:r>
      <w:r w:rsidRPr="0023006F">
        <w:rPr>
          <w:rFonts w:ascii="Times New Roman" w:hAnsi="Times New Roman"/>
          <w:b/>
          <w:bCs/>
          <w:color w:val="000000"/>
          <w:spacing w:val="-3"/>
          <w:szCs w:val="24"/>
          <w:shd w:val="clear" w:color="auto" w:fill="FFFFFF"/>
        </w:rPr>
        <w:t xml:space="preserve"> </w:t>
      </w:r>
      <w:r w:rsidR="008003DD">
        <w:rPr>
          <w:rFonts w:ascii="Times New Roman" w:hAnsi="Times New Roman"/>
          <w:b/>
          <w:bCs/>
          <w:color w:val="000000"/>
          <w:szCs w:val="24"/>
          <w:shd w:val="clear" w:color="auto" w:fill="FFFFFF"/>
        </w:rPr>
        <w:t>F</w:t>
      </w:r>
      <w:r w:rsidR="001511EC">
        <w:rPr>
          <w:rFonts w:ascii="Times New Roman" w:hAnsi="Times New Roman"/>
          <w:b/>
          <w:bCs/>
          <w:color w:val="000000"/>
          <w:szCs w:val="24"/>
          <w:shd w:val="clear" w:color="auto" w:fill="FFFFFF"/>
        </w:rPr>
        <w:t>elsefe</w:t>
      </w:r>
      <w:r w:rsidR="00CC6842">
        <w:rPr>
          <w:rFonts w:ascii="Times New Roman" w:hAnsi="Times New Roman"/>
          <w:b/>
          <w:bCs/>
          <w:color w:val="000000"/>
          <w:szCs w:val="24"/>
          <w:shd w:val="clear" w:color="auto" w:fill="FFFFFF"/>
        </w:rPr>
        <w:t xml:space="preserve"> Der</w:t>
      </w:r>
      <w:r w:rsidR="00170FA5">
        <w:rPr>
          <w:rFonts w:ascii="Times New Roman" w:hAnsi="Times New Roman"/>
          <w:b/>
          <w:bCs/>
          <w:color w:val="000000"/>
          <w:szCs w:val="24"/>
          <w:shd w:val="clear" w:color="auto" w:fill="FFFFFF"/>
        </w:rPr>
        <w:t>si</w:t>
      </w:r>
      <w:r w:rsidRPr="0023006F">
        <w:rPr>
          <w:rFonts w:ascii="Times New Roman" w:hAnsi="Times New Roman"/>
          <w:b/>
          <w:bCs/>
          <w:color w:val="000000"/>
          <w:szCs w:val="24"/>
          <w:shd w:val="clear" w:color="auto" w:fill="FFFFFF"/>
        </w:rPr>
        <w:t>,</w:t>
      </w:r>
      <w:r w:rsidR="003143D1" w:rsidRPr="0023006F">
        <w:rPr>
          <w:rFonts w:ascii="Times New Roman" w:hAnsi="Times New Roman"/>
          <w:b/>
          <w:bCs/>
          <w:color w:val="000000"/>
          <w:szCs w:val="24"/>
        </w:rPr>
        <w:t xml:space="preserve"> Öğretim Programındaki Üniteler ve Süreleri</w:t>
      </w:r>
      <w:r w:rsidR="003143D1" w:rsidRPr="0023006F">
        <w:rPr>
          <w:rFonts w:ascii="Times New Roman" w:hAnsi="Times New Roman"/>
          <w:b/>
          <w:bCs/>
          <w:noProof/>
          <w:szCs w:val="24"/>
        </w:rPr>
        <w:t xml:space="preserve"> </w:t>
      </w:r>
      <w:r w:rsidR="00577456" w:rsidRPr="0023006F">
        <w:rPr>
          <w:rFonts w:ascii="Times New Roman" w:hAnsi="Times New Roman"/>
          <w:b/>
          <w:bCs/>
          <w:noProof/>
          <w:szCs w:val="24"/>
        </w:rPr>
        <w:drawing>
          <wp:anchor distT="0" distB="0" distL="114300" distR="114300" simplePos="0" relativeHeight="251659264" behindDoc="0" locked="0" layoutInCell="1" allowOverlap="1" wp14:anchorId="2BF167EE" wp14:editId="672CE243">
            <wp:simplePos x="0" y="0"/>
            <wp:positionH relativeFrom="column">
              <wp:posOffset>0</wp:posOffset>
            </wp:positionH>
            <wp:positionV relativeFrom="paragraph">
              <wp:posOffset>243205</wp:posOffset>
            </wp:positionV>
            <wp:extent cx="6570980" cy="3524250"/>
            <wp:effectExtent l="0" t="0" r="0" b="6350"/>
            <wp:wrapTopAndBottom/>
            <wp:docPr id="107960837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608374" name=""/>
                    <pic:cNvPicPr/>
                  </pic:nvPicPr>
                  <pic:blipFill>
                    <a:blip r:embed="rId7"/>
                    <a:stretch>
                      <a:fillRect/>
                    </a:stretch>
                  </pic:blipFill>
                  <pic:spPr>
                    <a:xfrm>
                      <a:off x="0" y="0"/>
                      <a:ext cx="6570980" cy="3524250"/>
                    </a:xfrm>
                    <a:prstGeom prst="rect">
                      <a:avLst/>
                    </a:prstGeom>
                  </pic:spPr>
                </pic:pic>
              </a:graphicData>
            </a:graphic>
          </wp:anchor>
        </w:drawing>
      </w:r>
    </w:p>
    <w:p w14:paraId="704862B1" w14:textId="77777777" w:rsidR="001442F4" w:rsidRPr="00046047" w:rsidRDefault="000A4A0E" w:rsidP="00D07391">
      <w:pPr>
        <w:widowControl w:val="0"/>
        <w:tabs>
          <w:tab w:val="left" w:pos="1836"/>
        </w:tabs>
        <w:autoSpaceDE w:val="0"/>
        <w:autoSpaceDN w:val="0"/>
        <w:spacing w:line="360" w:lineRule="auto"/>
        <w:rPr>
          <w:b/>
          <w:color w:val="000000"/>
          <w:sz w:val="22"/>
          <w:szCs w:val="22"/>
          <w:shd w:val="clear" w:color="auto" w:fill="FFFFFF"/>
        </w:rPr>
      </w:pPr>
      <w:r w:rsidRPr="00046047">
        <w:rPr>
          <w:b/>
          <w:color w:val="000000"/>
          <w:sz w:val="22"/>
          <w:szCs w:val="22"/>
          <w:shd w:val="clear" w:color="auto" w:fill="FFFFFF"/>
        </w:rPr>
        <w:t xml:space="preserve">                                               </w:t>
      </w:r>
    </w:p>
    <w:p w14:paraId="0DD5E6EA" w14:textId="059DEA18" w:rsidR="000A4A0E" w:rsidRPr="00046047" w:rsidRDefault="001442F4" w:rsidP="00D07391">
      <w:pPr>
        <w:widowControl w:val="0"/>
        <w:tabs>
          <w:tab w:val="left" w:pos="1836"/>
        </w:tabs>
        <w:autoSpaceDE w:val="0"/>
        <w:autoSpaceDN w:val="0"/>
        <w:spacing w:line="360" w:lineRule="auto"/>
        <w:rPr>
          <w:b/>
          <w:sz w:val="22"/>
          <w:szCs w:val="22"/>
        </w:rPr>
      </w:pPr>
      <w:r w:rsidRPr="00046047">
        <w:rPr>
          <w:b/>
          <w:color w:val="000000"/>
          <w:sz w:val="22"/>
          <w:szCs w:val="22"/>
          <w:shd w:val="clear" w:color="auto" w:fill="FFFFFF"/>
        </w:rPr>
        <w:tab/>
        <w:t xml:space="preserve">    </w:t>
      </w:r>
      <w:r w:rsidR="00B30FFA" w:rsidRPr="00046047">
        <w:rPr>
          <w:noProof/>
          <w:sz w:val="22"/>
          <w:szCs w:val="22"/>
        </w:rPr>
        <w:drawing>
          <wp:anchor distT="0" distB="0" distL="114300" distR="114300" simplePos="0" relativeHeight="251661312" behindDoc="0" locked="0" layoutInCell="1" allowOverlap="1" wp14:anchorId="3FA54F00" wp14:editId="43D4984E">
            <wp:simplePos x="0" y="0"/>
            <wp:positionH relativeFrom="column">
              <wp:posOffset>0</wp:posOffset>
            </wp:positionH>
            <wp:positionV relativeFrom="paragraph">
              <wp:posOffset>237490</wp:posOffset>
            </wp:positionV>
            <wp:extent cx="6570980" cy="2760345"/>
            <wp:effectExtent l="0" t="0" r="0" b="0"/>
            <wp:wrapTopAndBottom/>
            <wp:docPr id="113358436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584366" name=""/>
                    <pic:cNvPicPr/>
                  </pic:nvPicPr>
                  <pic:blipFill>
                    <a:blip r:embed="rId8"/>
                    <a:stretch>
                      <a:fillRect/>
                    </a:stretch>
                  </pic:blipFill>
                  <pic:spPr>
                    <a:xfrm>
                      <a:off x="0" y="0"/>
                      <a:ext cx="6570980" cy="2760345"/>
                    </a:xfrm>
                    <a:prstGeom prst="rect">
                      <a:avLst/>
                    </a:prstGeom>
                  </pic:spPr>
                </pic:pic>
              </a:graphicData>
            </a:graphic>
          </wp:anchor>
        </w:drawing>
      </w:r>
      <w:r w:rsidR="005E5332" w:rsidRPr="0023006F">
        <w:rPr>
          <w:b/>
          <w:bCs/>
          <w:color w:val="000000"/>
          <w:shd w:val="clear" w:color="auto" w:fill="FFFFFF"/>
        </w:rPr>
        <w:t>1</w:t>
      </w:r>
      <w:r w:rsidR="00482D1A">
        <w:rPr>
          <w:b/>
          <w:bCs/>
          <w:color w:val="000000"/>
          <w:shd w:val="clear" w:color="auto" w:fill="FFFFFF"/>
        </w:rPr>
        <w:t>1</w:t>
      </w:r>
      <w:r w:rsidR="005E5332" w:rsidRPr="0023006F">
        <w:rPr>
          <w:b/>
          <w:bCs/>
          <w:color w:val="000000"/>
          <w:shd w:val="clear" w:color="auto" w:fill="FFFFFF"/>
        </w:rPr>
        <w:t>.Sınıf</w:t>
      </w:r>
      <w:r w:rsidR="005E5332" w:rsidRPr="0023006F">
        <w:rPr>
          <w:b/>
          <w:bCs/>
          <w:color w:val="000000"/>
          <w:spacing w:val="-3"/>
          <w:shd w:val="clear" w:color="auto" w:fill="FFFFFF"/>
        </w:rPr>
        <w:t xml:space="preserve"> </w:t>
      </w:r>
      <w:r w:rsidR="005E5332">
        <w:rPr>
          <w:b/>
          <w:bCs/>
          <w:color w:val="000000"/>
          <w:shd w:val="clear" w:color="auto" w:fill="FFFFFF"/>
        </w:rPr>
        <w:t>Felsefe Dersi</w:t>
      </w:r>
      <w:r w:rsidR="005E5332" w:rsidRPr="0023006F">
        <w:rPr>
          <w:b/>
          <w:bCs/>
          <w:color w:val="000000"/>
          <w:shd w:val="clear" w:color="auto" w:fill="FFFFFF"/>
        </w:rPr>
        <w:t>,</w:t>
      </w:r>
      <w:r w:rsidR="005E5332" w:rsidRPr="0023006F">
        <w:rPr>
          <w:b/>
          <w:bCs/>
          <w:color w:val="000000"/>
        </w:rPr>
        <w:t xml:space="preserve"> Öğretim Programındaki Üniteler ve Süreleri</w:t>
      </w:r>
    </w:p>
    <w:p w14:paraId="7378C059" w14:textId="77777777" w:rsidR="00304CC9" w:rsidRPr="00046047" w:rsidRDefault="00304CC9" w:rsidP="00D07391">
      <w:pPr>
        <w:spacing w:line="360" w:lineRule="auto"/>
        <w:jc w:val="center"/>
        <w:rPr>
          <w:b/>
          <w:color w:val="000000"/>
          <w:sz w:val="22"/>
          <w:szCs w:val="22"/>
        </w:rPr>
      </w:pPr>
    </w:p>
    <w:p w14:paraId="44B6C8BC" w14:textId="77777777" w:rsidR="00304CC9" w:rsidRPr="00046047" w:rsidRDefault="00304CC9" w:rsidP="00D07391">
      <w:pPr>
        <w:spacing w:line="360" w:lineRule="auto"/>
        <w:jc w:val="center"/>
        <w:rPr>
          <w:b/>
          <w:color w:val="000000"/>
          <w:sz w:val="22"/>
          <w:szCs w:val="22"/>
        </w:rPr>
      </w:pPr>
    </w:p>
    <w:p w14:paraId="609C2AD1" w14:textId="107B556E" w:rsidR="00EB75D0" w:rsidRPr="00046047" w:rsidRDefault="00B55445" w:rsidP="00BA656C">
      <w:pPr>
        <w:spacing w:line="360" w:lineRule="auto"/>
        <w:ind w:left="2124"/>
        <w:rPr>
          <w:b/>
          <w:color w:val="000000"/>
          <w:sz w:val="22"/>
          <w:szCs w:val="22"/>
        </w:rPr>
      </w:pPr>
      <w:r w:rsidRPr="00046047">
        <w:rPr>
          <w:noProof/>
          <w:sz w:val="22"/>
          <w:szCs w:val="22"/>
        </w:rPr>
        <w:lastRenderedPageBreak/>
        <w:drawing>
          <wp:anchor distT="0" distB="0" distL="114300" distR="114300" simplePos="0" relativeHeight="251669504" behindDoc="0" locked="0" layoutInCell="1" allowOverlap="1" wp14:anchorId="681CC2B2" wp14:editId="67E5B32D">
            <wp:simplePos x="0" y="0"/>
            <wp:positionH relativeFrom="column">
              <wp:posOffset>0</wp:posOffset>
            </wp:positionH>
            <wp:positionV relativeFrom="paragraph">
              <wp:posOffset>176703</wp:posOffset>
            </wp:positionV>
            <wp:extent cx="6570980" cy="2171065"/>
            <wp:effectExtent l="0" t="0" r="0" b="635"/>
            <wp:wrapTopAndBottom/>
            <wp:docPr id="99188248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882485" name=""/>
                    <pic:cNvPicPr/>
                  </pic:nvPicPr>
                  <pic:blipFill>
                    <a:blip r:embed="rId9"/>
                    <a:stretch>
                      <a:fillRect/>
                    </a:stretch>
                  </pic:blipFill>
                  <pic:spPr>
                    <a:xfrm>
                      <a:off x="0" y="0"/>
                      <a:ext cx="6570980" cy="2171065"/>
                    </a:xfrm>
                    <a:prstGeom prst="rect">
                      <a:avLst/>
                    </a:prstGeom>
                  </pic:spPr>
                </pic:pic>
              </a:graphicData>
            </a:graphic>
          </wp:anchor>
        </w:drawing>
      </w:r>
      <w:r w:rsidR="000A4A0E" w:rsidRPr="00046047">
        <w:rPr>
          <w:b/>
          <w:color w:val="000000"/>
          <w:sz w:val="22"/>
          <w:szCs w:val="22"/>
        </w:rPr>
        <w:t>Psikoloji Dersi Öğretim Programındaki Üniteler ve Süreleri</w:t>
      </w:r>
    </w:p>
    <w:p w14:paraId="6D80BE6C" w14:textId="5966AA5A" w:rsidR="00F31936" w:rsidRPr="00046047" w:rsidRDefault="00792047" w:rsidP="00D07391">
      <w:pPr>
        <w:spacing w:line="360" w:lineRule="auto"/>
        <w:jc w:val="both"/>
        <w:rPr>
          <w:b/>
          <w:color w:val="000000"/>
          <w:sz w:val="22"/>
          <w:szCs w:val="22"/>
        </w:rPr>
      </w:pPr>
      <w:r w:rsidRPr="00046047">
        <w:rPr>
          <w:noProof/>
          <w:sz w:val="22"/>
          <w:szCs w:val="22"/>
        </w:rPr>
        <w:drawing>
          <wp:anchor distT="0" distB="0" distL="114300" distR="114300" simplePos="0" relativeHeight="251671552" behindDoc="0" locked="0" layoutInCell="1" allowOverlap="1" wp14:anchorId="4C8C28CB" wp14:editId="05307101">
            <wp:simplePos x="0" y="0"/>
            <wp:positionH relativeFrom="column">
              <wp:posOffset>0</wp:posOffset>
            </wp:positionH>
            <wp:positionV relativeFrom="paragraph">
              <wp:posOffset>2340148</wp:posOffset>
            </wp:positionV>
            <wp:extent cx="6570980" cy="2341880"/>
            <wp:effectExtent l="0" t="0" r="0" b="0"/>
            <wp:wrapTopAndBottom/>
            <wp:docPr id="73415412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154120" name=""/>
                    <pic:cNvPicPr/>
                  </pic:nvPicPr>
                  <pic:blipFill rotWithShape="1">
                    <a:blip r:embed="rId10"/>
                    <a:srcRect t="8250"/>
                    <a:stretch>
                      <a:fillRect/>
                    </a:stretch>
                  </pic:blipFill>
                  <pic:spPr bwMode="auto">
                    <a:xfrm>
                      <a:off x="0" y="0"/>
                      <a:ext cx="6570980" cy="234188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0A4A0E" w:rsidRPr="00046047">
        <w:rPr>
          <w:b/>
          <w:color w:val="000000"/>
          <w:sz w:val="22"/>
          <w:szCs w:val="22"/>
        </w:rPr>
        <w:t xml:space="preserve">              </w:t>
      </w:r>
      <w:r w:rsidR="000A4A0E" w:rsidRPr="00046047">
        <w:rPr>
          <w:b/>
          <w:color w:val="000000"/>
          <w:sz w:val="22"/>
          <w:szCs w:val="22"/>
        </w:rPr>
        <w:tab/>
      </w:r>
      <w:r w:rsidR="000A4A0E" w:rsidRPr="00046047">
        <w:rPr>
          <w:b/>
          <w:color w:val="000000"/>
          <w:sz w:val="22"/>
          <w:szCs w:val="22"/>
        </w:rPr>
        <w:tab/>
        <w:t>Sosyoloji Dersi Öğretim Programındaki Üniteler ve Süreleri</w:t>
      </w:r>
    </w:p>
    <w:p w14:paraId="1265F75A" w14:textId="77777777" w:rsidR="00F31936" w:rsidRPr="00046047" w:rsidRDefault="00F31936" w:rsidP="00D07391">
      <w:pPr>
        <w:spacing w:line="360" w:lineRule="auto"/>
        <w:jc w:val="both"/>
        <w:rPr>
          <w:b/>
          <w:color w:val="000000"/>
          <w:sz w:val="22"/>
          <w:szCs w:val="22"/>
        </w:rPr>
      </w:pPr>
    </w:p>
    <w:p w14:paraId="66D3EA99" w14:textId="51A54427" w:rsidR="000A4A0E" w:rsidRPr="00046047" w:rsidRDefault="000A4A0E" w:rsidP="00D07391">
      <w:pPr>
        <w:spacing w:line="360" w:lineRule="auto"/>
        <w:jc w:val="center"/>
        <w:rPr>
          <w:b/>
          <w:color w:val="000000"/>
          <w:sz w:val="22"/>
          <w:szCs w:val="22"/>
        </w:rPr>
      </w:pPr>
      <w:r w:rsidRPr="00046047">
        <w:rPr>
          <w:b/>
          <w:color w:val="000000"/>
          <w:sz w:val="22"/>
          <w:szCs w:val="22"/>
        </w:rPr>
        <w:t>Mantık Dersi Öğretim P</w:t>
      </w:r>
      <w:r w:rsidR="004B4D02" w:rsidRPr="00046047">
        <w:rPr>
          <w:noProof/>
          <w:sz w:val="22"/>
          <w:szCs w:val="22"/>
        </w:rPr>
        <w:drawing>
          <wp:anchor distT="0" distB="0" distL="114300" distR="114300" simplePos="0" relativeHeight="251673600" behindDoc="0" locked="0" layoutInCell="1" allowOverlap="1" wp14:anchorId="4C345C6A" wp14:editId="0FCA3CF5">
            <wp:simplePos x="0" y="0"/>
            <wp:positionH relativeFrom="column">
              <wp:posOffset>0</wp:posOffset>
            </wp:positionH>
            <wp:positionV relativeFrom="paragraph">
              <wp:posOffset>243205</wp:posOffset>
            </wp:positionV>
            <wp:extent cx="6570980" cy="2041525"/>
            <wp:effectExtent l="0" t="0" r="0" b="3175"/>
            <wp:wrapTopAndBottom/>
            <wp:docPr id="213902406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024068" name=""/>
                    <pic:cNvPicPr/>
                  </pic:nvPicPr>
                  <pic:blipFill rotWithShape="1">
                    <a:blip r:embed="rId11"/>
                    <a:srcRect t="8222"/>
                    <a:stretch>
                      <a:fillRect/>
                    </a:stretch>
                  </pic:blipFill>
                  <pic:spPr bwMode="auto">
                    <a:xfrm>
                      <a:off x="0" y="0"/>
                      <a:ext cx="6570980" cy="20415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046047">
        <w:rPr>
          <w:b/>
          <w:color w:val="000000"/>
          <w:sz w:val="22"/>
          <w:szCs w:val="22"/>
        </w:rPr>
        <w:t>rogramındaki Üniteler ve Süreleri</w:t>
      </w:r>
    </w:p>
    <w:p w14:paraId="5CB21753" w14:textId="77777777" w:rsidR="002E5332" w:rsidRPr="00046047" w:rsidRDefault="002E5332" w:rsidP="00D07391">
      <w:pPr>
        <w:spacing w:line="360" w:lineRule="auto"/>
        <w:jc w:val="both"/>
        <w:rPr>
          <w:b/>
          <w:sz w:val="22"/>
          <w:szCs w:val="22"/>
        </w:rPr>
      </w:pPr>
    </w:p>
    <w:p w14:paraId="10F4FCE8" w14:textId="77777777" w:rsidR="00014589" w:rsidRPr="00014589" w:rsidRDefault="001442F4" w:rsidP="00051D78">
      <w:pPr>
        <w:pStyle w:val="ListeParagraf"/>
        <w:numPr>
          <w:ilvl w:val="0"/>
          <w:numId w:val="6"/>
        </w:numPr>
        <w:spacing w:after="0" w:line="360" w:lineRule="auto"/>
        <w:jc w:val="both"/>
        <w:rPr>
          <w:rFonts w:ascii="Times New Roman" w:hAnsi="Times New Roman"/>
          <w:b/>
        </w:rPr>
      </w:pPr>
      <w:r w:rsidRPr="00046047">
        <w:rPr>
          <w:rFonts w:ascii="Times New Roman" w:hAnsi="Times New Roman"/>
          <w:b/>
          <w:color w:val="000000"/>
        </w:rPr>
        <w:t>Öğretim programlarında yer alması gereken Atatürkçülükle ilgili konular üzerinde durularak çalışmaların buna göre planlanması.</w:t>
      </w:r>
    </w:p>
    <w:p w14:paraId="3E2D0220" w14:textId="6D6EDF44" w:rsidR="001F348B" w:rsidRPr="00CA4813" w:rsidRDefault="00051D78" w:rsidP="00051D78">
      <w:pPr>
        <w:spacing w:line="360" w:lineRule="auto"/>
        <w:jc w:val="both"/>
        <w:rPr>
          <w:rStyle w:val="s1"/>
          <w:sz w:val="22"/>
          <w:szCs w:val="22"/>
        </w:rPr>
      </w:pPr>
      <w:r>
        <w:t xml:space="preserve">      </w:t>
      </w:r>
      <w:r w:rsidR="001F348B" w:rsidRPr="00CA4813">
        <w:rPr>
          <w:sz w:val="22"/>
          <w:szCs w:val="22"/>
        </w:rPr>
        <w:t xml:space="preserve">Öğretim programlarında yer alan Atatürkçülükle ilgili konuların, </w:t>
      </w:r>
      <w:r w:rsidR="001F348B" w:rsidRPr="00CA4813">
        <w:rPr>
          <w:rStyle w:val="s2"/>
          <w:sz w:val="22"/>
          <w:szCs w:val="22"/>
        </w:rPr>
        <w:t>felsefe dersinin amaç ve kazanımlarıyla ilişkilendirilerek</w:t>
      </w:r>
      <w:r w:rsidR="001F348B" w:rsidRPr="00CA4813">
        <w:rPr>
          <w:rStyle w:val="s1"/>
          <w:sz w:val="22"/>
          <w:szCs w:val="22"/>
        </w:rPr>
        <w:t xml:space="preserve"> ele alınmasının önemli olduğu değerlendirilmiştir. Bu kapsamda Atatürk’ün </w:t>
      </w:r>
      <w:r w:rsidR="001F348B" w:rsidRPr="00CA4813">
        <w:rPr>
          <w:rStyle w:val="s2"/>
          <w:sz w:val="22"/>
          <w:szCs w:val="22"/>
        </w:rPr>
        <w:t>akla ve bilime verdiği önem, özgür ve bağımsız düşünce anlayışı, çağdaşlaşma hedefi, cumhuriyet ve demokrasi anlayışı</w:t>
      </w:r>
      <w:r w:rsidR="001F348B" w:rsidRPr="00CA4813">
        <w:rPr>
          <w:rStyle w:val="s1"/>
          <w:sz w:val="22"/>
          <w:szCs w:val="22"/>
        </w:rPr>
        <w:t xml:space="preserve"> gibi unsurların uygun konu ve ünitelerle bağlantı kurularak işlenmesi planlanmıştır.</w:t>
      </w:r>
      <w:r w:rsidR="007A2DD6" w:rsidRPr="00CA4813">
        <w:rPr>
          <w:rStyle w:val="s1"/>
          <w:sz w:val="22"/>
          <w:szCs w:val="22"/>
        </w:rPr>
        <w:t xml:space="preserve"> </w:t>
      </w:r>
      <w:r w:rsidR="001F348B" w:rsidRPr="00CA4813">
        <w:rPr>
          <w:sz w:val="22"/>
          <w:szCs w:val="22"/>
        </w:rPr>
        <w:t xml:space="preserve">Özellikle </w:t>
      </w:r>
      <w:r w:rsidR="001F348B" w:rsidRPr="00CA4813">
        <w:rPr>
          <w:rStyle w:val="s2"/>
          <w:sz w:val="22"/>
          <w:szCs w:val="22"/>
        </w:rPr>
        <w:t xml:space="preserve">bilgi ve bilim felsefesinde akılcılık ve bilimsel düşünce; siyaset felsefesinde cumhuriyet, demokrasi, özgürlük ve egemenlik; din felsefesinde laiklik ve düşünce </w:t>
      </w:r>
      <w:proofErr w:type="gramStart"/>
      <w:r w:rsidR="001F348B" w:rsidRPr="00CA4813">
        <w:rPr>
          <w:rStyle w:val="s2"/>
          <w:sz w:val="22"/>
          <w:szCs w:val="22"/>
        </w:rPr>
        <w:t>özgürlüğü;</w:t>
      </w:r>
      <w:proofErr w:type="gramEnd"/>
      <w:r w:rsidR="001F348B" w:rsidRPr="00CA4813">
        <w:rPr>
          <w:rStyle w:val="s2"/>
          <w:sz w:val="22"/>
          <w:szCs w:val="22"/>
        </w:rPr>
        <w:t xml:space="preserve"> ahlak felsefesinde ise sorumluluk, yurttaşlık ve toplumsal değerler</w:t>
      </w:r>
      <w:r w:rsidR="001F348B" w:rsidRPr="00CA4813">
        <w:rPr>
          <w:rStyle w:val="s1"/>
          <w:sz w:val="22"/>
          <w:szCs w:val="22"/>
        </w:rPr>
        <w:t xml:space="preserve"> üzerinden Atatürkçü düşünceyle anlamlı ilişkiler kurulabileceği değerlendirilmiştir.</w:t>
      </w:r>
      <w:r w:rsidR="00C174D4" w:rsidRPr="00CA4813">
        <w:rPr>
          <w:rStyle w:val="s1"/>
          <w:sz w:val="22"/>
          <w:szCs w:val="22"/>
        </w:rPr>
        <w:t xml:space="preserve"> </w:t>
      </w:r>
      <w:r w:rsidR="001F348B" w:rsidRPr="00CA4813">
        <w:rPr>
          <w:sz w:val="22"/>
          <w:szCs w:val="22"/>
        </w:rPr>
        <w:t xml:space="preserve">Bu çalışmaların yalnızca bilgi aktarımı şeklinde değil; </w:t>
      </w:r>
      <w:r w:rsidR="001F348B" w:rsidRPr="00CA4813">
        <w:rPr>
          <w:sz w:val="22"/>
          <w:szCs w:val="22"/>
        </w:rPr>
        <w:lastRenderedPageBreak/>
        <w:t xml:space="preserve">öğrencilerin </w:t>
      </w:r>
      <w:r w:rsidR="001F348B" w:rsidRPr="00CA4813">
        <w:rPr>
          <w:rStyle w:val="s2"/>
          <w:sz w:val="22"/>
          <w:szCs w:val="22"/>
        </w:rPr>
        <w:t>sorgulama, yorumlama, karşılaştırma ve düşüncelerini gerekçelendirme becerilerini geliştirecek</w:t>
      </w:r>
      <w:r w:rsidR="001F348B" w:rsidRPr="00CA4813">
        <w:rPr>
          <w:rStyle w:val="s1"/>
          <w:sz w:val="22"/>
          <w:szCs w:val="22"/>
        </w:rPr>
        <w:t xml:space="preserve"> metin, tartışma ve etkinliklerle desteklenmesine ve yıllık planlamaların bu doğrultuda yapılmasına karar verilmiştir.</w:t>
      </w:r>
    </w:p>
    <w:p w14:paraId="18BE07DD" w14:textId="77777777" w:rsidR="0041248A" w:rsidRPr="00051D78" w:rsidRDefault="0041248A" w:rsidP="00164DF1">
      <w:pPr>
        <w:jc w:val="both"/>
        <w:rPr>
          <w:rStyle w:val="s1"/>
          <w:b/>
          <w:sz w:val="22"/>
          <w:szCs w:val="22"/>
        </w:rPr>
      </w:pPr>
    </w:p>
    <w:p w14:paraId="5C7668C8" w14:textId="09A8084E" w:rsidR="001442F4" w:rsidRPr="00046047" w:rsidRDefault="001442F4" w:rsidP="00051D78">
      <w:pPr>
        <w:pStyle w:val="ListeParagraf"/>
        <w:numPr>
          <w:ilvl w:val="0"/>
          <w:numId w:val="6"/>
        </w:numPr>
        <w:spacing w:after="0" w:line="360" w:lineRule="auto"/>
        <w:jc w:val="both"/>
        <w:rPr>
          <w:rFonts w:ascii="Times New Roman" w:hAnsi="Times New Roman"/>
          <w:b/>
          <w:bCs/>
        </w:rPr>
      </w:pPr>
      <w:bookmarkStart w:id="1" w:name="_Hlk207748641"/>
      <w:r w:rsidRPr="00046047">
        <w:rPr>
          <w:rFonts w:ascii="Times New Roman" w:hAnsi="Times New Roman"/>
          <w:b/>
          <w:bCs/>
        </w:rPr>
        <w:t>Okul temelli planlama ve program dışı etkinliklerin yer alacağı düzenlemelerin planlanması</w:t>
      </w:r>
      <w:r w:rsidR="001628B3">
        <w:rPr>
          <w:rFonts w:ascii="Times New Roman" w:hAnsi="Times New Roman"/>
          <w:b/>
          <w:bCs/>
        </w:rPr>
        <w:t>.</w:t>
      </w:r>
    </w:p>
    <w:bookmarkEnd w:id="1"/>
    <w:p w14:paraId="459EB086" w14:textId="77777777" w:rsidR="001442F4" w:rsidRPr="00046047" w:rsidRDefault="001442F4" w:rsidP="00D07391">
      <w:pPr>
        <w:spacing w:line="360" w:lineRule="auto"/>
        <w:ind w:firstLine="360"/>
        <w:jc w:val="both"/>
        <w:rPr>
          <w:rFonts w:eastAsia="Calibri"/>
          <w:sz w:val="22"/>
          <w:szCs w:val="22"/>
        </w:rPr>
      </w:pPr>
      <w:r w:rsidRPr="00046047">
        <w:rPr>
          <w:rFonts w:eastAsia="Calibri"/>
          <w:sz w:val="22"/>
          <w:szCs w:val="22"/>
        </w:rPr>
        <w:t xml:space="preserve">Okul temelli planlama; zümre öğretmenler kurulu tarafından ders kapsamında gerçekleştirilmesi kararlaştırılan araştırma ve gözlem, sosyal etkinlikler, proje çalışmaları, yerel çalışmalar, okuma etkinlikleri gibi çalışmalara ayrılan süreyi ifade eder. Bu kapsamda öğretmenlere öğretim programını uyarlama imkânı tanınarak esneklik sağlanması amaçlanmaktadır. Okul temelli planlama çalışmaları, öğretmenlere özerklik tanıyan bu yapısıyla öğretim programlarının tamamlayıcısı ve destekleyicisi bir alan olarak görülmektedir. Okul temelli planlama çalışmalarında 1739 sayılı Millî Eğitim Temel Kanunu'ndaki Genel Amaçlar </w:t>
      </w:r>
      <w:proofErr w:type="gramStart"/>
      <w:r w:rsidRPr="00046047">
        <w:rPr>
          <w:rFonts w:eastAsia="Calibri"/>
          <w:sz w:val="22"/>
          <w:szCs w:val="22"/>
        </w:rPr>
        <w:t>ile birlikte</w:t>
      </w:r>
      <w:proofErr w:type="gramEnd"/>
      <w:r w:rsidRPr="00046047">
        <w:rPr>
          <w:rFonts w:eastAsia="Calibri"/>
          <w:sz w:val="22"/>
          <w:szCs w:val="22"/>
        </w:rPr>
        <w:t xml:space="preserve"> Türk Millî Eğitimi’nin Temel İlkeleri, öğretim programlarının genel amaçları ile öğrenme çıktıları dikkate alınarak planlama yapılmasına karar verildi. Bu planlamalar kapsamında yürütülecek faaliyetlerde; öğrenci katılımını destekleme, yaparak ve yaşayarak öğrenmeye olanak tanıma, öğrencinin bütüncül gelişimine olanak sağlama kararları oybirliği ile alındı.</w:t>
      </w:r>
    </w:p>
    <w:p w14:paraId="0E112281" w14:textId="77777777" w:rsidR="001442F4" w:rsidRPr="00046047" w:rsidRDefault="001442F4" w:rsidP="00D1775F">
      <w:pPr>
        <w:ind w:firstLine="360"/>
        <w:jc w:val="both"/>
        <w:rPr>
          <w:rFonts w:eastAsia="Calibri"/>
          <w:b/>
          <w:bCs/>
          <w:sz w:val="22"/>
          <w:szCs w:val="22"/>
        </w:rPr>
      </w:pPr>
    </w:p>
    <w:p w14:paraId="3942B319" w14:textId="2FFF008F" w:rsidR="0051087B" w:rsidRPr="00046047" w:rsidRDefault="00F830F8" w:rsidP="00D07391">
      <w:pPr>
        <w:numPr>
          <w:ilvl w:val="0"/>
          <w:numId w:val="6"/>
        </w:numPr>
        <w:spacing w:line="360" w:lineRule="auto"/>
        <w:jc w:val="both"/>
        <w:rPr>
          <w:b/>
          <w:sz w:val="22"/>
          <w:szCs w:val="22"/>
        </w:rPr>
      </w:pPr>
      <w:r w:rsidRPr="00046047">
        <w:rPr>
          <w:b/>
          <w:sz w:val="22"/>
          <w:szCs w:val="22"/>
        </w:rPr>
        <w:t>Derslerin işlenişinde uygulanacak öğretim yöntem ve tekniklerinin belirlenmesi</w:t>
      </w:r>
      <w:r w:rsidR="005217FE">
        <w:rPr>
          <w:b/>
          <w:sz w:val="22"/>
          <w:szCs w:val="22"/>
        </w:rPr>
        <w:t>.</w:t>
      </w:r>
    </w:p>
    <w:p w14:paraId="79560931" w14:textId="17653D8B" w:rsidR="004D7F2D" w:rsidRPr="00046047" w:rsidRDefault="0051087B" w:rsidP="00D07391">
      <w:pPr>
        <w:spacing w:line="360" w:lineRule="auto"/>
        <w:jc w:val="both"/>
        <w:rPr>
          <w:rFonts w:eastAsia="Times New Roman"/>
          <w:sz w:val="22"/>
          <w:szCs w:val="22"/>
        </w:rPr>
      </w:pPr>
      <w:r w:rsidRPr="00046047">
        <w:rPr>
          <w:b/>
          <w:sz w:val="22"/>
          <w:szCs w:val="22"/>
        </w:rPr>
        <w:t xml:space="preserve">      </w:t>
      </w:r>
      <w:r w:rsidR="004D7F2D" w:rsidRPr="00046047">
        <w:rPr>
          <w:sz w:val="22"/>
          <w:szCs w:val="22"/>
        </w:rPr>
        <w:t>Felsefe derslerinin işlenişinde, öğrencilerin yalnızca felsefi bilgileri öğrenmelerini değil; sorgulama, eleştirel düşünme, felsefi muhakeme yapma ve görüşlerini gerekçelendirme becerilerini geliştirmelerini sağlayacak öğrenci merkezli yöntem ve tekniklerin kullanılması uygun görülmüştür. Türkiye Yüzyılı Maarif Modeli’nin de öğrenme sürecinde öğrencinin aktif olduğu, sorgulamaya ve etkileşime dayalı yöntemleri öne çıkardığı görülmektedir.</w:t>
      </w:r>
      <w:r w:rsidR="00B62750" w:rsidRPr="00046047">
        <w:rPr>
          <w:noProof/>
          <w:sz w:val="22"/>
          <w:szCs w:val="22"/>
        </w:rPr>
        <w:t xml:space="preserve"> </w:t>
      </w:r>
      <w:r w:rsidR="004D7F2D" w:rsidRPr="00046047">
        <w:rPr>
          <w:sz w:val="22"/>
          <w:szCs w:val="22"/>
        </w:rPr>
        <w:t>Bu doğrultuda 10 ve 11. sınıf felsefe derslerinde konunun niteliğine göre Sokratik sorgulama, soru-cevap, tartışma, görüş geliştirme, örnek olay, problem çözme, felsefi metin analizi, kavram haritaları ve iş birlikli öğrenme yöntem ve tekniklerinden yararlanılması; görsel, video ve dijital içeriklerle derslerin desteklenmesi planlanmıştır. Özellikle felsefi problemlerin günlük yaşamla ilişkilendirilmesine, farklı görüşlerin karşılaştırılmasına ve öğrencilerin kendi düşüncelerini gerekçeleriyle ifade etmelerine imkân sağlayan etkinliklere ağırlık verilmesi kararlaştırılmıştır.</w:t>
      </w:r>
      <w:r w:rsidR="007500BB" w:rsidRPr="00046047">
        <w:rPr>
          <w:sz w:val="22"/>
          <w:szCs w:val="22"/>
        </w:rPr>
        <w:t xml:space="preserve"> </w:t>
      </w:r>
      <w:r w:rsidR="004D7F2D" w:rsidRPr="00046047">
        <w:rPr>
          <w:sz w:val="22"/>
          <w:szCs w:val="22"/>
        </w:rPr>
        <w:t xml:space="preserve">Yöntem ve tekniklerin seçiminde öğrenme çıktıları, öğrencilerin </w:t>
      </w:r>
      <w:proofErr w:type="spellStart"/>
      <w:r w:rsidR="004D7F2D" w:rsidRPr="00046047">
        <w:rPr>
          <w:sz w:val="22"/>
          <w:szCs w:val="22"/>
        </w:rPr>
        <w:t>hazırbulunuşluk</w:t>
      </w:r>
      <w:proofErr w:type="spellEnd"/>
      <w:r w:rsidR="004D7F2D" w:rsidRPr="00046047">
        <w:rPr>
          <w:sz w:val="22"/>
          <w:szCs w:val="22"/>
        </w:rPr>
        <w:t xml:space="preserve"> düzeyleri, sınıfın özellikleri ve ders süresi dikkate alınarak gerektiğinde farklılaştırmaya gidilmesi uygun görülmüştür.</w:t>
      </w:r>
    </w:p>
    <w:p w14:paraId="2DD33B21" w14:textId="77777777" w:rsidR="003A39CA" w:rsidRPr="00046047" w:rsidRDefault="003A39CA" w:rsidP="0049287E">
      <w:pPr>
        <w:ind w:firstLine="360"/>
        <w:jc w:val="both"/>
        <w:rPr>
          <w:b/>
          <w:sz w:val="22"/>
          <w:szCs w:val="22"/>
        </w:rPr>
      </w:pPr>
    </w:p>
    <w:p w14:paraId="36654A19" w14:textId="56048EA9" w:rsidR="00F830F8" w:rsidRPr="00046047" w:rsidRDefault="00F830F8" w:rsidP="00D07391">
      <w:pPr>
        <w:numPr>
          <w:ilvl w:val="0"/>
          <w:numId w:val="6"/>
        </w:numPr>
        <w:spacing w:line="360" w:lineRule="auto"/>
        <w:jc w:val="both"/>
        <w:rPr>
          <w:b/>
          <w:sz w:val="22"/>
          <w:szCs w:val="22"/>
        </w:rPr>
      </w:pPr>
      <w:r w:rsidRPr="00046047">
        <w:rPr>
          <w:b/>
          <w:sz w:val="22"/>
          <w:szCs w:val="22"/>
        </w:rPr>
        <w:t>Özel eğitim ihtiyacı olan öğrenciler için bireyselleştirilmiş eğitim programları (BEP) ile ders planlarının görüşülmesi</w:t>
      </w:r>
      <w:r w:rsidR="00DB6022">
        <w:rPr>
          <w:b/>
          <w:sz w:val="22"/>
          <w:szCs w:val="22"/>
        </w:rPr>
        <w:t>.</w:t>
      </w:r>
    </w:p>
    <w:p w14:paraId="7324B494" w14:textId="77777777" w:rsidR="001B48E4" w:rsidRPr="00046047" w:rsidRDefault="001B48E4" w:rsidP="00D07391">
      <w:pPr>
        <w:shd w:val="clear" w:color="auto" w:fill="FFFFFF"/>
        <w:spacing w:line="360" w:lineRule="auto"/>
        <w:ind w:firstLine="360"/>
        <w:outlineLvl w:val="1"/>
        <w:rPr>
          <w:bCs/>
          <w:color w:val="000000"/>
          <w:sz w:val="22"/>
          <w:szCs w:val="22"/>
        </w:rPr>
      </w:pPr>
      <w:r w:rsidRPr="00046047">
        <w:rPr>
          <w:bCs/>
          <w:color w:val="000000"/>
          <w:sz w:val="22"/>
          <w:szCs w:val="22"/>
        </w:rPr>
        <w:t>Özel eğitime ihtiyacı olan öğrenciler belirlenerek; bireyselleştirilmiş eğitim programları (BEP) ile ders planlarının hazırlanması kararı alındı. Ayrıca bu yıl bakanlık tarafından yayınlan farklılaştırılmış öğretim etkinlikleri kitabından faydalanılması ve BEP planın bu doğrultuda hazırlanması kararı alındı.</w:t>
      </w:r>
    </w:p>
    <w:p w14:paraId="0DD67408" w14:textId="77777777" w:rsidR="007F0B7E" w:rsidRPr="00046047" w:rsidRDefault="007F0B7E" w:rsidP="00FC71FA">
      <w:pPr>
        <w:shd w:val="clear" w:color="auto" w:fill="FFFFFF"/>
        <w:ind w:firstLine="360"/>
        <w:outlineLvl w:val="1"/>
        <w:rPr>
          <w:bCs/>
          <w:color w:val="000000"/>
          <w:sz w:val="22"/>
          <w:szCs w:val="22"/>
        </w:rPr>
      </w:pPr>
    </w:p>
    <w:p w14:paraId="28E18033" w14:textId="77777777" w:rsidR="00F80CA4" w:rsidRDefault="000B29FD" w:rsidP="00D07391">
      <w:pPr>
        <w:pStyle w:val="ListeParagraf"/>
        <w:numPr>
          <w:ilvl w:val="0"/>
          <w:numId w:val="6"/>
        </w:numPr>
        <w:spacing w:line="360" w:lineRule="auto"/>
        <w:jc w:val="both"/>
        <w:rPr>
          <w:rFonts w:ascii="Times New Roman" w:hAnsi="Times New Roman"/>
          <w:b/>
        </w:rPr>
      </w:pPr>
      <w:r w:rsidRPr="00046047">
        <w:rPr>
          <w:rFonts w:ascii="Times New Roman" w:hAnsi="Times New Roman"/>
          <w:b/>
          <w:bCs/>
        </w:rPr>
        <w:t>Zümre ve alan öğretmenleri</w:t>
      </w:r>
      <w:r w:rsidRPr="00046047">
        <w:rPr>
          <w:rFonts w:ascii="Times New Roman" w:hAnsi="Times New Roman"/>
        </w:rPr>
        <w:t xml:space="preserve"> </w:t>
      </w:r>
      <w:r w:rsidRPr="00046047">
        <w:rPr>
          <w:rFonts w:ascii="Times New Roman" w:hAnsi="Times New Roman"/>
          <w:b/>
        </w:rPr>
        <w:t>arasında yapılabilecek iş birliği ve esaslarının belirlenmesi.</w:t>
      </w:r>
    </w:p>
    <w:p w14:paraId="4BB64AA8" w14:textId="6424E35B" w:rsidR="00EB2974" w:rsidRPr="00F80CA4" w:rsidRDefault="00F80CA4" w:rsidP="00F80CA4">
      <w:pPr>
        <w:spacing w:line="360" w:lineRule="auto"/>
        <w:jc w:val="both"/>
        <w:rPr>
          <w:rStyle w:val="s1"/>
          <w:b/>
          <w:sz w:val="22"/>
          <w:szCs w:val="22"/>
        </w:rPr>
      </w:pPr>
      <w:r>
        <w:t xml:space="preserve"> </w:t>
      </w:r>
      <w:r w:rsidR="009E3BB8">
        <w:t xml:space="preserve">      </w:t>
      </w:r>
      <w:r w:rsidR="00EB2974" w:rsidRPr="00A03589">
        <w:t xml:space="preserve">Felsefe derslerinin etkili ve bütüncül biçimde yürütülebilmesi için zümre öğretmenleri arasında </w:t>
      </w:r>
      <w:r w:rsidR="00EB2974" w:rsidRPr="00F80CA4">
        <w:rPr>
          <w:rStyle w:val="s2"/>
          <w:sz w:val="22"/>
          <w:szCs w:val="22"/>
        </w:rPr>
        <w:t>yıllık planların uygulanması, öğrenme çıktılarının gerçekleştirilmesi, ölçme-değerlendirme çalışmaları, kullanılacak yöntem ve teknikler ile öğretim materyalleri</w:t>
      </w:r>
      <w:r w:rsidR="00EB2974" w:rsidRPr="00F80CA4">
        <w:rPr>
          <w:rStyle w:val="s1"/>
          <w:sz w:val="22"/>
          <w:szCs w:val="22"/>
        </w:rPr>
        <w:t xml:space="preserve"> konusunda düzenli iş birliği yapılmasının önemli olduğu değerlendirilmiştir. Öğrencilerin öğrenme düzeyleri ve karşılaşılan güçlüklerin belirli aralıklarla değerlendirilerek ortak çözüm ve uygulamaların geliştirilmesi kararlaştırılmıştır.</w:t>
      </w:r>
      <w:r w:rsidR="00F309C3" w:rsidRPr="00F80CA4">
        <w:rPr>
          <w:rStyle w:val="s1"/>
          <w:sz w:val="22"/>
          <w:szCs w:val="22"/>
        </w:rPr>
        <w:t xml:space="preserve"> </w:t>
      </w:r>
      <w:r w:rsidR="00EB2974" w:rsidRPr="00A03589">
        <w:t xml:space="preserve">Felsefenin farklı disiplinlerle ilişkili yapısı dikkate alınarak başta </w:t>
      </w:r>
      <w:r w:rsidR="00EB2974" w:rsidRPr="00F80CA4">
        <w:rPr>
          <w:rStyle w:val="s2"/>
          <w:sz w:val="22"/>
          <w:szCs w:val="22"/>
        </w:rPr>
        <w:t>Tarih, Türk Dili ve Edebiyatı, Din Kültürü ve Ahlak Bilgisi, Matematik, Psikoloji ve Sosyoloji</w:t>
      </w:r>
      <w:r w:rsidR="00EB2974" w:rsidRPr="00F80CA4">
        <w:rPr>
          <w:rStyle w:val="s1"/>
          <w:sz w:val="22"/>
          <w:szCs w:val="22"/>
        </w:rPr>
        <w:t xml:space="preserve"> alan öğretmenleriyle uygun konu ve etkinliklerde iş birliği yapılması planlanmıştır. Böylece öğrencilerin felsefi kavram ve problemleri </w:t>
      </w:r>
      <w:proofErr w:type="gramStart"/>
      <w:r w:rsidR="00EB2974" w:rsidRPr="00F80CA4">
        <w:rPr>
          <w:rStyle w:val="s1"/>
          <w:sz w:val="22"/>
          <w:szCs w:val="22"/>
        </w:rPr>
        <w:lastRenderedPageBreak/>
        <w:t>farklı</w:t>
      </w:r>
      <w:proofErr w:type="gramEnd"/>
      <w:r w:rsidR="00EB2974" w:rsidRPr="00F80CA4">
        <w:rPr>
          <w:rStyle w:val="s1"/>
          <w:sz w:val="22"/>
          <w:szCs w:val="22"/>
        </w:rPr>
        <w:t xml:space="preserve"> disiplinlerle ilişkilendirmeleri, olaylara çok yönlü bakmaları ve eleştirel düşünme becerilerini geliştirmeleri amaçlanmıştır.</w:t>
      </w:r>
      <w:r w:rsidR="00F309C3" w:rsidRPr="00F80CA4">
        <w:rPr>
          <w:rStyle w:val="s1"/>
          <w:sz w:val="22"/>
          <w:szCs w:val="22"/>
        </w:rPr>
        <w:t xml:space="preserve"> </w:t>
      </w:r>
      <w:r w:rsidR="00EB2974" w:rsidRPr="00A03589">
        <w:t xml:space="preserve">İş birliğinin yalnızca planlama aşamasında kalmaması; gerektiğinde </w:t>
      </w:r>
      <w:r w:rsidR="00EB2974" w:rsidRPr="00F80CA4">
        <w:rPr>
          <w:rStyle w:val="s2"/>
          <w:sz w:val="22"/>
          <w:szCs w:val="22"/>
        </w:rPr>
        <w:t>ortak etkinlik, proje, okuma, tartışma ve öğrenci çalışmalarına</w:t>
      </w:r>
      <w:r w:rsidR="00EB2974" w:rsidRPr="00F80CA4">
        <w:rPr>
          <w:rStyle w:val="s1"/>
          <w:sz w:val="22"/>
          <w:szCs w:val="22"/>
        </w:rPr>
        <w:t xml:space="preserve"> dönüştürülmesinin eğitim-öğretim sürecine katkı sağlayacağı değerlendirilmiştir.</w:t>
      </w:r>
    </w:p>
    <w:p w14:paraId="7A3470DA" w14:textId="77777777" w:rsidR="00736A96" w:rsidRDefault="00736A96" w:rsidP="00D07391">
      <w:pPr>
        <w:spacing w:line="360" w:lineRule="auto"/>
        <w:ind w:firstLine="360"/>
        <w:jc w:val="both"/>
        <w:rPr>
          <w:sz w:val="22"/>
          <w:szCs w:val="22"/>
        </w:rPr>
      </w:pPr>
      <w:r w:rsidRPr="00046047">
        <w:rPr>
          <w:sz w:val="22"/>
          <w:szCs w:val="22"/>
        </w:rPr>
        <w:t xml:space="preserve">Erdal AYDEMİR, ders ziyaretlerinin her dönemde en az bire yapılmasının faydalı olacağını belirterek bu ziyaretlerin öğretim yöntemlerinin geliştirilmesinde etkisi olacağını düşündüğünü söyledi. Bu ziyaretler, öğretmenlerin yeni öğretim stratejilerini ve yöntemlerini gözlemleyerek kendi derslerine uyarlamalarına imkân tanır. Ayrıca, öğretmenler arasındaki mesleki dayanışmayı ve iş birliğini artırır, böylece eğitim kalitesi genel olarak yükselir. Ziyaretler sonucunda elde edilen geri bildirimlerin, öğretmenlerin mesleki gelişimine katkı sağlaması ve öğretim kalitesini artırması hedeflenmelidir. </w:t>
      </w:r>
    </w:p>
    <w:p w14:paraId="5F36A188" w14:textId="77777777" w:rsidR="0064643B" w:rsidRPr="00046047" w:rsidRDefault="0064643B" w:rsidP="005B172E">
      <w:pPr>
        <w:ind w:firstLine="360"/>
        <w:jc w:val="both"/>
        <w:rPr>
          <w:color w:val="000000"/>
          <w:sz w:val="22"/>
          <w:szCs w:val="22"/>
        </w:rPr>
      </w:pPr>
    </w:p>
    <w:p w14:paraId="69F0614E" w14:textId="1F74B7B8" w:rsidR="00966CC5" w:rsidRDefault="00F830F8" w:rsidP="00D07391">
      <w:pPr>
        <w:numPr>
          <w:ilvl w:val="0"/>
          <w:numId w:val="6"/>
        </w:numPr>
        <w:spacing w:line="360" w:lineRule="auto"/>
        <w:jc w:val="both"/>
        <w:rPr>
          <w:b/>
          <w:sz w:val="22"/>
          <w:szCs w:val="22"/>
        </w:rPr>
      </w:pPr>
      <w:r w:rsidRPr="00046047">
        <w:rPr>
          <w:b/>
          <w:sz w:val="22"/>
          <w:szCs w:val="22"/>
        </w:rPr>
        <w:t>Derslerin daha verimli işlenebilmesi için ihtiyaç duyulan araç-gereç ve benzeri öğretim materyallerinin belirlenmesi, derslerin öğretim programı ve amaçlarına göre laboratuvar, kütüphane, spor salonu, atölye ve benzeri eğitim ortamlarının etkin kullanımına yönelik planlamaların yapılması</w:t>
      </w:r>
      <w:r w:rsidR="00072F15">
        <w:rPr>
          <w:b/>
          <w:sz w:val="22"/>
          <w:szCs w:val="22"/>
        </w:rPr>
        <w:t>.</w:t>
      </w:r>
    </w:p>
    <w:p w14:paraId="295FD29F" w14:textId="77777777" w:rsidR="005302E9" w:rsidRDefault="0085051A" w:rsidP="005302E9">
      <w:pPr>
        <w:spacing w:line="360" w:lineRule="auto"/>
        <w:jc w:val="both"/>
        <w:rPr>
          <w:rStyle w:val="s1"/>
          <w:sz w:val="22"/>
          <w:szCs w:val="22"/>
        </w:rPr>
      </w:pPr>
      <w:r>
        <w:rPr>
          <w:b/>
          <w:sz w:val="22"/>
          <w:szCs w:val="22"/>
        </w:rPr>
        <w:t xml:space="preserve">     </w:t>
      </w:r>
      <w:r w:rsidR="00535499" w:rsidRPr="00966CC5">
        <w:rPr>
          <w:sz w:val="22"/>
          <w:szCs w:val="22"/>
          <w:lang w:eastAsia="zh-CN"/>
        </w:rPr>
        <w:t xml:space="preserve"> </w:t>
      </w:r>
      <w:r w:rsidR="0085273B" w:rsidRPr="00966CC5">
        <w:rPr>
          <w:sz w:val="22"/>
          <w:szCs w:val="22"/>
          <w:lang w:eastAsia="zh-CN"/>
        </w:rPr>
        <w:t xml:space="preserve">Ceren TOKER, </w:t>
      </w:r>
      <w:r w:rsidR="003E4568" w:rsidRPr="00966CC5">
        <w:rPr>
          <w:sz w:val="22"/>
          <w:szCs w:val="22"/>
        </w:rPr>
        <w:t xml:space="preserve">Felsefe derslerinin daha etkili ve verimli yürütülebilmesi amacıyla ders kitabının yanı sıra </w:t>
      </w:r>
      <w:r w:rsidR="003E4568" w:rsidRPr="00966CC5">
        <w:rPr>
          <w:rStyle w:val="s2"/>
          <w:sz w:val="22"/>
          <w:szCs w:val="22"/>
        </w:rPr>
        <w:t>felsefi metinler, kaynak kitaplar, çalışma kâğıtları, kavram haritaları, görsel ve işitsel materyaller, kısa film ve belgeseller ile dijital içeriklerden</w:t>
      </w:r>
      <w:r w:rsidR="003E4568" w:rsidRPr="00966CC5">
        <w:rPr>
          <w:rStyle w:val="s1"/>
          <w:sz w:val="22"/>
          <w:szCs w:val="22"/>
        </w:rPr>
        <w:t xml:space="preserve"> yararlanılması uygun görülmüştür. Kullanılacak materyallerin öğrencilerin seviyesine, öğrenme çıktılarına ve işlenen felsefi problem veya kavramın niteliğine uygun olarak seçilmesi kararlaştırılmıştır.</w:t>
      </w:r>
      <w:r w:rsidR="00857974" w:rsidRPr="00966CC5">
        <w:rPr>
          <w:rStyle w:val="s1"/>
          <w:sz w:val="22"/>
          <w:szCs w:val="22"/>
        </w:rPr>
        <w:t xml:space="preserve"> </w:t>
      </w:r>
      <w:r w:rsidR="003E4568" w:rsidRPr="00966CC5">
        <w:rPr>
          <w:sz w:val="22"/>
          <w:szCs w:val="22"/>
        </w:rPr>
        <w:t xml:space="preserve">Öğrencilerin </w:t>
      </w:r>
      <w:r w:rsidR="003E4568" w:rsidRPr="00966CC5">
        <w:rPr>
          <w:rStyle w:val="s2"/>
          <w:sz w:val="22"/>
          <w:szCs w:val="22"/>
        </w:rPr>
        <w:t>araştırma, okuma, sorgulama ve felsefi metin inceleme becerilerini</w:t>
      </w:r>
      <w:r w:rsidR="003E4568" w:rsidRPr="00966CC5">
        <w:rPr>
          <w:rStyle w:val="s1"/>
          <w:sz w:val="22"/>
          <w:szCs w:val="22"/>
        </w:rPr>
        <w:t xml:space="preserve"> geliştirmek amacıyla okul kütüphanesinden etkin biçimde yararlanılması; uygun konularda sınıf dışı öğrenme ortamları, kültürel mekânlar ve dijital öğrenme ortamlarının kullanılması planlanmıştır. Özellikle 10 ve 11. sınıf felsefe derslerinde güncel olay, sanat eseri, edebî metin, film, belgesel ve dijital içeriklerin felsefi problemlerle ilişkilendirilerek öğrencilerin derse aktif katılımının desteklenmesi uygun görülmüştür.</w:t>
      </w:r>
    </w:p>
    <w:p w14:paraId="39E7D57F" w14:textId="48458689" w:rsidR="0085273B" w:rsidRPr="005302E9" w:rsidRDefault="009129F0" w:rsidP="005302E9">
      <w:pPr>
        <w:spacing w:line="360" w:lineRule="auto"/>
        <w:jc w:val="both"/>
        <w:rPr>
          <w:b/>
          <w:sz w:val="22"/>
          <w:szCs w:val="22"/>
        </w:rPr>
      </w:pPr>
      <w:r>
        <w:rPr>
          <w:rStyle w:val="s1"/>
          <w:sz w:val="22"/>
          <w:szCs w:val="22"/>
        </w:rPr>
        <w:t xml:space="preserve">       </w:t>
      </w:r>
      <w:r w:rsidR="0085273B" w:rsidRPr="00046047">
        <w:rPr>
          <w:sz w:val="22"/>
          <w:szCs w:val="22"/>
          <w:lang w:eastAsia="zh-CN"/>
        </w:rPr>
        <w:t xml:space="preserve">Erdal AYDEMİR ise, özellikle </w:t>
      </w:r>
      <w:r w:rsidR="0085273B" w:rsidRPr="00046047">
        <w:rPr>
          <w:rFonts w:eastAsia="Times New Roman"/>
          <w:sz w:val="22"/>
          <w:szCs w:val="22"/>
          <w:lang w:eastAsia="zh-CN"/>
        </w:rPr>
        <w:t>soyut içerikli</w:t>
      </w:r>
      <w:r w:rsidR="0085273B" w:rsidRPr="00046047">
        <w:rPr>
          <w:sz w:val="22"/>
          <w:szCs w:val="22"/>
          <w:lang w:eastAsia="zh-CN"/>
        </w:rPr>
        <w:t xml:space="preserve"> derslerde </w:t>
      </w:r>
      <w:r w:rsidR="0085273B" w:rsidRPr="00046047">
        <w:rPr>
          <w:rFonts w:eastAsia="Times New Roman"/>
          <w:sz w:val="22"/>
          <w:szCs w:val="22"/>
          <w:lang w:eastAsia="zh-CN"/>
        </w:rPr>
        <w:t>akıllı tahta</w:t>
      </w:r>
      <w:r w:rsidR="0085273B" w:rsidRPr="00046047">
        <w:rPr>
          <w:sz w:val="22"/>
          <w:szCs w:val="22"/>
          <w:lang w:eastAsia="zh-CN"/>
        </w:rPr>
        <w:t xml:space="preserve"> kullanımının dersi daha </w:t>
      </w:r>
      <w:r w:rsidR="0085273B" w:rsidRPr="00046047">
        <w:rPr>
          <w:rFonts w:eastAsia="Times New Roman"/>
          <w:sz w:val="22"/>
          <w:szCs w:val="22"/>
          <w:lang w:eastAsia="zh-CN"/>
        </w:rPr>
        <w:t>somut ve anlaşılır</w:t>
      </w:r>
      <w:r w:rsidR="0085273B" w:rsidRPr="00046047">
        <w:rPr>
          <w:sz w:val="22"/>
          <w:szCs w:val="22"/>
          <w:lang w:eastAsia="zh-CN"/>
        </w:rPr>
        <w:t xml:space="preserve"> kıldığını belirterek, bu teknolojik araçların </w:t>
      </w:r>
      <w:r w:rsidR="0085273B" w:rsidRPr="00046047">
        <w:rPr>
          <w:rFonts w:eastAsia="Times New Roman"/>
          <w:sz w:val="22"/>
          <w:szCs w:val="22"/>
          <w:lang w:eastAsia="zh-CN"/>
        </w:rPr>
        <w:t>etkin ve planlı biçimde</w:t>
      </w:r>
      <w:r w:rsidR="0085273B" w:rsidRPr="00046047">
        <w:rPr>
          <w:sz w:val="22"/>
          <w:szCs w:val="22"/>
          <w:lang w:eastAsia="zh-CN"/>
        </w:rPr>
        <w:t xml:space="preserve"> kullanılması gerektiğini dile getirmiştir. Ayrıca </w:t>
      </w:r>
      <w:r w:rsidR="0085273B" w:rsidRPr="00046047">
        <w:rPr>
          <w:rFonts w:eastAsia="Times New Roman"/>
          <w:sz w:val="22"/>
          <w:szCs w:val="22"/>
          <w:lang w:eastAsia="zh-CN"/>
        </w:rPr>
        <w:t>MEBİ</w:t>
      </w:r>
      <w:r w:rsidR="0085273B" w:rsidRPr="00046047">
        <w:rPr>
          <w:sz w:val="22"/>
          <w:szCs w:val="22"/>
          <w:lang w:eastAsia="zh-CN"/>
        </w:rPr>
        <w:t xml:space="preserve">, </w:t>
      </w:r>
      <w:r w:rsidR="0085273B" w:rsidRPr="00046047">
        <w:rPr>
          <w:rFonts w:eastAsia="Times New Roman"/>
          <w:sz w:val="22"/>
          <w:szCs w:val="22"/>
          <w:lang w:eastAsia="zh-CN"/>
        </w:rPr>
        <w:t>EBA</w:t>
      </w:r>
      <w:r w:rsidR="0085273B" w:rsidRPr="00046047">
        <w:rPr>
          <w:sz w:val="22"/>
          <w:szCs w:val="22"/>
          <w:lang w:eastAsia="zh-CN"/>
        </w:rPr>
        <w:t xml:space="preserve">, </w:t>
      </w:r>
      <w:r w:rsidR="0085273B" w:rsidRPr="00046047">
        <w:rPr>
          <w:rFonts w:eastAsia="Times New Roman"/>
          <w:sz w:val="22"/>
          <w:szCs w:val="22"/>
          <w:lang w:eastAsia="zh-CN"/>
        </w:rPr>
        <w:t>OGM Materyal</w:t>
      </w:r>
      <w:r w:rsidR="0085273B" w:rsidRPr="00046047">
        <w:rPr>
          <w:sz w:val="22"/>
          <w:szCs w:val="22"/>
          <w:lang w:eastAsia="zh-CN"/>
        </w:rPr>
        <w:t xml:space="preserve">, </w:t>
      </w:r>
      <w:r w:rsidR="0085273B" w:rsidRPr="00046047">
        <w:rPr>
          <w:rFonts w:eastAsia="Times New Roman"/>
          <w:sz w:val="22"/>
          <w:szCs w:val="22"/>
          <w:lang w:eastAsia="zh-CN"/>
        </w:rPr>
        <w:t>YouTube</w:t>
      </w:r>
      <w:r w:rsidR="0085273B" w:rsidRPr="00046047">
        <w:rPr>
          <w:sz w:val="22"/>
          <w:szCs w:val="22"/>
          <w:lang w:eastAsia="zh-CN"/>
        </w:rPr>
        <w:t xml:space="preserve"> ve </w:t>
      </w:r>
      <w:r w:rsidR="0085273B" w:rsidRPr="00046047">
        <w:rPr>
          <w:rFonts w:eastAsia="Times New Roman"/>
          <w:sz w:val="22"/>
          <w:szCs w:val="22"/>
          <w:lang w:eastAsia="zh-CN"/>
        </w:rPr>
        <w:t>yapay zekâ destekli platformlar</w:t>
      </w:r>
      <w:r w:rsidR="0085273B" w:rsidRPr="00046047">
        <w:rPr>
          <w:sz w:val="22"/>
          <w:szCs w:val="22"/>
          <w:lang w:eastAsia="zh-CN"/>
        </w:rPr>
        <w:t xml:space="preserve"> gibi dijital kaynakların derse entegre edilmesinin, öğrencilerin ilgisini artırarak dersi daha </w:t>
      </w:r>
      <w:r w:rsidR="0085273B" w:rsidRPr="00046047">
        <w:rPr>
          <w:rFonts w:eastAsia="Times New Roman"/>
          <w:sz w:val="22"/>
          <w:szCs w:val="22"/>
          <w:lang w:eastAsia="zh-CN"/>
        </w:rPr>
        <w:t>güncel, etkileşimli ve keyifli</w:t>
      </w:r>
      <w:r w:rsidR="0085273B" w:rsidRPr="00046047">
        <w:rPr>
          <w:sz w:val="22"/>
          <w:szCs w:val="22"/>
          <w:lang w:eastAsia="zh-CN"/>
        </w:rPr>
        <w:t xml:space="preserve"> hale getireceğini ifade etmiştir.</w:t>
      </w:r>
    </w:p>
    <w:p w14:paraId="76AA40C3" w14:textId="77777777" w:rsidR="0085273B" w:rsidRPr="00046047" w:rsidRDefault="0085273B" w:rsidP="00280462">
      <w:pPr>
        <w:ind w:firstLine="360"/>
        <w:jc w:val="both"/>
        <w:rPr>
          <w:b/>
          <w:sz w:val="22"/>
          <w:szCs w:val="22"/>
        </w:rPr>
      </w:pPr>
    </w:p>
    <w:p w14:paraId="32F720EB" w14:textId="053B130A" w:rsidR="00F830F8" w:rsidRPr="00046047" w:rsidRDefault="00F830F8" w:rsidP="00D07391">
      <w:pPr>
        <w:numPr>
          <w:ilvl w:val="0"/>
          <w:numId w:val="6"/>
        </w:numPr>
        <w:spacing w:line="360" w:lineRule="auto"/>
        <w:jc w:val="both"/>
        <w:rPr>
          <w:b/>
          <w:sz w:val="22"/>
          <w:szCs w:val="22"/>
        </w:rPr>
      </w:pPr>
      <w:r w:rsidRPr="00046047">
        <w:rPr>
          <w:b/>
          <w:sz w:val="22"/>
          <w:szCs w:val="22"/>
        </w:rPr>
        <w:t>Okul ve çevre imkânlarının değerlendirilerek, yapılacak proje,</w:t>
      </w:r>
      <w:r w:rsidR="00CC224F" w:rsidRPr="00046047">
        <w:rPr>
          <w:b/>
          <w:sz w:val="22"/>
          <w:szCs w:val="22"/>
        </w:rPr>
        <w:t xml:space="preserve"> </w:t>
      </w:r>
      <w:r w:rsidR="00CC224F" w:rsidRPr="00046047">
        <w:rPr>
          <w:b/>
          <w:color w:val="000000"/>
          <w:sz w:val="22"/>
          <w:szCs w:val="22"/>
        </w:rPr>
        <w:t>performans çalışması,</w:t>
      </w:r>
      <w:r w:rsidRPr="00046047">
        <w:rPr>
          <w:b/>
          <w:sz w:val="22"/>
          <w:szCs w:val="22"/>
        </w:rPr>
        <w:t xml:space="preserve"> anket, araştırma, gezi ve gözlemlerin planlanması, derslerin konu ve kazanım uygunluğuna göre okul dışı öğrenme ortamlarının kullanılmasına yönelik planlamaların yapılması</w:t>
      </w:r>
      <w:r w:rsidR="00CC224F" w:rsidRPr="00046047">
        <w:rPr>
          <w:b/>
          <w:color w:val="000000"/>
          <w:sz w:val="22"/>
          <w:szCs w:val="22"/>
        </w:rPr>
        <w:t xml:space="preserve"> ve bunların ölçme ve değerlendirilmesine yönelik ölçeklerin hazırlanması.</w:t>
      </w:r>
    </w:p>
    <w:p w14:paraId="49BBFF45" w14:textId="77777777" w:rsidR="00810685" w:rsidRPr="00046047" w:rsidRDefault="00810685" w:rsidP="00D07391">
      <w:pPr>
        <w:spacing w:line="360" w:lineRule="auto"/>
        <w:ind w:firstLine="360"/>
        <w:jc w:val="both"/>
        <w:rPr>
          <w:b/>
          <w:color w:val="000000"/>
          <w:sz w:val="22"/>
          <w:szCs w:val="22"/>
        </w:rPr>
      </w:pPr>
      <w:r w:rsidRPr="00046047">
        <w:rPr>
          <w:color w:val="000000"/>
          <w:sz w:val="22"/>
          <w:szCs w:val="22"/>
        </w:rPr>
        <w:t>Performans çalışması, proje ve diğer çalışmalarının planlanması, uygulanması, değerlendirilmesi hususlarının şu şekilde karara bağlandı;</w:t>
      </w:r>
    </w:p>
    <w:p w14:paraId="4C3CDC26" w14:textId="77777777" w:rsidR="00810685" w:rsidRPr="00046047" w:rsidRDefault="00810685" w:rsidP="00D07391">
      <w:pPr>
        <w:pStyle w:val="ListeParagraf"/>
        <w:numPr>
          <w:ilvl w:val="0"/>
          <w:numId w:val="4"/>
        </w:numPr>
        <w:spacing w:after="0" w:line="360" w:lineRule="auto"/>
        <w:jc w:val="both"/>
        <w:rPr>
          <w:rFonts w:ascii="Times New Roman" w:hAnsi="Times New Roman"/>
          <w:color w:val="000000"/>
        </w:rPr>
      </w:pPr>
      <w:r w:rsidRPr="00046047">
        <w:rPr>
          <w:rFonts w:ascii="Times New Roman" w:hAnsi="Times New Roman"/>
          <w:color w:val="000000"/>
        </w:rPr>
        <w:t>Öğrenciler yazılı sınavların dışında proje ve performans çalışması ile topluma hizmet etkinliklerine yönelik seminer, konferans ve benzeri çalışmalar yapacaklar. Öğrenciler, her dönemde felsefe grubu derslerinden en az bir performans çalışması, her ders yılında en az bir dersten proje hazırlama görevini yerine getirecekler.</w:t>
      </w:r>
    </w:p>
    <w:p w14:paraId="1E62B601" w14:textId="2ECFD6D4" w:rsidR="00810685" w:rsidRPr="00046047" w:rsidRDefault="00810685" w:rsidP="00D07391">
      <w:pPr>
        <w:pStyle w:val="ListeParagraf"/>
        <w:numPr>
          <w:ilvl w:val="0"/>
          <w:numId w:val="4"/>
        </w:numPr>
        <w:spacing w:after="0" w:line="360" w:lineRule="auto"/>
        <w:jc w:val="both"/>
        <w:rPr>
          <w:rFonts w:ascii="Times New Roman" w:hAnsi="Times New Roman"/>
          <w:color w:val="000000"/>
        </w:rPr>
      </w:pPr>
      <w:r w:rsidRPr="00046047">
        <w:rPr>
          <w:rFonts w:ascii="Times New Roman" w:hAnsi="Times New Roman"/>
          <w:color w:val="000000"/>
        </w:rPr>
        <w:t>Öğrencilerin ders yılı içinde ulusal ve uluslararası yarışmalarda elde ettikleri başarılar, ilgili dersin proje veya performans çalışması olarak tam puanla değerlendirilecek. Proje ve seminer çalışmalarında öğrencilerin laboratuvar, bilgisayar, internet, kitaplık, spor salonu ve konferans salonu gibi imkânlardan etkili ve verimli şekilde yararlanmaları için okul yönetimi ile iş birliği yapılacak.</w:t>
      </w:r>
      <w:r w:rsidR="0085273B" w:rsidRPr="00046047">
        <w:rPr>
          <w:rFonts w:ascii="Times New Roman" w:hAnsi="Times New Roman"/>
          <w:color w:val="000000"/>
        </w:rPr>
        <w:t xml:space="preserve"> </w:t>
      </w:r>
      <w:proofErr w:type="gramStart"/>
      <w:r w:rsidRPr="00046047">
        <w:rPr>
          <w:rFonts w:ascii="Times New Roman" w:hAnsi="Times New Roman"/>
          <w:color w:val="000000"/>
        </w:rPr>
        <w:t>İşbirliği</w:t>
      </w:r>
      <w:proofErr w:type="gramEnd"/>
      <w:r w:rsidRPr="00046047">
        <w:rPr>
          <w:rFonts w:ascii="Times New Roman" w:hAnsi="Times New Roman"/>
          <w:color w:val="000000"/>
        </w:rPr>
        <w:t xml:space="preserve"> çerçevesinde, ilgili makamlardan izin ve onay alınmak şartıyla okulun amaçlarına uygun konferans ve seminerler düzenlenecek. </w:t>
      </w:r>
    </w:p>
    <w:p w14:paraId="4BED156F" w14:textId="77777777" w:rsidR="00810685" w:rsidRPr="00046047" w:rsidRDefault="00810685" w:rsidP="00D07391">
      <w:pPr>
        <w:pStyle w:val="ListeParagraf"/>
        <w:numPr>
          <w:ilvl w:val="0"/>
          <w:numId w:val="4"/>
        </w:numPr>
        <w:spacing w:after="0" w:line="360" w:lineRule="auto"/>
        <w:jc w:val="both"/>
        <w:rPr>
          <w:rFonts w:ascii="Times New Roman" w:hAnsi="Times New Roman"/>
          <w:color w:val="000000"/>
        </w:rPr>
      </w:pPr>
      <w:r w:rsidRPr="00046047">
        <w:rPr>
          <w:rFonts w:ascii="Times New Roman" w:hAnsi="Times New Roman"/>
          <w:color w:val="000000"/>
        </w:rPr>
        <w:lastRenderedPageBreak/>
        <w:t>Topluma hizmet etkinliklerine önem verilecek. Öğrencilerin bu etkinliklere katılmalarını teşvik etmek amacıyla okul yönetimince gerekli tedbirler alınacak.</w:t>
      </w:r>
    </w:p>
    <w:p w14:paraId="615C31B1" w14:textId="77777777" w:rsidR="00810685" w:rsidRPr="00046047" w:rsidRDefault="00810685" w:rsidP="00D07391">
      <w:pPr>
        <w:pStyle w:val="ListeParagraf"/>
        <w:numPr>
          <w:ilvl w:val="0"/>
          <w:numId w:val="4"/>
        </w:numPr>
        <w:spacing w:after="0" w:line="360" w:lineRule="auto"/>
        <w:jc w:val="both"/>
        <w:rPr>
          <w:rFonts w:ascii="Times New Roman" w:hAnsi="Times New Roman"/>
          <w:color w:val="000000"/>
        </w:rPr>
      </w:pPr>
      <w:r w:rsidRPr="00046047">
        <w:rPr>
          <w:rFonts w:ascii="Times New Roman" w:hAnsi="Times New Roman"/>
          <w:color w:val="000000"/>
        </w:rPr>
        <w:t>Proje ve performans çalışması puanla değerlendirilecek. Topluma hizmet etkinlikleri ve diğer çalışmalar puanla değerlendirilmeyecek; ancak öğrencilerin mezuniyetlerinde belgelendirilecek.</w:t>
      </w:r>
    </w:p>
    <w:p w14:paraId="28EB427F" w14:textId="77777777" w:rsidR="00810685" w:rsidRPr="00046047" w:rsidRDefault="00810685" w:rsidP="00D07391">
      <w:pPr>
        <w:pStyle w:val="ListeParagraf"/>
        <w:numPr>
          <w:ilvl w:val="0"/>
          <w:numId w:val="4"/>
        </w:numPr>
        <w:spacing w:after="0" w:line="360" w:lineRule="auto"/>
        <w:jc w:val="both"/>
        <w:rPr>
          <w:rFonts w:ascii="Times New Roman" w:hAnsi="Times New Roman"/>
          <w:color w:val="000000"/>
        </w:rPr>
      </w:pPr>
      <w:r w:rsidRPr="00046047">
        <w:rPr>
          <w:rFonts w:ascii="Times New Roman" w:hAnsi="Times New Roman"/>
          <w:color w:val="000000"/>
        </w:rPr>
        <w:t>Öğrencilerin derse hazırlıkları, derse aktif katılımları ve dersle ilgili araştırma çalışmaları da performans çalışması kapsamında ayrıca notla değerlendirilecek.</w:t>
      </w:r>
    </w:p>
    <w:p w14:paraId="6462CAE4" w14:textId="77777777" w:rsidR="00810685" w:rsidRPr="00046047" w:rsidRDefault="00810685" w:rsidP="00D07391">
      <w:pPr>
        <w:pStyle w:val="ListeParagraf"/>
        <w:numPr>
          <w:ilvl w:val="0"/>
          <w:numId w:val="4"/>
        </w:numPr>
        <w:spacing w:after="0" w:line="360" w:lineRule="auto"/>
        <w:jc w:val="both"/>
        <w:rPr>
          <w:rFonts w:ascii="Times New Roman" w:eastAsiaTheme="minorHAnsi" w:hAnsi="Times New Roman"/>
          <w:bCs/>
          <w:color w:val="000000"/>
          <w:bdr w:val="none" w:sz="0" w:space="0" w:color="auto" w:frame="1"/>
          <w:shd w:val="clear" w:color="auto" w:fill="FFFFFF"/>
        </w:rPr>
      </w:pPr>
      <w:r w:rsidRPr="00046047">
        <w:rPr>
          <w:rFonts w:ascii="Times New Roman" w:eastAsiaTheme="minorHAnsi" w:hAnsi="Times New Roman"/>
          <w:bCs/>
          <w:color w:val="000000"/>
          <w:bdr w:val="none" w:sz="0" w:space="0" w:color="auto" w:frame="1"/>
          <w:shd w:val="clear" w:color="auto" w:fill="FFFFFF"/>
        </w:rPr>
        <w:t>Proje Değerlendirme ve Takip Formu içeriği doğrultusunda proje ödevleri değerlendirmeler yapılacaktır.</w:t>
      </w:r>
    </w:p>
    <w:p w14:paraId="3D0E74FB" w14:textId="77777777" w:rsidR="00810685" w:rsidRPr="00046047" w:rsidRDefault="00810685" w:rsidP="00D07391">
      <w:pPr>
        <w:pStyle w:val="ListeParagraf"/>
        <w:numPr>
          <w:ilvl w:val="0"/>
          <w:numId w:val="4"/>
        </w:numPr>
        <w:spacing w:after="0" w:line="360" w:lineRule="auto"/>
        <w:jc w:val="both"/>
        <w:rPr>
          <w:rFonts w:ascii="Times New Roman" w:eastAsiaTheme="minorHAnsi" w:hAnsi="Times New Roman"/>
          <w:bCs/>
          <w:color w:val="000000"/>
          <w:bdr w:val="none" w:sz="0" w:space="0" w:color="auto" w:frame="1"/>
          <w:shd w:val="clear" w:color="auto" w:fill="FFFFFF"/>
        </w:rPr>
      </w:pPr>
      <w:r w:rsidRPr="00046047">
        <w:rPr>
          <w:rFonts w:ascii="Times New Roman" w:eastAsiaTheme="minorHAnsi" w:hAnsi="Times New Roman"/>
          <w:bCs/>
          <w:color w:val="000000"/>
          <w:bdr w:val="none" w:sz="0" w:space="0" w:color="auto" w:frame="1"/>
          <w:shd w:val="clear" w:color="auto" w:fill="FFFFFF"/>
        </w:rPr>
        <w:t>Proje konuları ders kitabı içeriğine uygun olarak , öğrenci isteği göz önünde tutularak verilmesi kararı alındı.</w:t>
      </w:r>
    </w:p>
    <w:p w14:paraId="746E0F49" w14:textId="77777777" w:rsidR="00CC224F" w:rsidRPr="00046047" w:rsidRDefault="00CC224F" w:rsidP="00AE4DEF">
      <w:pPr>
        <w:shd w:val="clear" w:color="auto" w:fill="FFFFFF"/>
        <w:outlineLvl w:val="1"/>
        <w:rPr>
          <w:bCs/>
          <w:color w:val="000000"/>
          <w:sz w:val="22"/>
          <w:szCs w:val="22"/>
        </w:rPr>
      </w:pPr>
    </w:p>
    <w:p w14:paraId="3D4D50D7" w14:textId="7CF52E0E" w:rsidR="00CC224F" w:rsidRPr="00046047" w:rsidRDefault="00CC224F" w:rsidP="00D07391">
      <w:pPr>
        <w:shd w:val="clear" w:color="auto" w:fill="FFFFFF"/>
        <w:spacing w:line="360" w:lineRule="auto"/>
        <w:jc w:val="center"/>
        <w:outlineLvl w:val="1"/>
        <w:rPr>
          <w:b/>
          <w:color w:val="000000"/>
          <w:sz w:val="22"/>
          <w:szCs w:val="22"/>
          <w:u w:val="single"/>
        </w:rPr>
      </w:pPr>
      <w:r w:rsidRPr="00046047">
        <w:rPr>
          <w:b/>
          <w:color w:val="000000"/>
          <w:sz w:val="22"/>
          <w:szCs w:val="22"/>
          <w:u w:val="single"/>
        </w:rPr>
        <w:t xml:space="preserve">FELSEFE DERSİNDE VERİLECEK OLAN </w:t>
      </w:r>
      <w:r w:rsidR="0072373C" w:rsidRPr="00046047">
        <w:rPr>
          <w:b/>
          <w:color w:val="000000"/>
          <w:sz w:val="22"/>
          <w:szCs w:val="22"/>
          <w:u w:val="single"/>
        </w:rPr>
        <w:t>PROJE</w:t>
      </w:r>
      <w:r w:rsidRPr="00046047">
        <w:rPr>
          <w:b/>
          <w:color w:val="000000"/>
          <w:sz w:val="22"/>
          <w:szCs w:val="22"/>
          <w:u w:val="single"/>
        </w:rPr>
        <w:t xml:space="preserve"> KONULARI:</w:t>
      </w:r>
    </w:p>
    <w:tbl>
      <w:tblPr>
        <w:tblStyle w:val="TabloKlavuzu"/>
        <w:tblW w:w="0" w:type="auto"/>
        <w:tblLook w:val="04A0" w:firstRow="1" w:lastRow="0" w:firstColumn="1" w:lastColumn="0" w:noHBand="0" w:noVBand="1"/>
      </w:tblPr>
      <w:tblGrid>
        <w:gridCol w:w="4957"/>
        <w:gridCol w:w="5381"/>
      </w:tblGrid>
      <w:tr w:rsidR="00CC224F" w:rsidRPr="00046047" w14:paraId="6550C347" w14:textId="77777777" w:rsidTr="003731B5">
        <w:tc>
          <w:tcPr>
            <w:tcW w:w="4957" w:type="dxa"/>
          </w:tcPr>
          <w:p w14:paraId="1695ADDB" w14:textId="03DD8822" w:rsidR="000D0E50" w:rsidRPr="00007B51" w:rsidRDefault="00CC224F" w:rsidP="00F07461">
            <w:pPr>
              <w:shd w:val="clear" w:color="auto" w:fill="FFFFFF"/>
              <w:spacing w:line="276" w:lineRule="auto"/>
              <w:ind w:left="1416"/>
              <w:outlineLvl w:val="1"/>
              <w:rPr>
                <w:b/>
                <w:color w:val="000000"/>
                <w:sz w:val="22"/>
                <w:szCs w:val="22"/>
                <w:u w:val="single"/>
              </w:rPr>
            </w:pPr>
            <w:r w:rsidRPr="00007B51">
              <w:rPr>
                <w:b/>
                <w:color w:val="000000"/>
                <w:sz w:val="22"/>
                <w:szCs w:val="22"/>
                <w:u w:val="single"/>
              </w:rPr>
              <w:t>10. sınıflar</w:t>
            </w:r>
          </w:p>
          <w:p w14:paraId="073B6036"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Günlük Hayatta Felsefi Düşünmenin Yeri ve Önemi</w:t>
            </w:r>
          </w:p>
          <w:p w14:paraId="0BE6AD32"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Sokrates’in Sorgulama Yöntemi ve Günümüzde Eleştirel Düşünme</w:t>
            </w:r>
          </w:p>
          <w:p w14:paraId="2B8F05C5"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Mantık Hataları ve Günlük Hayatta Karşılaştığımız Safsatalar</w:t>
            </w:r>
          </w:p>
          <w:p w14:paraId="28DD2FA8"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Sosyal Medya ve Reklamlarda Kullanılan Argümanların Felsefi Açıdan İncelenmesi</w:t>
            </w:r>
          </w:p>
          <w:p w14:paraId="487A18BF"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Platon’un Mağara Alegorisi ve Günümüz Dünyası</w:t>
            </w:r>
          </w:p>
          <w:p w14:paraId="0F1433A0"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“Gerçekten Var Olan Nedir?” Varlık Problemine Farklı Felsefi Yaklaşımlar</w:t>
            </w:r>
          </w:p>
          <w:p w14:paraId="150D4B9B"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Değişim Problemi: Herakleitos ve Parmenides’in Görüşlerinin Karşılaştırılması</w:t>
            </w:r>
          </w:p>
          <w:p w14:paraId="3A1A41EA"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Doğru Bilgi Mümkün müdür? Farklı Filozofların Görüşlerinin Araştırılması</w:t>
            </w:r>
          </w:p>
          <w:p w14:paraId="1C5F8839"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Descartes’ın Şüphe Yöntemi ve Kesin Bilgi Arayışı</w:t>
            </w:r>
          </w:p>
          <w:p w14:paraId="17F9C0DC"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Bilginin Kaynağı: Akıl mı, Deney mi?</w:t>
            </w:r>
          </w:p>
          <w:p w14:paraId="63687CB4"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Yapay Zekâ Çağında Doğru Bilgiye Ulaşma Problemi</w:t>
            </w:r>
          </w:p>
          <w:p w14:paraId="3A84FBDA"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İyi ve Kötü Nedir? Farklı Ahlak Anlayışlarının Karşılaştırılması</w:t>
            </w:r>
          </w:p>
          <w:p w14:paraId="1ABEBAB5"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Özgür İrade ve Ahlaki Sorumluluk İlişkisi</w:t>
            </w:r>
          </w:p>
          <w:p w14:paraId="220D636F"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Mutluluk ve İyi Yaşam Üzerine Filozofların Görüşleri</w:t>
            </w:r>
          </w:p>
          <w:p w14:paraId="76AC5D35"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Güzellik Nedir? Güzellik Anlayışının Tarihsel Değişimi</w:t>
            </w:r>
          </w:p>
          <w:p w14:paraId="4D80A9D2"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Sanat Eserini Değerli Kılan Nedir?</w:t>
            </w:r>
          </w:p>
          <w:p w14:paraId="5BFFC8F6"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Yapay Zekâ Tarafından Üretilen Bir Ürün Sanat Eseri Sayılabilir mi?</w:t>
            </w:r>
          </w:p>
          <w:p w14:paraId="7ECD5FE1"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Adalet, Özgürlük ve Eşitlik Kavramlarının Felsefi Açıdan İncelenmesi</w:t>
            </w:r>
          </w:p>
          <w:p w14:paraId="27E424C3"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İdeal Bir Devlet Nasıl Olmalıdır? Platon’dan Günümüze Devlet Anlayışları</w:t>
            </w:r>
          </w:p>
          <w:p w14:paraId="76632793"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Tanrı’nın Varlığına İlişkin Felsefi Görüş ve Argümanlar</w:t>
            </w:r>
          </w:p>
          <w:p w14:paraId="54F23154"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lastRenderedPageBreak/>
              <w:t>Bilimsel Bilgiyi Diğer Bilgi Türlerinden Ayıran Özellikler</w:t>
            </w:r>
          </w:p>
          <w:p w14:paraId="6A5B582D" w14:textId="77777777" w:rsidR="000D0E50" w:rsidRPr="0004604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Bilimsel Gelişmelerin İnsan Hayatı Üzerindeki Etkilerinin Felsefi Açıdan İncelenmesi</w:t>
            </w:r>
          </w:p>
          <w:p w14:paraId="3241964C" w14:textId="3452A3CE" w:rsidR="00CC224F" w:rsidRPr="004E18A7" w:rsidRDefault="000D0E50" w:rsidP="00F07461">
            <w:pPr>
              <w:numPr>
                <w:ilvl w:val="0"/>
                <w:numId w:val="2"/>
              </w:numPr>
              <w:spacing w:before="100" w:beforeAutospacing="1" w:after="100" w:afterAutospacing="1" w:line="276" w:lineRule="auto"/>
              <w:rPr>
                <w:rFonts w:eastAsia="Times New Roman"/>
                <w:sz w:val="22"/>
                <w:szCs w:val="22"/>
              </w:rPr>
            </w:pPr>
            <w:r w:rsidRPr="00046047">
              <w:rPr>
                <w:rStyle w:val="s1"/>
                <w:rFonts w:eastAsia="Times New Roman"/>
                <w:sz w:val="22"/>
                <w:szCs w:val="22"/>
              </w:rPr>
              <w:t>Seçilen Bir Filozofun Hayatı, Eserleri ve Felsefi Görüşlerinin Araştırılması</w:t>
            </w:r>
          </w:p>
        </w:tc>
        <w:tc>
          <w:tcPr>
            <w:tcW w:w="5381" w:type="dxa"/>
          </w:tcPr>
          <w:p w14:paraId="625C45B3" w14:textId="7A45CFDC" w:rsidR="001D5CD5" w:rsidRPr="00D73EF8" w:rsidRDefault="00CC224F" w:rsidP="00F07461">
            <w:pPr>
              <w:tabs>
                <w:tab w:val="num" w:pos="0"/>
              </w:tabs>
              <w:spacing w:line="276" w:lineRule="auto"/>
              <w:ind w:left="2124"/>
              <w:rPr>
                <w:b/>
                <w:sz w:val="22"/>
                <w:szCs w:val="22"/>
                <w:u w:val="single"/>
              </w:rPr>
            </w:pPr>
            <w:r w:rsidRPr="00D73EF8">
              <w:rPr>
                <w:b/>
                <w:sz w:val="22"/>
                <w:szCs w:val="22"/>
                <w:u w:val="single"/>
              </w:rPr>
              <w:lastRenderedPageBreak/>
              <w:t>11.sınıflar</w:t>
            </w:r>
          </w:p>
          <w:p w14:paraId="08EAD061" w14:textId="77777777"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İnsanın Doğaya ve Gelecek Nesillere Karşı Ahlaki Sorumluluğu</w:t>
            </w:r>
          </w:p>
          <w:p w14:paraId="3348BF61" w14:textId="77777777"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İklim Değişikliğinin Etik ve Felsefi Boyutu</w:t>
            </w:r>
          </w:p>
          <w:p w14:paraId="08E2B12D" w14:textId="77777777"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Yaşadığımız Çevredeki Bir Çevre Sorununun Felsefi Açıdan İncelenmesi</w:t>
            </w:r>
          </w:p>
          <w:p w14:paraId="3A4D6F15" w14:textId="4D0DFCD8"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Teknoloji İnsanı Özgürleştiriyor mu, Bağımlı mı Kılıyor?</w:t>
            </w:r>
          </w:p>
          <w:p w14:paraId="47AB516B" w14:textId="77777777"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Yapay Zekânın Ahlaki ve Toplumsal Sorunları</w:t>
            </w:r>
          </w:p>
          <w:p w14:paraId="125F5914" w14:textId="77777777"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Sosyal Medyanın İnsan, Kimlik ve Özgürlük Üzerindeki Etkileri</w:t>
            </w:r>
          </w:p>
          <w:p w14:paraId="7FAF351A" w14:textId="543EE0FA"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Teknoloji Çağında Mahremiyet ve Özgürlük Problemi</w:t>
            </w:r>
          </w:p>
          <w:p w14:paraId="7F95237F" w14:textId="77777777"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Akıl ve İnanç Arasındaki İlişkinin Felsefi Açıdan İncelenmesi</w:t>
            </w:r>
          </w:p>
          <w:p w14:paraId="177FC57C" w14:textId="77777777"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Tanrı’nın Varlığı Akılla Temellendirilebilir mi?</w:t>
            </w:r>
          </w:p>
          <w:p w14:paraId="1BC7F3C0" w14:textId="77777777"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Kötülük Problemi ve Filozofların Çözüm Arayışları</w:t>
            </w:r>
          </w:p>
          <w:p w14:paraId="60DECE16" w14:textId="77777777"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Bilim ve İnanç Arasında Nasıl Bir İlişki Vardır?</w:t>
            </w:r>
          </w:p>
          <w:p w14:paraId="5E950AD1" w14:textId="77777777"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Edebiyat ile Felsefe Arasındaki İlişki</w:t>
            </w:r>
          </w:p>
          <w:p w14:paraId="16CCD230" w14:textId="77777777"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Seçilen Bir Romanın Felsefi Kavram ve Problemler Açısından İncelenmesi</w:t>
            </w:r>
          </w:p>
          <w:p w14:paraId="34023751" w14:textId="13A4BD99"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Dostoyevski, Kafka, Camus veya Sartre’ın Bir Eserinin Felsefi Açıdan İncelenmesi</w:t>
            </w:r>
          </w:p>
          <w:p w14:paraId="25E3CA7C" w14:textId="6986377A"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Hayatın Bir Anlamı Var mıdır? Filozofların Görüşlerinin Karşılaştırılması</w:t>
            </w:r>
          </w:p>
          <w:p w14:paraId="2EDBCEF0" w14:textId="77777777"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Ölüm Bilinci ve Hayatın Anlamı Arasındaki İlişki</w:t>
            </w:r>
          </w:p>
          <w:p w14:paraId="419EA980" w14:textId="77777777"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Modern İnsanın Anlam Arayışı, Yalnızlık ve Yabancılaşma</w:t>
            </w:r>
          </w:p>
          <w:p w14:paraId="7ED964F2" w14:textId="77777777"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Sosyal Medya Çağında “Ben” Olmak ve Kendini Gerçekleştirmek</w:t>
            </w:r>
          </w:p>
          <w:p w14:paraId="750282C2" w14:textId="77777777"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Adalet Nedir? Farklı Adalet Anlayışlarının Karşılaştırılması</w:t>
            </w:r>
          </w:p>
          <w:p w14:paraId="7C5F4D6D" w14:textId="77777777"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Her Yasal Olan Aynı Zamanda Adil midir?</w:t>
            </w:r>
          </w:p>
          <w:p w14:paraId="6F2A3FA9" w14:textId="77777777"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Hukuk ile Ahlak Arasındaki İlişki</w:t>
            </w:r>
          </w:p>
          <w:p w14:paraId="42D93A58" w14:textId="77777777"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İnsan Haklarının Felsefi Temelleri</w:t>
            </w:r>
          </w:p>
          <w:p w14:paraId="22A016DD" w14:textId="77777777"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Rawls’ın “Cehalet Örtüsü” Düşünce Deneyi ve Adalet</w:t>
            </w:r>
          </w:p>
          <w:p w14:paraId="7299EE67" w14:textId="77777777" w:rsidR="001D5CD5"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lastRenderedPageBreak/>
              <w:t>Dijital Çağda İnsan Hakları ve Özel Hayatın Gizliliği</w:t>
            </w:r>
          </w:p>
          <w:p w14:paraId="2BE0ACC5" w14:textId="0BC013A0" w:rsidR="00CC224F" w:rsidRPr="00046047" w:rsidRDefault="001D5CD5" w:rsidP="00F07461">
            <w:pPr>
              <w:numPr>
                <w:ilvl w:val="0"/>
                <w:numId w:val="11"/>
              </w:numPr>
              <w:spacing w:before="100" w:beforeAutospacing="1" w:after="100" w:afterAutospacing="1" w:line="276" w:lineRule="auto"/>
              <w:rPr>
                <w:rFonts w:eastAsia="Times New Roman"/>
                <w:sz w:val="22"/>
                <w:szCs w:val="22"/>
              </w:rPr>
            </w:pPr>
            <w:r w:rsidRPr="00046047">
              <w:rPr>
                <w:rStyle w:val="s1"/>
                <w:rFonts w:eastAsia="Times New Roman"/>
                <w:sz w:val="22"/>
                <w:szCs w:val="22"/>
              </w:rPr>
              <w:t>Yapay Zekâ Çağında Hukuki ve Ahlaki Sorumluluk</w:t>
            </w:r>
          </w:p>
        </w:tc>
      </w:tr>
    </w:tbl>
    <w:p w14:paraId="48C08FD2" w14:textId="77777777" w:rsidR="00196456" w:rsidRDefault="00196456" w:rsidP="00150B89">
      <w:pPr>
        <w:spacing w:before="100" w:beforeAutospacing="1" w:after="100" w:afterAutospacing="1"/>
        <w:ind w:left="2124"/>
        <w:outlineLvl w:val="0"/>
        <w:rPr>
          <w:rFonts w:eastAsia="Times New Roman"/>
          <w:b/>
          <w:bCs/>
          <w:kern w:val="36"/>
          <w:sz w:val="22"/>
          <w:szCs w:val="22"/>
        </w:rPr>
      </w:pPr>
    </w:p>
    <w:p w14:paraId="6425D140" w14:textId="0382B759" w:rsidR="00CD1101" w:rsidRPr="00046047" w:rsidRDefault="00CD1101" w:rsidP="000F2EED">
      <w:pPr>
        <w:spacing w:before="100" w:beforeAutospacing="1" w:after="100" w:afterAutospacing="1" w:line="360" w:lineRule="auto"/>
        <w:ind w:left="2124"/>
        <w:outlineLvl w:val="0"/>
        <w:rPr>
          <w:rFonts w:eastAsia="Times New Roman"/>
          <w:b/>
          <w:bCs/>
          <w:kern w:val="36"/>
          <w:sz w:val="22"/>
          <w:szCs w:val="22"/>
        </w:rPr>
      </w:pPr>
      <w:r w:rsidRPr="00046047">
        <w:rPr>
          <w:rFonts w:eastAsia="Times New Roman"/>
          <w:b/>
          <w:bCs/>
          <w:kern w:val="36"/>
          <w:sz w:val="22"/>
          <w:szCs w:val="22"/>
        </w:rPr>
        <w:t>FELSEFE DERSİ PROJE DEĞERLENDİRME FORMU</w:t>
      </w:r>
    </w:p>
    <w:p w14:paraId="19D97A6A" w14:textId="4A87E890" w:rsidR="00CD1101" w:rsidRPr="00046047" w:rsidRDefault="00CD1101" w:rsidP="000F2EED">
      <w:pPr>
        <w:spacing w:before="100" w:beforeAutospacing="1" w:after="100" w:afterAutospacing="1" w:line="360" w:lineRule="auto"/>
        <w:rPr>
          <w:sz w:val="22"/>
          <w:szCs w:val="22"/>
        </w:rPr>
      </w:pPr>
      <w:r w:rsidRPr="00046047">
        <w:rPr>
          <w:b/>
          <w:bCs/>
          <w:sz w:val="22"/>
          <w:szCs w:val="22"/>
        </w:rPr>
        <w:t>Öğrencinin Adı Soyadı:</w:t>
      </w:r>
      <w:r w:rsidRPr="00046047">
        <w:rPr>
          <w:sz w:val="22"/>
          <w:szCs w:val="22"/>
        </w:rPr>
        <w:t xml:space="preserve"> ………………………………………………</w:t>
      </w:r>
      <w:proofErr w:type="gramStart"/>
      <w:r w:rsidRPr="00046047">
        <w:rPr>
          <w:sz w:val="22"/>
          <w:szCs w:val="22"/>
        </w:rPr>
        <w:t>…….</w:t>
      </w:r>
      <w:proofErr w:type="gramEnd"/>
      <w:r w:rsidRPr="00046047">
        <w:rPr>
          <w:sz w:val="22"/>
          <w:szCs w:val="22"/>
        </w:rPr>
        <w:t>.</w:t>
      </w:r>
      <w:r w:rsidRPr="00046047">
        <w:rPr>
          <w:sz w:val="22"/>
          <w:szCs w:val="22"/>
        </w:rPr>
        <w:br/>
      </w:r>
      <w:r w:rsidRPr="00046047">
        <w:rPr>
          <w:b/>
          <w:bCs/>
          <w:sz w:val="22"/>
          <w:szCs w:val="22"/>
        </w:rPr>
        <w:t>Sınıfı / Numarası:</w:t>
      </w:r>
      <w:r w:rsidRPr="00046047">
        <w:rPr>
          <w:sz w:val="22"/>
          <w:szCs w:val="22"/>
        </w:rPr>
        <w:t xml:space="preserve"> …………………………………………………</w:t>
      </w:r>
      <w:r w:rsidR="00A16119">
        <w:rPr>
          <w:sz w:val="22"/>
          <w:szCs w:val="22"/>
        </w:rPr>
        <w:t>……</w:t>
      </w:r>
      <w:r w:rsidR="00EC123A">
        <w:rPr>
          <w:sz w:val="22"/>
          <w:szCs w:val="22"/>
        </w:rPr>
        <w:t>……</w:t>
      </w:r>
      <w:r w:rsidRPr="00046047">
        <w:rPr>
          <w:sz w:val="22"/>
          <w:szCs w:val="22"/>
        </w:rPr>
        <w:br/>
      </w:r>
      <w:r w:rsidRPr="00046047">
        <w:rPr>
          <w:b/>
          <w:bCs/>
          <w:sz w:val="22"/>
          <w:szCs w:val="22"/>
        </w:rPr>
        <w:t>Proje Konusu:</w:t>
      </w:r>
      <w:r w:rsidRPr="00046047">
        <w:rPr>
          <w:sz w:val="22"/>
          <w:szCs w:val="22"/>
        </w:rPr>
        <w:t xml:space="preserve"> …………………………………………………………</w:t>
      </w:r>
      <w:proofErr w:type="gramStart"/>
      <w:r w:rsidRPr="00046047">
        <w:rPr>
          <w:sz w:val="22"/>
          <w:szCs w:val="22"/>
        </w:rPr>
        <w:t>……</w:t>
      </w:r>
      <w:r w:rsidR="00EC123A">
        <w:rPr>
          <w:sz w:val="22"/>
          <w:szCs w:val="22"/>
        </w:rPr>
        <w:t>.</w:t>
      </w:r>
      <w:proofErr w:type="gramEnd"/>
      <w:r w:rsidRPr="00046047">
        <w:rPr>
          <w:sz w:val="22"/>
          <w:szCs w:val="22"/>
        </w:rPr>
        <w:br/>
      </w:r>
      <w:r w:rsidRPr="00046047">
        <w:rPr>
          <w:b/>
          <w:bCs/>
          <w:sz w:val="22"/>
          <w:szCs w:val="22"/>
        </w:rPr>
        <w:t>Teslim Tarihi:</w:t>
      </w:r>
      <w:r w:rsidRPr="00046047">
        <w:rPr>
          <w:sz w:val="22"/>
          <w:szCs w:val="22"/>
        </w:rPr>
        <w:t xml:space="preserve"> ……………………………………</w:t>
      </w:r>
      <w:r w:rsidR="00FD2664">
        <w:rPr>
          <w:sz w:val="22"/>
          <w:szCs w:val="22"/>
        </w:rPr>
        <w:t>……………………</w:t>
      </w:r>
      <w:r w:rsidR="007B7640">
        <w:rPr>
          <w:sz w:val="22"/>
          <w:szCs w:val="22"/>
        </w:rPr>
        <w:t>…….</w:t>
      </w:r>
    </w:p>
    <w:tbl>
      <w:tblPr>
        <w:tblW w:w="5000" w:type="pct"/>
        <w:tblBorders>
          <w:top w:val="single" w:sz="6" w:space="0" w:color="auto"/>
          <w:left w:val="single" w:sz="6" w:space="0" w:color="auto"/>
          <w:bottom w:val="single" w:sz="6" w:space="0" w:color="auto"/>
          <w:right w:val="single" w:sz="6" w:space="0" w:color="auto"/>
        </w:tblBorders>
        <w:tblLayout w:type="fixed"/>
        <w:tblCellMar>
          <w:top w:w="160" w:type="dxa"/>
          <w:left w:w="160" w:type="dxa"/>
          <w:bottom w:w="160" w:type="dxa"/>
          <w:right w:w="160" w:type="dxa"/>
        </w:tblCellMar>
        <w:tblLook w:val="04A0" w:firstRow="1" w:lastRow="0" w:firstColumn="1" w:lastColumn="0" w:noHBand="0" w:noVBand="1"/>
      </w:tblPr>
      <w:tblGrid>
        <w:gridCol w:w="9348"/>
        <w:gridCol w:w="984"/>
      </w:tblGrid>
      <w:tr w:rsidR="00CD1101" w:rsidRPr="00046047" w14:paraId="289176B2" w14:textId="77777777" w:rsidTr="00D25F96">
        <w:trPr>
          <w:tblHeader/>
        </w:trPr>
        <w:tc>
          <w:tcPr>
            <w:tcW w:w="4524"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739F924" w14:textId="77777777" w:rsidR="00CD1101" w:rsidRPr="00046047" w:rsidRDefault="00CD1101" w:rsidP="000615F3">
            <w:pPr>
              <w:spacing w:before="100" w:beforeAutospacing="1" w:after="100" w:afterAutospacing="1" w:line="276" w:lineRule="auto"/>
              <w:jc w:val="center"/>
              <w:rPr>
                <w:b/>
                <w:bCs/>
                <w:sz w:val="22"/>
                <w:szCs w:val="22"/>
              </w:rPr>
            </w:pPr>
            <w:r w:rsidRPr="00046047">
              <w:rPr>
                <w:b/>
                <w:bCs/>
                <w:sz w:val="22"/>
                <w:szCs w:val="22"/>
              </w:rPr>
              <w:t>Değerlendirme Ölçütleri</w:t>
            </w:r>
          </w:p>
        </w:tc>
        <w:tc>
          <w:tcPr>
            <w:tcW w:w="476"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617C29B" w14:textId="77777777" w:rsidR="00CD1101" w:rsidRPr="00046047" w:rsidRDefault="00CD1101" w:rsidP="000615F3">
            <w:pPr>
              <w:spacing w:before="100" w:beforeAutospacing="1" w:after="100" w:afterAutospacing="1" w:line="276" w:lineRule="auto"/>
              <w:jc w:val="center"/>
              <w:rPr>
                <w:b/>
                <w:bCs/>
                <w:sz w:val="22"/>
                <w:szCs w:val="22"/>
              </w:rPr>
            </w:pPr>
            <w:r w:rsidRPr="00046047">
              <w:rPr>
                <w:b/>
                <w:bCs/>
                <w:sz w:val="22"/>
                <w:szCs w:val="22"/>
              </w:rPr>
              <w:t>Puan</w:t>
            </w:r>
          </w:p>
        </w:tc>
      </w:tr>
      <w:tr w:rsidR="00CD1101" w:rsidRPr="00046047" w14:paraId="4116A2E0" w14:textId="77777777" w:rsidTr="00D25F96">
        <w:tc>
          <w:tcPr>
            <w:tcW w:w="4524"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F8361F4"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1. Konuya Uygunluk ve Konuyu Kavrama</w:t>
            </w:r>
            <w:r w:rsidRPr="00046047">
              <w:rPr>
                <w:sz w:val="22"/>
                <w:szCs w:val="22"/>
              </w:rPr>
              <w:t xml:space="preserve"> – Proje konusunun doğru anlaşılması, temel problem ve kavramların belirlenmesi</w:t>
            </w:r>
          </w:p>
        </w:tc>
        <w:tc>
          <w:tcPr>
            <w:tcW w:w="476"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E51BEEF"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10</w:t>
            </w:r>
          </w:p>
        </w:tc>
      </w:tr>
      <w:tr w:rsidR="00CD1101" w:rsidRPr="00046047" w14:paraId="0AE7D99D" w14:textId="77777777" w:rsidTr="00D25F96">
        <w:tc>
          <w:tcPr>
            <w:tcW w:w="4524"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C73533A"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2. Araştırma ve Kaynak Kullanımı</w:t>
            </w:r>
            <w:r w:rsidRPr="00046047">
              <w:rPr>
                <w:sz w:val="22"/>
                <w:szCs w:val="22"/>
              </w:rPr>
              <w:t xml:space="preserve"> – Güvenilir ve çeşitli kaynaklardan yararlanılması, kaynakların uygun biçimde belirtilmesi</w:t>
            </w:r>
          </w:p>
        </w:tc>
        <w:tc>
          <w:tcPr>
            <w:tcW w:w="476"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F4CA879"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15</w:t>
            </w:r>
          </w:p>
        </w:tc>
      </w:tr>
      <w:tr w:rsidR="00CD1101" w:rsidRPr="00046047" w14:paraId="3FFC4C6D" w14:textId="77777777" w:rsidTr="00D25F96">
        <w:tc>
          <w:tcPr>
            <w:tcW w:w="4524"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B942397"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3. Felsefi Kavram ve Bilgilerin Doğru Kullanımı</w:t>
            </w:r>
            <w:r w:rsidRPr="00046047">
              <w:rPr>
                <w:sz w:val="22"/>
                <w:szCs w:val="22"/>
              </w:rPr>
              <w:t xml:space="preserve"> – Filozof, görüş, kavram ve yaklaşımların doğru ve yerinde kullanılması</w:t>
            </w:r>
          </w:p>
        </w:tc>
        <w:tc>
          <w:tcPr>
            <w:tcW w:w="476"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D264399"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15</w:t>
            </w:r>
          </w:p>
        </w:tc>
      </w:tr>
      <w:tr w:rsidR="00CD1101" w:rsidRPr="00046047" w14:paraId="0830FA1A" w14:textId="77777777" w:rsidTr="00D25F96">
        <w:tc>
          <w:tcPr>
            <w:tcW w:w="4524"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D0CD793"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4. Felsefi Sorgulama ve Eleştirel Düşünme</w:t>
            </w:r>
            <w:r w:rsidRPr="00046047">
              <w:rPr>
                <w:sz w:val="22"/>
                <w:szCs w:val="22"/>
              </w:rPr>
              <w:t xml:space="preserve"> – Farklı görüşlerin sorgulanması, karşılaştırılması ve değerlendirilmesi</w:t>
            </w:r>
          </w:p>
        </w:tc>
        <w:tc>
          <w:tcPr>
            <w:tcW w:w="476"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0B7046A"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15</w:t>
            </w:r>
          </w:p>
        </w:tc>
      </w:tr>
      <w:tr w:rsidR="00CD1101" w:rsidRPr="00046047" w14:paraId="202A1EB9" w14:textId="77777777" w:rsidTr="00D25F96">
        <w:tc>
          <w:tcPr>
            <w:tcW w:w="4524"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9F775A3"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5. Argüman Oluşturma ve Temellendirme</w:t>
            </w:r>
            <w:r w:rsidRPr="00046047">
              <w:rPr>
                <w:sz w:val="22"/>
                <w:szCs w:val="22"/>
              </w:rPr>
              <w:t xml:space="preserve"> – Öğrencinin görüşlerini gerekçeler ve örneklerle desteklemesi</w:t>
            </w:r>
          </w:p>
        </w:tc>
        <w:tc>
          <w:tcPr>
            <w:tcW w:w="476"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568CA6B"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15</w:t>
            </w:r>
          </w:p>
        </w:tc>
      </w:tr>
      <w:tr w:rsidR="00CD1101" w:rsidRPr="00046047" w14:paraId="1E8DEC5B" w14:textId="77777777" w:rsidTr="00D25F96">
        <w:tc>
          <w:tcPr>
            <w:tcW w:w="4524"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AE96D5C"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6. Özgünlük ve Kişisel Katkı</w:t>
            </w:r>
            <w:r w:rsidRPr="00046047">
              <w:rPr>
                <w:sz w:val="22"/>
                <w:szCs w:val="22"/>
              </w:rPr>
              <w:t xml:space="preserve"> – Çalışmanın öğrencinin kendi yorum, değerlendirme ve çıkarımlarını içermesi</w:t>
            </w:r>
          </w:p>
        </w:tc>
        <w:tc>
          <w:tcPr>
            <w:tcW w:w="476"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8152735"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10</w:t>
            </w:r>
          </w:p>
        </w:tc>
      </w:tr>
      <w:tr w:rsidR="00CD1101" w:rsidRPr="00046047" w14:paraId="203D0FB6" w14:textId="77777777" w:rsidTr="00D25F96">
        <w:tc>
          <w:tcPr>
            <w:tcW w:w="4524"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5B11934"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7. Düzen, Anlatım ve Görsel Sunum</w:t>
            </w:r>
            <w:r w:rsidRPr="00046047">
              <w:rPr>
                <w:sz w:val="22"/>
                <w:szCs w:val="22"/>
              </w:rPr>
              <w:t xml:space="preserve"> – Çalışmanın anlaşılır, düzenli ve amaca uygun biçimde hazırlanması</w:t>
            </w:r>
          </w:p>
        </w:tc>
        <w:tc>
          <w:tcPr>
            <w:tcW w:w="476"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620B7EF"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5</w:t>
            </w:r>
          </w:p>
        </w:tc>
      </w:tr>
      <w:tr w:rsidR="00CD1101" w:rsidRPr="00046047" w14:paraId="7991FC82" w14:textId="77777777" w:rsidTr="00D25F96">
        <w:tc>
          <w:tcPr>
            <w:tcW w:w="4524"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1908252"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8. Yazım, Kaynakça ve Akademik Etik</w:t>
            </w:r>
            <w:r w:rsidRPr="00046047">
              <w:rPr>
                <w:sz w:val="22"/>
                <w:szCs w:val="22"/>
              </w:rPr>
              <w:t xml:space="preserve"> – Yazım kurallarına uyulması, alıntıların ve kaynakların gösterilmesi</w:t>
            </w:r>
          </w:p>
        </w:tc>
        <w:tc>
          <w:tcPr>
            <w:tcW w:w="476"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FE46F62"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5</w:t>
            </w:r>
          </w:p>
        </w:tc>
      </w:tr>
      <w:tr w:rsidR="00CD1101" w:rsidRPr="00046047" w14:paraId="1941326E" w14:textId="77777777" w:rsidTr="00D25F96">
        <w:tc>
          <w:tcPr>
            <w:tcW w:w="4524"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090F572"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9. Projenin Sunumu ve Sorulara Cevap Verebilme</w:t>
            </w:r>
            <w:r w:rsidRPr="00046047">
              <w:rPr>
                <w:sz w:val="22"/>
                <w:szCs w:val="22"/>
              </w:rPr>
              <w:t xml:space="preserve"> – Öğrencinin çalışmasını açıklayabilmesi ve proje hakkında yöneltilen sorulara cevap verebilmesi</w:t>
            </w:r>
          </w:p>
        </w:tc>
        <w:tc>
          <w:tcPr>
            <w:tcW w:w="476"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424F7C0"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5</w:t>
            </w:r>
          </w:p>
        </w:tc>
      </w:tr>
      <w:tr w:rsidR="00CD1101" w:rsidRPr="00046047" w14:paraId="39E70BF1" w14:textId="77777777" w:rsidTr="00D25F96">
        <w:tc>
          <w:tcPr>
            <w:tcW w:w="4524"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53869D8"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10. Zamanında Teslim ve Proje Sürecine Uyum</w:t>
            </w:r>
            <w:r w:rsidRPr="00046047">
              <w:rPr>
                <w:sz w:val="22"/>
                <w:szCs w:val="22"/>
              </w:rPr>
              <w:t xml:space="preserve"> – Çalışmanın planlanan süreçte yürütülmesi ve zamanında teslim edilmesi</w:t>
            </w:r>
          </w:p>
        </w:tc>
        <w:tc>
          <w:tcPr>
            <w:tcW w:w="476"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041730A"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5</w:t>
            </w:r>
          </w:p>
        </w:tc>
      </w:tr>
      <w:tr w:rsidR="00CD1101" w:rsidRPr="00046047" w14:paraId="711C8E7A" w14:textId="77777777" w:rsidTr="00D25F96">
        <w:tc>
          <w:tcPr>
            <w:tcW w:w="4524"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FC1F710"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TOPLAM</w:t>
            </w:r>
          </w:p>
        </w:tc>
        <w:tc>
          <w:tcPr>
            <w:tcW w:w="476" w:type="pct"/>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F300AD5" w14:textId="77777777" w:rsidR="00CD1101" w:rsidRPr="00046047" w:rsidRDefault="00CD1101" w:rsidP="000615F3">
            <w:pPr>
              <w:spacing w:before="100" w:beforeAutospacing="1" w:after="100" w:afterAutospacing="1" w:line="276" w:lineRule="auto"/>
              <w:rPr>
                <w:sz w:val="22"/>
                <w:szCs w:val="22"/>
              </w:rPr>
            </w:pPr>
            <w:r w:rsidRPr="00046047">
              <w:rPr>
                <w:b/>
                <w:bCs/>
                <w:sz w:val="22"/>
                <w:szCs w:val="22"/>
              </w:rPr>
              <w:t>100</w:t>
            </w:r>
          </w:p>
        </w:tc>
      </w:tr>
    </w:tbl>
    <w:p w14:paraId="324B4422" w14:textId="77777777" w:rsidR="004F0026" w:rsidRDefault="004F0026" w:rsidP="00D07391">
      <w:pPr>
        <w:spacing w:before="100" w:beforeAutospacing="1" w:after="100" w:afterAutospacing="1" w:line="360" w:lineRule="auto"/>
        <w:ind w:left="708"/>
        <w:outlineLvl w:val="0"/>
        <w:rPr>
          <w:rFonts w:eastAsia="Times New Roman"/>
          <w:b/>
          <w:bCs/>
          <w:kern w:val="36"/>
          <w:sz w:val="22"/>
          <w:szCs w:val="22"/>
        </w:rPr>
      </w:pPr>
    </w:p>
    <w:p w14:paraId="678C7A7F" w14:textId="1DF85531" w:rsidR="008F606A" w:rsidRPr="00046047" w:rsidRDefault="009D5E32" w:rsidP="00FA0440">
      <w:pPr>
        <w:spacing w:before="100" w:beforeAutospacing="1" w:after="100" w:afterAutospacing="1" w:line="276" w:lineRule="auto"/>
        <w:ind w:left="708"/>
        <w:outlineLvl w:val="0"/>
        <w:rPr>
          <w:rFonts w:eastAsia="Times New Roman"/>
          <w:b/>
          <w:bCs/>
          <w:kern w:val="36"/>
          <w:sz w:val="22"/>
          <w:szCs w:val="22"/>
        </w:rPr>
      </w:pPr>
      <w:r>
        <w:rPr>
          <w:rFonts w:eastAsia="Times New Roman"/>
          <w:b/>
          <w:bCs/>
          <w:kern w:val="36"/>
          <w:sz w:val="22"/>
          <w:szCs w:val="22"/>
        </w:rPr>
        <w:lastRenderedPageBreak/>
        <w:t xml:space="preserve">       </w:t>
      </w:r>
      <w:r w:rsidR="00F748AA">
        <w:rPr>
          <w:rFonts w:eastAsia="Times New Roman"/>
          <w:b/>
          <w:bCs/>
          <w:kern w:val="36"/>
          <w:sz w:val="22"/>
          <w:szCs w:val="22"/>
        </w:rPr>
        <w:t xml:space="preserve">    </w:t>
      </w:r>
      <w:r w:rsidR="00157A6B">
        <w:rPr>
          <w:rFonts w:eastAsia="Times New Roman"/>
          <w:b/>
          <w:bCs/>
          <w:kern w:val="36"/>
          <w:sz w:val="22"/>
          <w:szCs w:val="22"/>
        </w:rPr>
        <w:t xml:space="preserve"> </w:t>
      </w:r>
      <w:r w:rsidR="008F606A" w:rsidRPr="00046047">
        <w:rPr>
          <w:rFonts w:eastAsia="Times New Roman"/>
          <w:b/>
          <w:bCs/>
          <w:kern w:val="36"/>
          <w:sz w:val="22"/>
          <w:szCs w:val="22"/>
        </w:rPr>
        <w:t>FELSEFE DERSİ DERS İÇİ PERFORMANS DEĞERLENDİRME FORMU</w:t>
      </w:r>
    </w:p>
    <w:p w14:paraId="134436AD" w14:textId="7C172B06" w:rsidR="008F606A" w:rsidRPr="00046047" w:rsidRDefault="008F606A" w:rsidP="00FA0440">
      <w:pPr>
        <w:spacing w:before="100" w:beforeAutospacing="1" w:after="100" w:afterAutospacing="1" w:line="276" w:lineRule="auto"/>
        <w:rPr>
          <w:sz w:val="22"/>
          <w:szCs w:val="22"/>
        </w:rPr>
      </w:pPr>
      <w:r w:rsidRPr="00046047">
        <w:rPr>
          <w:b/>
          <w:bCs/>
          <w:sz w:val="22"/>
          <w:szCs w:val="22"/>
        </w:rPr>
        <w:t>Öğrencinin Adı Soyadı:</w:t>
      </w:r>
      <w:r w:rsidRPr="00046047">
        <w:rPr>
          <w:sz w:val="22"/>
          <w:szCs w:val="22"/>
        </w:rPr>
        <w:t xml:space="preserve"> …………………………………………………………………</w:t>
      </w:r>
      <w:r w:rsidRPr="00046047">
        <w:rPr>
          <w:sz w:val="22"/>
          <w:szCs w:val="22"/>
        </w:rPr>
        <w:br/>
      </w:r>
      <w:r w:rsidRPr="00046047">
        <w:rPr>
          <w:b/>
          <w:bCs/>
          <w:sz w:val="22"/>
          <w:szCs w:val="22"/>
        </w:rPr>
        <w:t>Sınıfı / Numarası:</w:t>
      </w:r>
      <w:r w:rsidRPr="00046047">
        <w:rPr>
          <w:sz w:val="22"/>
          <w:szCs w:val="22"/>
        </w:rPr>
        <w:t xml:space="preserve"> …………………………………………………………………</w:t>
      </w:r>
      <w:proofErr w:type="gramStart"/>
      <w:r w:rsidRPr="00046047">
        <w:rPr>
          <w:sz w:val="22"/>
          <w:szCs w:val="22"/>
        </w:rPr>
        <w:t>……</w:t>
      </w:r>
      <w:r w:rsidR="00E0547D" w:rsidRPr="00046047">
        <w:rPr>
          <w:sz w:val="22"/>
          <w:szCs w:val="22"/>
        </w:rPr>
        <w:t>.</w:t>
      </w:r>
      <w:proofErr w:type="gramEnd"/>
      <w:r w:rsidRPr="00046047">
        <w:rPr>
          <w:sz w:val="22"/>
          <w:szCs w:val="22"/>
        </w:rPr>
        <w:br/>
      </w:r>
      <w:r w:rsidRPr="00046047">
        <w:rPr>
          <w:b/>
          <w:bCs/>
          <w:sz w:val="22"/>
          <w:szCs w:val="22"/>
        </w:rPr>
        <w:t>Dönem:</w:t>
      </w:r>
      <w:r w:rsidRPr="00046047">
        <w:rPr>
          <w:sz w:val="22"/>
          <w:szCs w:val="22"/>
        </w:rPr>
        <w:t xml:space="preserve"> ……………………………………………………………………………………</w:t>
      </w:r>
      <w:r w:rsidRPr="00046047">
        <w:rPr>
          <w:sz w:val="22"/>
          <w:szCs w:val="22"/>
        </w:rPr>
        <w:br/>
      </w:r>
      <w:r w:rsidRPr="00046047">
        <w:rPr>
          <w:b/>
          <w:bCs/>
          <w:sz w:val="22"/>
          <w:szCs w:val="22"/>
        </w:rPr>
        <w:t>Değerlendirme Tarihi:</w:t>
      </w:r>
      <w:r w:rsidRPr="00046047">
        <w:rPr>
          <w:sz w:val="22"/>
          <w:szCs w:val="22"/>
        </w:rPr>
        <w:t xml:space="preserve"> ……………………………………………………………………</w:t>
      </w:r>
    </w:p>
    <w:p w14:paraId="3AF24AD6" w14:textId="77777777" w:rsidR="008F606A" w:rsidRPr="00046047" w:rsidRDefault="008F606A" w:rsidP="009F733C">
      <w:pPr>
        <w:spacing w:before="100" w:beforeAutospacing="1" w:after="100" w:afterAutospacing="1"/>
        <w:ind w:left="3540"/>
        <w:outlineLvl w:val="1"/>
        <w:rPr>
          <w:rFonts w:eastAsia="Times New Roman"/>
          <w:b/>
          <w:bCs/>
          <w:sz w:val="22"/>
          <w:szCs w:val="22"/>
        </w:rPr>
      </w:pPr>
      <w:r w:rsidRPr="00046047">
        <w:rPr>
          <w:rFonts w:eastAsia="Times New Roman"/>
          <w:b/>
          <w:bCs/>
          <w:sz w:val="22"/>
          <w:szCs w:val="22"/>
        </w:rPr>
        <w:t>DEĞERLENDİRME TABLOSU</w:t>
      </w:r>
    </w:p>
    <w:tbl>
      <w:tblPr>
        <w:tblW w:w="5000" w:type="pct"/>
        <w:tblBorders>
          <w:top w:val="single" w:sz="6" w:space="0" w:color="auto"/>
          <w:left w:val="single" w:sz="6" w:space="0" w:color="auto"/>
          <w:bottom w:val="single" w:sz="6" w:space="0" w:color="auto"/>
          <w:right w:val="single" w:sz="6" w:space="0" w:color="auto"/>
        </w:tblBorders>
        <w:tblLayout w:type="fixed"/>
        <w:tblCellMar>
          <w:top w:w="160" w:type="dxa"/>
          <w:left w:w="160" w:type="dxa"/>
          <w:bottom w:w="160" w:type="dxa"/>
          <w:right w:w="160" w:type="dxa"/>
        </w:tblCellMar>
        <w:tblLook w:val="04A0" w:firstRow="1" w:lastRow="0" w:firstColumn="1" w:lastColumn="0" w:noHBand="0" w:noVBand="1"/>
      </w:tblPr>
      <w:tblGrid>
        <w:gridCol w:w="701"/>
        <w:gridCol w:w="2356"/>
        <w:gridCol w:w="4873"/>
        <w:gridCol w:w="1276"/>
        <w:gridCol w:w="1126"/>
      </w:tblGrid>
      <w:tr w:rsidR="008F606A" w:rsidRPr="00046047" w14:paraId="0FC6E826" w14:textId="77777777" w:rsidTr="002A1B3E">
        <w:trPr>
          <w:tblHeader/>
        </w:trPr>
        <w:tc>
          <w:tcPr>
            <w:tcW w:w="701"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C2DD239" w14:textId="77777777" w:rsidR="008F606A" w:rsidRPr="00046047" w:rsidRDefault="008F606A" w:rsidP="00FA0440">
            <w:pPr>
              <w:spacing w:before="100" w:beforeAutospacing="1" w:after="100" w:afterAutospacing="1" w:line="276" w:lineRule="auto"/>
              <w:jc w:val="center"/>
              <w:rPr>
                <w:b/>
                <w:bCs/>
                <w:sz w:val="22"/>
                <w:szCs w:val="22"/>
              </w:rPr>
            </w:pPr>
            <w:r w:rsidRPr="00046047">
              <w:rPr>
                <w:b/>
                <w:bCs/>
                <w:sz w:val="22"/>
                <w:szCs w:val="22"/>
              </w:rPr>
              <w:t>No</w:t>
            </w:r>
          </w:p>
        </w:tc>
        <w:tc>
          <w:tcPr>
            <w:tcW w:w="235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4E6D6C9" w14:textId="77777777" w:rsidR="008F606A" w:rsidRPr="00046047" w:rsidRDefault="008F606A" w:rsidP="00FA0440">
            <w:pPr>
              <w:spacing w:before="100" w:beforeAutospacing="1" w:after="100" w:afterAutospacing="1" w:line="276" w:lineRule="auto"/>
              <w:jc w:val="center"/>
              <w:rPr>
                <w:b/>
                <w:bCs/>
                <w:sz w:val="22"/>
                <w:szCs w:val="22"/>
              </w:rPr>
            </w:pPr>
            <w:r w:rsidRPr="00046047">
              <w:rPr>
                <w:b/>
                <w:bCs/>
                <w:sz w:val="22"/>
                <w:szCs w:val="22"/>
              </w:rPr>
              <w:t>Değerlendirme Ölçütü</w:t>
            </w:r>
          </w:p>
        </w:tc>
        <w:tc>
          <w:tcPr>
            <w:tcW w:w="4873"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6CA9D16" w14:textId="77777777" w:rsidR="008F606A" w:rsidRPr="00046047" w:rsidRDefault="008F606A" w:rsidP="00FA0440">
            <w:pPr>
              <w:spacing w:before="100" w:beforeAutospacing="1" w:after="100" w:afterAutospacing="1" w:line="276" w:lineRule="auto"/>
              <w:jc w:val="center"/>
              <w:rPr>
                <w:b/>
                <w:bCs/>
                <w:sz w:val="22"/>
                <w:szCs w:val="22"/>
              </w:rPr>
            </w:pPr>
            <w:r w:rsidRPr="00046047">
              <w:rPr>
                <w:b/>
                <w:bCs/>
                <w:sz w:val="22"/>
                <w:szCs w:val="22"/>
              </w:rPr>
              <w:t>Açıklama</w:t>
            </w:r>
          </w:p>
        </w:tc>
        <w:tc>
          <w:tcPr>
            <w:tcW w:w="127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5F91415" w14:textId="77777777" w:rsidR="008F606A" w:rsidRPr="00046047" w:rsidRDefault="008F606A" w:rsidP="00FA0440">
            <w:pPr>
              <w:spacing w:before="100" w:beforeAutospacing="1" w:after="100" w:afterAutospacing="1" w:line="276" w:lineRule="auto"/>
              <w:jc w:val="center"/>
              <w:rPr>
                <w:b/>
                <w:bCs/>
                <w:sz w:val="22"/>
                <w:szCs w:val="22"/>
              </w:rPr>
            </w:pPr>
            <w:r w:rsidRPr="00046047">
              <w:rPr>
                <w:b/>
                <w:bCs/>
                <w:sz w:val="22"/>
                <w:szCs w:val="22"/>
              </w:rPr>
              <w:t>En Yüksek Puan</w:t>
            </w:r>
          </w:p>
        </w:tc>
        <w:tc>
          <w:tcPr>
            <w:tcW w:w="112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F844137" w14:textId="77777777" w:rsidR="008F606A" w:rsidRPr="00046047" w:rsidRDefault="008F606A" w:rsidP="00FA0440">
            <w:pPr>
              <w:spacing w:before="100" w:beforeAutospacing="1" w:after="100" w:afterAutospacing="1" w:line="276" w:lineRule="auto"/>
              <w:jc w:val="center"/>
              <w:rPr>
                <w:b/>
                <w:bCs/>
                <w:sz w:val="22"/>
                <w:szCs w:val="22"/>
              </w:rPr>
            </w:pPr>
            <w:r w:rsidRPr="00046047">
              <w:rPr>
                <w:b/>
                <w:bCs/>
                <w:sz w:val="22"/>
                <w:szCs w:val="22"/>
              </w:rPr>
              <w:t>Verilen Puan</w:t>
            </w:r>
          </w:p>
        </w:tc>
      </w:tr>
      <w:tr w:rsidR="008F606A" w:rsidRPr="00046047" w14:paraId="4A7EB6BE" w14:textId="77777777" w:rsidTr="002A1B3E">
        <w:tc>
          <w:tcPr>
            <w:tcW w:w="701"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CC4B55F"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1</w:t>
            </w:r>
          </w:p>
        </w:tc>
        <w:tc>
          <w:tcPr>
            <w:tcW w:w="235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16EE6DD"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Derse Hazırlıklı Gelme</w:t>
            </w:r>
          </w:p>
        </w:tc>
        <w:tc>
          <w:tcPr>
            <w:tcW w:w="4873"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69B6E99" w14:textId="77777777" w:rsidR="008F606A" w:rsidRPr="00046047" w:rsidRDefault="008F606A" w:rsidP="00FA0440">
            <w:pPr>
              <w:spacing w:before="100" w:beforeAutospacing="1" w:after="100" w:afterAutospacing="1" w:line="276" w:lineRule="auto"/>
              <w:rPr>
                <w:sz w:val="22"/>
                <w:szCs w:val="22"/>
              </w:rPr>
            </w:pPr>
            <w:r w:rsidRPr="00046047">
              <w:rPr>
                <w:sz w:val="22"/>
                <w:szCs w:val="22"/>
              </w:rPr>
              <w:t>Ders araç-gereçlerini bulundurma, verilen hazırlık çalışmalarını yapma ve konuya hazır gelme</w:t>
            </w:r>
          </w:p>
        </w:tc>
        <w:tc>
          <w:tcPr>
            <w:tcW w:w="127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3EEB3E8"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10</w:t>
            </w:r>
          </w:p>
        </w:tc>
        <w:tc>
          <w:tcPr>
            <w:tcW w:w="112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778A5D5" w14:textId="77777777" w:rsidR="008F606A" w:rsidRPr="00046047" w:rsidRDefault="008F606A" w:rsidP="00FA0440">
            <w:pPr>
              <w:spacing w:line="276" w:lineRule="auto"/>
              <w:rPr>
                <w:sz w:val="22"/>
                <w:szCs w:val="22"/>
              </w:rPr>
            </w:pPr>
          </w:p>
        </w:tc>
      </w:tr>
      <w:tr w:rsidR="008F606A" w:rsidRPr="00046047" w14:paraId="7D2FFEAF" w14:textId="77777777" w:rsidTr="002A1B3E">
        <w:tc>
          <w:tcPr>
            <w:tcW w:w="701"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A35731B"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2</w:t>
            </w:r>
          </w:p>
        </w:tc>
        <w:tc>
          <w:tcPr>
            <w:tcW w:w="235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F8DDC13"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Derse Katılım</w:t>
            </w:r>
          </w:p>
        </w:tc>
        <w:tc>
          <w:tcPr>
            <w:tcW w:w="4873"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040BC1D" w14:textId="77777777" w:rsidR="008F606A" w:rsidRPr="00046047" w:rsidRDefault="008F606A" w:rsidP="00FA0440">
            <w:pPr>
              <w:spacing w:before="100" w:beforeAutospacing="1" w:after="100" w:afterAutospacing="1" w:line="276" w:lineRule="auto"/>
              <w:rPr>
                <w:sz w:val="22"/>
                <w:szCs w:val="22"/>
              </w:rPr>
            </w:pPr>
            <w:r w:rsidRPr="00046047">
              <w:rPr>
                <w:sz w:val="22"/>
                <w:szCs w:val="22"/>
              </w:rPr>
              <w:t>Soru sorma, sorulara cevap verme, görüşlerini ifade etme ve öğrenme sürecine etkin katılma</w:t>
            </w:r>
          </w:p>
        </w:tc>
        <w:tc>
          <w:tcPr>
            <w:tcW w:w="127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E7D7E13"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15</w:t>
            </w:r>
          </w:p>
        </w:tc>
        <w:tc>
          <w:tcPr>
            <w:tcW w:w="112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F5A7B10" w14:textId="77777777" w:rsidR="008F606A" w:rsidRPr="00046047" w:rsidRDefault="008F606A" w:rsidP="00FA0440">
            <w:pPr>
              <w:spacing w:line="276" w:lineRule="auto"/>
              <w:rPr>
                <w:sz w:val="22"/>
                <w:szCs w:val="22"/>
              </w:rPr>
            </w:pPr>
          </w:p>
        </w:tc>
      </w:tr>
      <w:tr w:rsidR="008F606A" w:rsidRPr="00046047" w14:paraId="1A8EA1C2" w14:textId="77777777" w:rsidTr="002A1B3E">
        <w:tc>
          <w:tcPr>
            <w:tcW w:w="701"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54A72BD"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3</w:t>
            </w:r>
          </w:p>
        </w:tc>
        <w:tc>
          <w:tcPr>
            <w:tcW w:w="235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4209D8C"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Felsefi Kavram ve Bilgileri Kullanma</w:t>
            </w:r>
          </w:p>
        </w:tc>
        <w:tc>
          <w:tcPr>
            <w:tcW w:w="4873"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248B203" w14:textId="77777777" w:rsidR="008F606A" w:rsidRPr="00046047" w:rsidRDefault="008F606A" w:rsidP="00FA0440">
            <w:pPr>
              <w:spacing w:before="100" w:beforeAutospacing="1" w:after="100" w:afterAutospacing="1" w:line="276" w:lineRule="auto"/>
              <w:rPr>
                <w:sz w:val="22"/>
                <w:szCs w:val="22"/>
              </w:rPr>
            </w:pPr>
            <w:r w:rsidRPr="00046047">
              <w:rPr>
                <w:sz w:val="22"/>
                <w:szCs w:val="22"/>
              </w:rPr>
              <w:t>Öğrenilen kavram, görüş ve bilgileri doğru ve yerinde kullanabilme</w:t>
            </w:r>
          </w:p>
        </w:tc>
        <w:tc>
          <w:tcPr>
            <w:tcW w:w="127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9E21918"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10</w:t>
            </w:r>
          </w:p>
        </w:tc>
        <w:tc>
          <w:tcPr>
            <w:tcW w:w="112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1E99F3D" w14:textId="77777777" w:rsidR="008F606A" w:rsidRPr="00046047" w:rsidRDefault="008F606A" w:rsidP="00FA0440">
            <w:pPr>
              <w:spacing w:line="276" w:lineRule="auto"/>
              <w:rPr>
                <w:sz w:val="22"/>
                <w:szCs w:val="22"/>
              </w:rPr>
            </w:pPr>
          </w:p>
        </w:tc>
      </w:tr>
      <w:tr w:rsidR="008F606A" w:rsidRPr="00046047" w14:paraId="770D4AB9" w14:textId="77777777" w:rsidTr="002A1B3E">
        <w:tc>
          <w:tcPr>
            <w:tcW w:w="701"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CE04499"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4</w:t>
            </w:r>
          </w:p>
        </w:tc>
        <w:tc>
          <w:tcPr>
            <w:tcW w:w="235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2B49977"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Felsefi Sorgulama ve Eleştirel Düşünme</w:t>
            </w:r>
          </w:p>
        </w:tc>
        <w:tc>
          <w:tcPr>
            <w:tcW w:w="4873"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5705C0D" w14:textId="77777777" w:rsidR="008F606A" w:rsidRPr="00046047" w:rsidRDefault="008F606A" w:rsidP="00FA0440">
            <w:pPr>
              <w:spacing w:before="100" w:beforeAutospacing="1" w:after="100" w:afterAutospacing="1" w:line="276" w:lineRule="auto"/>
              <w:rPr>
                <w:sz w:val="22"/>
                <w:szCs w:val="22"/>
              </w:rPr>
            </w:pPr>
            <w:r w:rsidRPr="00046047">
              <w:rPr>
                <w:sz w:val="22"/>
                <w:szCs w:val="22"/>
              </w:rPr>
              <w:t>Konulara sorgulayıcı yaklaşma, farklı görüşleri değerlendirme ve eleştirel düşünme</w:t>
            </w:r>
          </w:p>
        </w:tc>
        <w:tc>
          <w:tcPr>
            <w:tcW w:w="127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2880EE8"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15</w:t>
            </w:r>
          </w:p>
        </w:tc>
        <w:tc>
          <w:tcPr>
            <w:tcW w:w="112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8B085E5" w14:textId="77777777" w:rsidR="008F606A" w:rsidRPr="00046047" w:rsidRDefault="008F606A" w:rsidP="00FA0440">
            <w:pPr>
              <w:spacing w:line="276" w:lineRule="auto"/>
              <w:rPr>
                <w:sz w:val="22"/>
                <w:szCs w:val="22"/>
              </w:rPr>
            </w:pPr>
          </w:p>
        </w:tc>
      </w:tr>
      <w:tr w:rsidR="008F606A" w:rsidRPr="00046047" w14:paraId="35BCBF65" w14:textId="77777777" w:rsidTr="002A1B3E">
        <w:tc>
          <w:tcPr>
            <w:tcW w:w="701"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3F8A5AC"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5</w:t>
            </w:r>
          </w:p>
        </w:tc>
        <w:tc>
          <w:tcPr>
            <w:tcW w:w="235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4F8AB1A"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Görüşlerini Gerekçelendirme</w:t>
            </w:r>
          </w:p>
        </w:tc>
        <w:tc>
          <w:tcPr>
            <w:tcW w:w="4873"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2C8C256" w14:textId="77777777" w:rsidR="008F606A" w:rsidRPr="00046047" w:rsidRDefault="008F606A" w:rsidP="00FA0440">
            <w:pPr>
              <w:spacing w:before="100" w:beforeAutospacing="1" w:after="100" w:afterAutospacing="1" w:line="276" w:lineRule="auto"/>
              <w:rPr>
                <w:sz w:val="22"/>
                <w:szCs w:val="22"/>
              </w:rPr>
            </w:pPr>
            <w:r w:rsidRPr="00046047">
              <w:rPr>
                <w:sz w:val="22"/>
                <w:szCs w:val="22"/>
              </w:rPr>
              <w:t>Kendi düşüncelerini nedenleriyle açıklama, uygun örnek ve gerekçelerle destekleme</w:t>
            </w:r>
          </w:p>
        </w:tc>
        <w:tc>
          <w:tcPr>
            <w:tcW w:w="127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AD4386D"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10</w:t>
            </w:r>
          </w:p>
        </w:tc>
        <w:tc>
          <w:tcPr>
            <w:tcW w:w="112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3A85AFF9" w14:textId="77777777" w:rsidR="008F606A" w:rsidRPr="00046047" w:rsidRDefault="008F606A" w:rsidP="00FA0440">
            <w:pPr>
              <w:spacing w:line="276" w:lineRule="auto"/>
              <w:rPr>
                <w:sz w:val="22"/>
                <w:szCs w:val="22"/>
              </w:rPr>
            </w:pPr>
          </w:p>
        </w:tc>
      </w:tr>
      <w:tr w:rsidR="008F606A" w:rsidRPr="00046047" w14:paraId="23D048FF" w14:textId="77777777" w:rsidTr="002A1B3E">
        <w:tc>
          <w:tcPr>
            <w:tcW w:w="701"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5075AA9"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6</w:t>
            </w:r>
          </w:p>
        </w:tc>
        <w:tc>
          <w:tcPr>
            <w:tcW w:w="235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62DDE7C"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Tartışma ve İletişim Becerisi</w:t>
            </w:r>
          </w:p>
        </w:tc>
        <w:tc>
          <w:tcPr>
            <w:tcW w:w="4873"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8BD13C3" w14:textId="77777777" w:rsidR="008F606A" w:rsidRPr="00046047" w:rsidRDefault="008F606A" w:rsidP="00FA0440">
            <w:pPr>
              <w:spacing w:before="100" w:beforeAutospacing="1" w:after="100" w:afterAutospacing="1" w:line="276" w:lineRule="auto"/>
              <w:rPr>
                <w:sz w:val="22"/>
                <w:szCs w:val="22"/>
              </w:rPr>
            </w:pPr>
            <w:r w:rsidRPr="00046047">
              <w:rPr>
                <w:sz w:val="22"/>
                <w:szCs w:val="22"/>
              </w:rPr>
              <w:t>Felsefi tartışmalara katılma, farklı görüşleri dinleme ve düşüncelerini saygılı biçimde ifade etme</w:t>
            </w:r>
          </w:p>
        </w:tc>
        <w:tc>
          <w:tcPr>
            <w:tcW w:w="127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8ABFC14"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10</w:t>
            </w:r>
          </w:p>
        </w:tc>
        <w:tc>
          <w:tcPr>
            <w:tcW w:w="112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8F255BF" w14:textId="77777777" w:rsidR="008F606A" w:rsidRPr="00046047" w:rsidRDefault="008F606A" w:rsidP="00FA0440">
            <w:pPr>
              <w:spacing w:line="276" w:lineRule="auto"/>
              <w:rPr>
                <w:sz w:val="22"/>
                <w:szCs w:val="22"/>
              </w:rPr>
            </w:pPr>
          </w:p>
        </w:tc>
      </w:tr>
      <w:tr w:rsidR="008F606A" w:rsidRPr="00046047" w14:paraId="77FB3441" w14:textId="77777777" w:rsidTr="002A1B3E">
        <w:tc>
          <w:tcPr>
            <w:tcW w:w="701"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88D127E"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7</w:t>
            </w:r>
          </w:p>
        </w:tc>
        <w:tc>
          <w:tcPr>
            <w:tcW w:w="235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70B1390"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Ders İçi Etkinlik ve Çalışmalar</w:t>
            </w:r>
          </w:p>
        </w:tc>
        <w:tc>
          <w:tcPr>
            <w:tcW w:w="4873"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EFA4018" w14:textId="77777777" w:rsidR="008F606A" w:rsidRPr="00046047" w:rsidRDefault="008F606A" w:rsidP="00FA0440">
            <w:pPr>
              <w:spacing w:before="100" w:beforeAutospacing="1" w:after="100" w:afterAutospacing="1" w:line="276" w:lineRule="auto"/>
              <w:rPr>
                <w:sz w:val="22"/>
                <w:szCs w:val="22"/>
              </w:rPr>
            </w:pPr>
            <w:r w:rsidRPr="00046047">
              <w:rPr>
                <w:sz w:val="22"/>
                <w:szCs w:val="22"/>
              </w:rPr>
              <w:t>Bireysel veya grup çalışmalarına, metin incelemelerine ve diğer sınıf içi etkinliklere katılma</w:t>
            </w:r>
          </w:p>
        </w:tc>
        <w:tc>
          <w:tcPr>
            <w:tcW w:w="127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179CF2F"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10</w:t>
            </w:r>
          </w:p>
        </w:tc>
        <w:tc>
          <w:tcPr>
            <w:tcW w:w="112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90DF84C" w14:textId="77777777" w:rsidR="008F606A" w:rsidRPr="00046047" w:rsidRDefault="008F606A" w:rsidP="00FA0440">
            <w:pPr>
              <w:spacing w:line="276" w:lineRule="auto"/>
              <w:rPr>
                <w:sz w:val="22"/>
                <w:szCs w:val="22"/>
              </w:rPr>
            </w:pPr>
          </w:p>
        </w:tc>
      </w:tr>
      <w:tr w:rsidR="008F606A" w:rsidRPr="00046047" w14:paraId="2E8F73A0" w14:textId="77777777" w:rsidTr="002A1B3E">
        <w:tc>
          <w:tcPr>
            <w:tcW w:w="701"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B1087BD"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8</w:t>
            </w:r>
          </w:p>
        </w:tc>
        <w:tc>
          <w:tcPr>
            <w:tcW w:w="235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44344DAE"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Görev ve Sorumlulukları Yerine Getirme</w:t>
            </w:r>
          </w:p>
        </w:tc>
        <w:tc>
          <w:tcPr>
            <w:tcW w:w="4873"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594D4F8" w14:textId="77777777" w:rsidR="008F606A" w:rsidRPr="00046047" w:rsidRDefault="008F606A" w:rsidP="00FA0440">
            <w:pPr>
              <w:spacing w:before="100" w:beforeAutospacing="1" w:after="100" w:afterAutospacing="1" w:line="276" w:lineRule="auto"/>
              <w:rPr>
                <w:sz w:val="22"/>
                <w:szCs w:val="22"/>
              </w:rPr>
            </w:pPr>
            <w:r w:rsidRPr="00046047">
              <w:rPr>
                <w:sz w:val="22"/>
                <w:szCs w:val="22"/>
              </w:rPr>
              <w:t>Verilen çalışma, etkinlik ve görevleri zamanında ve özenli biçimde tamamlama</w:t>
            </w:r>
          </w:p>
        </w:tc>
        <w:tc>
          <w:tcPr>
            <w:tcW w:w="127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9BAEFE1"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10</w:t>
            </w:r>
          </w:p>
        </w:tc>
        <w:tc>
          <w:tcPr>
            <w:tcW w:w="112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3917702" w14:textId="77777777" w:rsidR="008F606A" w:rsidRPr="00046047" w:rsidRDefault="008F606A" w:rsidP="00FA0440">
            <w:pPr>
              <w:spacing w:line="276" w:lineRule="auto"/>
              <w:rPr>
                <w:sz w:val="22"/>
                <w:szCs w:val="22"/>
              </w:rPr>
            </w:pPr>
          </w:p>
        </w:tc>
      </w:tr>
      <w:tr w:rsidR="008F606A" w:rsidRPr="00046047" w14:paraId="51F744A1" w14:textId="77777777" w:rsidTr="002A1B3E">
        <w:tc>
          <w:tcPr>
            <w:tcW w:w="701"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0538A2E"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9</w:t>
            </w:r>
          </w:p>
        </w:tc>
        <w:tc>
          <w:tcPr>
            <w:tcW w:w="235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FE8E45F"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Ders Materyallerini Düzenli Kullanma</w:t>
            </w:r>
          </w:p>
        </w:tc>
        <w:tc>
          <w:tcPr>
            <w:tcW w:w="4873"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48DEC4D" w14:textId="77777777" w:rsidR="008F606A" w:rsidRPr="00046047" w:rsidRDefault="008F606A" w:rsidP="00FA0440">
            <w:pPr>
              <w:spacing w:before="100" w:beforeAutospacing="1" w:after="100" w:afterAutospacing="1" w:line="276" w:lineRule="auto"/>
              <w:rPr>
                <w:sz w:val="22"/>
                <w:szCs w:val="22"/>
              </w:rPr>
            </w:pPr>
            <w:r w:rsidRPr="00046047">
              <w:rPr>
                <w:sz w:val="22"/>
                <w:szCs w:val="22"/>
              </w:rPr>
              <w:t>Defter, ders kitabı, çalışma kâğıtları ve diğer öğrenme materyallerini düzenli kullanma</w:t>
            </w:r>
          </w:p>
        </w:tc>
        <w:tc>
          <w:tcPr>
            <w:tcW w:w="127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3AF0D02"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5</w:t>
            </w:r>
          </w:p>
        </w:tc>
        <w:tc>
          <w:tcPr>
            <w:tcW w:w="112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D92C0B3" w14:textId="77777777" w:rsidR="008F606A" w:rsidRPr="00046047" w:rsidRDefault="008F606A" w:rsidP="00FA0440">
            <w:pPr>
              <w:spacing w:line="276" w:lineRule="auto"/>
              <w:rPr>
                <w:sz w:val="22"/>
                <w:szCs w:val="22"/>
              </w:rPr>
            </w:pPr>
          </w:p>
        </w:tc>
      </w:tr>
      <w:tr w:rsidR="008F606A" w:rsidRPr="00046047" w14:paraId="7E3FF6FA" w14:textId="77777777" w:rsidTr="002A1B3E">
        <w:tc>
          <w:tcPr>
            <w:tcW w:w="701"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610B7C5"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10</w:t>
            </w:r>
          </w:p>
        </w:tc>
        <w:tc>
          <w:tcPr>
            <w:tcW w:w="235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1A66CDE5"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Öğrenme Sürecindeki Gelişim ve Süreklilik</w:t>
            </w:r>
          </w:p>
        </w:tc>
        <w:tc>
          <w:tcPr>
            <w:tcW w:w="4873"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4F58F0C" w14:textId="77777777" w:rsidR="008F606A" w:rsidRPr="00046047" w:rsidRDefault="008F606A" w:rsidP="00FA0440">
            <w:pPr>
              <w:spacing w:before="100" w:beforeAutospacing="1" w:after="100" w:afterAutospacing="1" w:line="276" w:lineRule="auto"/>
              <w:rPr>
                <w:sz w:val="22"/>
                <w:szCs w:val="22"/>
              </w:rPr>
            </w:pPr>
            <w:r w:rsidRPr="00046047">
              <w:rPr>
                <w:sz w:val="22"/>
                <w:szCs w:val="22"/>
              </w:rPr>
              <w:t>Dönem boyunca derse yönelik çaba, çalışma disiplini ve öğrenme performansında süreklilik gösterme</w:t>
            </w:r>
          </w:p>
        </w:tc>
        <w:tc>
          <w:tcPr>
            <w:tcW w:w="127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B7DBCCB"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5</w:t>
            </w:r>
          </w:p>
        </w:tc>
        <w:tc>
          <w:tcPr>
            <w:tcW w:w="112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1C06DC4" w14:textId="77777777" w:rsidR="008F606A" w:rsidRPr="00046047" w:rsidRDefault="008F606A" w:rsidP="00FA0440">
            <w:pPr>
              <w:spacing w:line="276" w:lineRule="auto"/>
              <w:rPr>
                <w:sz w:val="22"/>
                <w:szCs w:val="22"/>
              </w:rPr>
            </w:pPr>
          </w:p>
        </w:tc>
      </w:tr>
      <w:tr w:rsidR="008F606A" w:rsidRPr="00046047" w14:paraId="4F51AF0A" w14:textId="77777777" w:rsidTr="002A1B3E">
        <w:tc>
          <w:tcPr>
            <w:tcW w:w="701"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76F2E1E8" w14:textId="77777777" w:rsidR="008F606A" w:rsidRPr="00046047" w:rsidRDefault="008F606A" w:rsidP="00FA0440">
            <w:pPr>
              <w:spacing w:line="276" w:lineRule="auto"/>
              <w:rPr>
                <w:rFonts w:eastAsia="Times New Roman"/>
                <w:sz w:val="22"/>
                <w:szCs w:val="22"/>
              </w:rPr>
            </w:pPr>
          </w:p>
        </w:tc>
        <w:tc>
          <w:tcPr>
            <w:tcW w:w="235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5ED182AE"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TOPLAM</w:t>
            </w:r>
          </w:p>
        </w:tc>
        <w:tc>
          <w:tcPr>
            <w:tcW w:w="4873"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268F41BA" w14:textId="77777777" w:rsidR="008F606A" w:rsidRPr="00046047" w:rsidRDefault="008F606A" w:rsidP="00FA0440">
            <w:pPr>
              <w:spacing w:line="276" w:lineRule="auto"/>
              <w:rPr>
                <w:sz w:val="22"/>
                <w:szCs w:val="22"/>
              </w:rPr>
            </w:pPr>
          </w:p>
        </w:tc>
        <w:tc>
          <w:tcPr>
            <w:tcW w:w="127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60D9415A"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100</w:t>
            </w:r>
          </w:p>
        </w:tc>
        <w:tc>
          <w:tcPr>
            <w:tcW w:w="1126" w:type="dxa"/>
            <w:tcBorders>
              <w:top w:val="single" w:sz="6" w:space="0" w:color="auto"/>
              <w:left w:val="single" w:sz="6" w:space="0" w:color="auto"/>
              <w:bottom w:val="single" w:sz="6" w:space="0" w:color="auto"/>
              <w:right w:val="single" w:sz="6" w:space="0" w:color="auto"/>
            </w:tcBorders>
            <w:noWrap/>
            <w:tcMar>
              <w:top w:w="120" w:type="dxa"/>
              <w:left w:w="180" w:type="dxa"/>
              <w:bottom w:w="120" w:type="dxa"/>
              <w:right w:w="180" w:type="dxa"/>
            </w:tcMar>
            <w:vAlign w:val="center"/>
            <w:hideMark/>
          </w:tcPr>
          <w:p w14:paraId="09AD1029" w14:textId="77777777" w:rsidR="008F606A" w:rsidRPr="00046047" w:rsidRDefault="008F606A" w:rsidP="00FA0440">
            <w:pPr>
              <w:spacing w:before="100" w:beforeAutospacing="1" w:after="100" w:afterAutospacing="1" w:line="276" w:lineRule="auto"/>
              <w:rPr>
                <w:sz w:val="22"/>
                <w:szCs w:val="22"/>
              </w:rPr>
            </w:pPr>
            <w:r w:rsidRPr="00046047">
              <w:rPr>
                <w:b/>
                <w:bCs/>
                <w:sz w:val="22"/>
                <w:szCs w:val="22"/>
              </w:rPr>
              <w:t>………</w:t>
            </w:r>
          </w:p>
        </w:tc>
      </w:tr>
    </w:tbl>
    <w:p w14:paraId="0B35171A" w14:textId="77777777" w:rsidR="00177B9D" w:rsidRDefault="00177B9D" w:rsidP="006F4504">
      <w:pPr>
        <w:spacing w:line="276" w:lineRule="auto"/>
        <w:jc w:val="both"/>
        <w:rPr>
          <w:sz w:val="22"/>
          <w:szCs w:val="22"/>
        </w:rPr>
      </w:pPr>
    </w:p>
    <w:p w14:paraId="6944A706" w14:textId="0CC8B785" w:rsidR="00CC224F" w:rsidRPr="00046047" w:rsidRDefault="00CC224F" w:rsidP="00D07391">
      <w:pPr>
        <w:spacing w:line="360" w:lineRule="auto"/>
        <w:jc w:val="both"/>
        <w:rPr>
          <w:sz w:val="22"/>
          <w:szCs w:val="22"/>
        </w:rPr>
      </w:pPr>
      <w:r w:rsidRPr="00046047">
        <w:rPr>
          <w:sz w:val="22"/>
          <w:szCs w:val="22"/>
        </w:rPr>
        <w:t>Öğrencilerin başarıların arttırılmasında yapılacak gezi, gözlem ve etkinliklere yer vermenin, dört duvar arasından ayrılarak çevre imkânlarını kullanarak etkinliklere yer vermenin önemi vurgulandı. Yıl içerisinde işlenen konuların içeriklerine göre yakın çevrelere geziler düzenlenmesine, gezi planlarının hazırlanmasına ve gezi sonu raporlarının düzenlenerek, öğrenciler üzerindeki etkilerinin araştırılmasına karar verildi.</w:t>
      </w:r>
    </w:p>
    <w:p w14:paraId="4FC0E4A4" w14:textId="17CB82CC" w:rsidR="00CC224F" w:rsidRPr="00046047" w:rsidRDefault="00CC224F" w:rsidP="00D07391">
      <w:pPr>
        <w:pStyle w:val="ListeParagraf"/>
        <w:numPr>
          <w:ilvl w:val="0"/>
          <w:numId w:val="6"/>
        </w:numPr>
        <w:spacing w:after="0" w:line="360" w:lineRule="auto"/>
        <w:jc w:val="both"/>
        <w:rPr>
          <w:rFonts w:ascii="Times New Roman" w:hAnsi="Times New Roman"/>
          <w:b/>
          <w:color w:val="000000"/>
        </w:rPr>
      </w:pPr>
      <w:r w:rsidRPr="00046047">
        <w:rPr>
          <w:rFonts w:ascii="Times New Roman" w:hAnsi="Times New Roman"/>
          <w:b/>
          <w:bCs/>
          <w:iCs/>
        </w:rPr>
        <w:lastRenderedPageBreak/>
        <w:t>Yıl içinde yapılacak sınav tarihlerinin belirlenmesi</w:t>
      </w:r>
      <w:r w:rsidRPr="00046047">
        <w:rPr>
          <w:rFonts w:ascii="Times New Roman" w:hAnsi="Times New Roman"/>
          <w:b/>
          <w:color w:val="000000"/>
        </w:rPr>
        <w:t xml:space="preserve"> ve ortak sınavların planlanması.</w:t>
      </w:r>
    </w:p>
    <w:p w14:paraId="36105653" w14:textId="77777777" w:rsidR="00CC224F" w:rsidRPr="00046047" w:rsidRDefault="00CC224F" w:rsidP="00D07391">
      <w:pPr>
        <w:spacing w:line="360" w:lineRule="auto"/>
        <w:ind w:firstLine="360"/>
        <w:jc w:val="both"/>
        <w:rPr>
          <w:color w:val="000000"/>
          <w:sz w:val="22"/>
          <w:szCs w:val="22"/>
        </w:rPr>
      </w:pPr>
      <w:r w:rsidRPr="00046047">
        <w:rPr>
          <w:color w:val="000000"/>
          <w:sz w:val="22"/>
          <w:szCs w:val="22"/>
        </w:rPr>
        <w:t>Öğrenci başarısının ölçülmesi ve değerlendirilmesinde ortak bir anlayışın, birlik ve beraberliğe yönelik belirleyici kararlar şu şekilde alındı;</w:t>
      </w:r>
    </w:p>
    <w:p w14:paraId="2BCC7376" w14:textId="2CCBCC07" w:rsidR="00CC224F" w:rsidRPr="00046047" w:rsidRDefault="00CC224F" w:rsidP="00D07391">
      <w:pPr>
        <w:pStyle w:val="ListeParagraf"/>
        <w:numPr>
          <w:ilvl w:val="0"/>
          <w:numId w:val="7"/>
        </w:numPr>
        <w:spacing w:line="360" w:lineRule="auto"/>
        <w:jc w:val="both"/>
        <w:rPr>
          <w:rFonts w:ascii="Times New Roman" w:hAnsi="Times New Roman"/>
          <w:color w:val="000000"/>
        </w:rPr>
      </w:pPr>
      <w:r w:rsidRPr="00046047">
        <w:rPr>
          <w:rFonts w:ascii="Times New Roman" w:hAnsi="Times New Roman"/>
          <w:color w:val="000000"/>
        </w:rPr>
        <w:t xml:space="preserve">Öğrencilerin başarısı; öğretim programı öğrenme </w:t>
      </w:r>
      <w:r w:rsidR="007057CB" w:rsidRPr="00046047">
        <w:rPr>
          <w:rFonts w:ascii="Times New Roman" w:hAnsi="Times New Roman"/>
          <w:color w:val="000000"/>
        </w:rPr>
        <w:t>çıktıları</w:t>
      </w:r>
      <w:r w:rsidRPr="00046047">
        <w:rPr>
          <w:rFonts w:ascii="Times New Roman" w:hAnsi="Times New Roman"/>
          <w:color w:val="000000"/>
        </w:rPr>
        <w:t xml:space="preserve"> esas alınarak dersin özelliğine göre yazılı sınavlar,  uygulamalı sınavlar, performans çalışmaları ve projelerinde alınan puanlara göre tespit edilecek.</w:t>
      </w:r>
    </w:p>
    <w:p w14:paraId="5D765061" w14:textId="37B0FF01" w:rsidR="00CC224F" w:rsidRPr="00046047" w:rsidRDefault="00CC224F" w:rsidP="00D07391">
      <w:pPr>
        <w:pStyle w:val="ListeParagraf"/>
        <w:numPr>
          <w:ilvl w:val="0"/>
          <w:numId w:val="7"/>
        </w:numPr>
        <w:spacing w:line="360" w:lineRule="auto"/>
        <w:jc w:val="both"/>
        <w:rPr>
          <w:rFonts w:ascii="Times New Roman" w:hAnsi="Times New Roman"/>
          <w:color w:val="000000"/>
        </w:rPr>
      </w:pPr>
      <w:r w:rsidRPr="00046047">
        <w:rPr>
          <w:rFonts w:ascii="Times New Roman" w:hAnsi="Times New Roman"/>
          <w:color w:val="000000"/>
        </w:rPr>
        <w:t xml:space="preserve">Sınav soruları, öğretim programlarında belirtilen genel ve özel amaçlarıyla </w:t>
      </w:r>
      <w:r w:rsidR="00C72AE9" w:rsidRPr="00046047">
        <w:rPr>
          <w:rFonts w:ascii="Times New Roman" w:hAnsi="Times New Roman"/>
          <w:color w:val="000000"/>
        </w:rPr>
        <w:t>öğrenme çıktıları</w:t>
      </w:r>
      <w:r w:rsidRPr="00046047">
        <w:rPr>
          <w:rFonts w:ascii="Times New Roman" w:hAnsi="Times New Roman"/>
          <w:color w:val="000000"/>
        </w:rPr>
        <w:t xml:space="preserve"> esas alınarak hazırlanacak.</w:t>
      </w:r>
    </w:p>
    <w:p w14:paraId="1EF68344" w14:textId="14097F79" w:rsidR="00CC224F" w:rsidRPr="00046047" w:rsidRDefault="00CC224F" w:rsidP="00D07391">
      <w:pPr>
        <w:pStyle w:val="ListeParagraf"/>
        <w:numPr>
          <w:ilvl w:val="0"/>
          <w:numId w:val="7"/>
        </w:numPr>
        <w:spacing w:line="360" w:lineRule="auto"/>
        <w:jc w:val="both"/>
        <w:rPr>
          <w:rFonts w:ascii="Times New Roman" w:hAnsi="Times New Roman"/>
          <w:color w:val="000000"/>
        </w:rPr>
      </w:pPr>
      <w:r w:rsidRPr="00046047">
        <w:rPr>
          <w:rFonts w:ascii="Times New Roman" w:hAnsi="Times New Roman"/>
          <w:color w:val="000000"/>
        </w:rPr>
        <w:t>Öğrencilerin başarısının ölçülmesinde, geçerlilik, güvenirlilik ve kullanışlılık özellikleri açısından uygun ölçme araçları kullanılacak. Ölçme aracının özelliğine göre cevap anahtarı, dereceli puanlama anahtarı ya da kontrol listeleri hazırlanıp ve kullanılacak.</w:t>
      </w:r>
    </w:p>
    <w:p w14:paraId="72167C00" w14:textId="3A2FA028" w:rsidR="00CC224F" w:rsidRPr="00046047" w:rsidRDefault="00CC224F" w:rsidP="00D07391">
      <w:pPr>
        <w:pStyle w:val="ListeParagraf"/>
        <w:numPr>
          <w:ilvl w:val="0"/>
          <w:numId w:val="7"/>
        </w:numPr>
        <w:spacing w:line="360" w:lineRule="auto"/>
        <w:jc w:val="both"/>
        <w:rPr>
          <w:rFonts w:ascii="Times New Roman" w:hAnsi="Times New Roman"/>
          <w:color w:val="000000"/>
        </w:rPr>
      </w:pPr>
      <w:r w:rsidRPr="00046047">
        <w:rPr>
          <w:rFonts w:ascii="Times New Roman" w:hAnsi="Times New Roman"/>
          <w:color w:val="000000"/>
        </w:rPr>
        <w:t>Yazılı sınavlar, haftalık ders saati sayısı bir veya iki saat olan dersler için ikiden; üç ve daha fazla olan dersler için ise üçten az olmayacak. Sınav tarihleri her dönem başında zümre başkanları kurulunca belirlenecek ve okul müdürünün onayından sonra e-Okul sistemi üzerinden ilan edilecek.</w:t>
      </w:r>
    </w:p>
    <w:p w14:paraId="63A003F5" w14:textId="4AA72087" w:rsidR="00CC224F" w:rsidRPr="00046047" w:rsidRDefault="00CC224F" w:rsidP="00D07391">
      <w:pPr>
        <w:pStyle w:val="ListeParagraf"/>
        <w:numPr>
          <w:ilvl w:val="0"/>
          <w:numId w:val="7"/>
        </w:numPr>
        <w:spacing w:line="360" w:lineRule="auto"/>
        <w:jc w:val="both"/>
        <w:rPr>
          <w:rFonts w:ascii="Times New Roman" w:hAnsi="Times New Roman"/>
          <w:color w:val="000000"/>
        </w:rPr>
      </w:pPr>
      <w:r w:rsidRPr="00046047">
        <w:rPr>
          <w:rFonts w:ascii="Times New Roman" w:hAnsi="Times New Roman"/>
          <w:color w:val="000000"/>
        </w:rPr>
        <w:t>Zorunlu hâller dışında yazılı sınav süresi bir ders saatini aşmayacak.</w:t>
      </w:r>
    </w:p>
    <w:p w14:paraId="0CC4C6DE" w14:textId="4C0440EA" w:rsidR="00CC224F" w:rsidRPr="00046047" w:rsidRDefault="00CC224F" w:rsidP="00D07391">
      <w:pPr>
        <w:pStyle w:val="ListeParagraf"/>
        <w:numPr>
          <w:ilvl w:val="0"/>
          <w:numId w:val="7"/>
        </w:numPr>
        <w:spacing w:line="360" w:lineRule="auto"/>
        <w:jc w:val="both"/>
        <w:rPr>
          <w:rFonts w:ascii="Times New Roman" w:hAnsi="Times New Roman"/>
          <w:color w:val="000000"/>
        </w:rPr>
      </w:pPr>
      <w:r w:rsidRPr="00046047">
        <w:rPr>
          <w:rFonts w:ascii="Times New Roman" w:hAnsi="Times New Roman"/>
          <w:color w:val="000000"/>
        </w:rPr>
        <w:t>Soruların, bir önceki sınavdan sonra işlenen konulara ağırlık verilmek suretiyle geriye doğru azalan bir oranda tüm konuları kapsaması esas alınacak.</w:t>
      </w:r>
    </w:p>
    <w:p w14:paraId="740DE599" w14:textId="3EE81867" w:rsidR="00CC224F" w:rsidRPr="00046047" w:rsidRDefault="00CC224F" w:rsidP="00D07391">
      <w:pPr>
        <w:pStyle w:val="ListeParagraf"/>
        <w:numPr>
          <w:ilvl w:val="0"/>
          <w:numId w:val="7"/>
        </w:numPr>
        <w:spacing w:line="360" w:lineRule="auto"/>
        <w:jc w:val="both"/>
        <w:rPr>
          <w:rFonts w:ascii="Times New Roman" w:hAnsi="Times New Roman"/>
          <w:color w:val="000000"/>
        </w:rPr>
      </w:pPr>
      <w:r w:rsidRPr="00046047">
        <w:rPr>
          <w:rFonts w:ascii="Times New Roman" w:hAnsi="Times New Roman"/>
          <w:color w:val="000000"/>
        </w:rPr>
        <w:t>Sınavlardan önce sorularla birlikte cevap anahtarları da soru tiplerine göre ayrıntılı olarak hazırlanarak ve sınav kâğıtlarıyla birlikte saklanacak. Cevap anahtarında her soruya verilecek puan, ayrıntılı olarak belirtilecek.</w:t>
      </w:r>
    </w:p>
    <w:p w14:paraId="542E0C34" w14:textId="30911554" w:rsidR="00CC224F" w:rsidRPr="00046047" w:rsidRDefault="00CC224F" w:rsidP="00D07391">
      <w:pPr>
        <w:pStyle w:val="ListeParagraf"/>
        <w:numPr>
          <w:ilvl w:val="0"/>
          <w:numId w:val="7"/>
        </w:numPr>
        <w:spacing w:line="360" w:lineRule="auto"/>
        <w:jc w:val="both"/>
        <w:rPr>
          <w:rFonts w:ascii="Times New Roman" w:hAnsi="Times New Roman"/>
          <w:color w:val="000000"/>
        </w:rPr>
      </w:pPr>
      <w:r w:rsidRPr="00046047">
        <w:rPr>
          <w:rFonts w:ascii="Times New Roman" w:hAnsi="Times New Roman"/>
          <w:color w:val="000000"/>
        </w:rPr>
        <w:t>Yazılı sınavların klasik/yoruma dayalı olarak yapılması esas alınacak. Bakanlık ve il ölçme ve değerledirme merkezinin senaryolarına göre sorular hazırlanacak.</w:t>
      </w:r>
    </w:p>
    <w:p w14:paraId="0596F6D8" w14:textId="04E20C9D" w:rsidR="00CC224F" w:rsidRPr="00046047" w:rsidRDefault="00CC224F" w:rsidP="00D07391">
      <w:pPr>
        <w:pStyle w:val="ListeParagraf"/>
        <w:numPr>
          <w:ilvl w:val="0"/>
          <w:numId w:val="7"/>
        </w:numPr>
        <w:spacing w:line="360" w:lineRule="auto"/>
        <w:jc w:val="both"/>
        <w:rPr>
          <w:rFonts w:ascii="Times New Roman" w:hAnsi="Times New Roman"/>
          <w:color w:val="000000"/>
        </w:rPr>
      </w:pPr>
      <w:r w:rsidRPr="00046047">
        <w:rPr>
          <w:rFonts w:ascii="Times New Roman" w:hAnsi="Times New Roman"/>
          <w:color w:val="000000"/>
        </w:rPr>
        <w:t xml:space="preserve">Ölçme sonuçları, eğitim ve öğretimin amaçlarına ve derslerin programlarındaki kazanımlara ne ölçüde ulaşıldığı tespit edilecek, ulaşılamayan kazanımlarla ilgili olarak ne gibi tedbirlerin alınması gerektiğini ortaya çıkarmak amacıyla kullanılacak. </w:t>
      </w:r>
    </w:p>
    <w:p w14:paraId="0B8868AE" w14:textId="24B49CEA" w:rsidR="00CC224F" w:rsidRPr="00046047" w:rsidRDefault="00CC224F" w:rsidP="00D07391">
      <w:pPr>
        <w:pStyle w:val="ListeParagraf"/>
        <w:numPr>
          <w:ilvl w:val="0"/>
          <w:numId w:val="7"/>
        </w:numPr>
        <w:spacing w:line="360" w:lineRule="auto"/>
        <w:jc w:val="both"/>
        <w:rPr>
          <w:rFonts w:ascii="Times New Roman" w:hAnsi="Times New Roman"/>
          <w:color w:val="000000"/>
        </w:rPr>
      </w:pPr>
      <w:r w:rsidRPr="00046047">
        <w:rPr>
          <w:rFonts w:ascii="Times New Roman" w:hAnsi="Times New Roman"/>
          <w:color w:val="000000"/>
        </w:rPr>
        <w:t xml:space="preserve">Başarıyı etkileyen ve yeterince ulaşılamayan kazanımları belirlenerek konuları yeniden işlemek ve öğrencilere alıştırma çalışmaları yaptırmaya yönelik tedbirler alınacak. </w:t>
      </w:r>
    </w:p>
    <w:p w14:paraId="0B249522" w14:textId="190E3270" w:rsidR="00CC224F" w:rsidRPr="00046047" w:rsidRDefault="00CC224F" w:rsidP="00D07391">
      <w:pPr>
        <w:pStyle w:val="ListeParagraf"/>
        <w:numPr>
          <w:ilvl w:val="0"/>
          <w:numId w:val="7"/>
        </w:numPr>
        <w:spacing w:line="360" w:lineRule="auto"/>
        <w:jc w:val="both"/>
        <w:rPr>
          <w:rFonts w:ascii="Times New Roman" w:hAnsi="Times New Roman"/>
          <w:color w:val="000000"/>
        </w:rPr>
      </w:pPr>
      <w:r w:rsidRPr="00046047">
        <w:rPr>
          <w:rFonts w:ascii="Times New Roman" w:hAnsi="Times New Roman"/>
          <w:color w:val="000000"/>
        </w:rPr>
        <w:t>Yazılı sınav sonunda öğrencilerin çoğunluğunun başarısız olması hâlinde, başarısız öğrenciler için bir sınav daha yapılacak. Bu sınava isteyen başarılı öğrenciler de katılabilecek. Bu sınavlarda öğrencinin aldığı en yüksek puan geçerli sayılacak.</w:t>
      </w:r>
    </w:p>
    <w:p w14:paraId="1579FC7E" w14:textId="45C688D7" w:rsidR="00CC224F" w:rsidRPr="00046047" w:rsidRDefault="00CC224F" w:rsidP="00D07391">
      <w:pPr>
        <w:pStyle w:val="ListeParagraf"/>
        <w:numPr>
          <w:ilvl w:val="0"/>
          <w:numId w:val="7"/>
        </w:numPr>
        <w:spacing w:line="360" w:lineRule="auto"/>
        <w:jc w:val="both"/>
        <w:rPr>
          <w:rFonts w:ascii="Times New Roman" w:hAnsi="Times New Roman"/>
          <w:color w:val="000000"/>
        </w:rPr>
      </w:pPr>
      <w:r w:rsidRPr="00046047">
        <w:rPr>
          <w:rFonts w:ascii="Times New Roman" w:hAnsi="Times New Roman"/>
          <w:color w:val="000000"/>
        </w:rPr>
        <w:t xml:space="preserve">Sınav, performans çalışması ve projelerin sonuçlarını öğrencilere bildirilecek ve sınav analizlerine göre ortak </w:t>
      </w:r>
      <w:r w:rsidR="0085273B" w:rsidRPr="00046047">
        <w:rPr>
          <w:rFonts w:ascii="Times New Roman" w:hAnsi="Times New Roman"/>
          <w:color w:val="000000"/>
        </w:rPr>
        <w:t>hatalar açıklanacak</w:t>
      </w:r>
      <w:r w:rsidRPr="00046047">
        <w:rPr>
          <w:rFonts w:ascii="Times New Roman" w:hAnsi="Times New Roman"/>
          <w:color w:val="000000"/>
        </w:rPr>
        <w:t>.</w:t>
      </w:r>
    </w:p>
    <w:p w14:paraId="03D817AA" w14:textId="370F71D1" w:rsidR="00CC224F" w:rsidRPr="00046047" w:rsidRDefault="00CC224F" w:rsidP="00D07391">
      <w:pPr>
        <w:pStyle w:val="ListeParagraf"/>
        <w:numPr>
          <w:ilvl w:val="0"/>
          <w:numId w:val="7"/>
        </w:numPr>
        <w:spacing w:line="360" w:lineRule="auto"/>
        <w:jc w:val="both"/>
        <w:rPr>
          <w:rFonts w:ascii="Times New Roman" w:hAnsi="Times New Roman"/>
          <w:color w:val="000000"/>
        </w:rPr>
      </w:pPr>
      <w:r w:rsidRPr="00046047">
        <w:rPr>
          <w:rFonts w:ascii="Times New Roman" w:hAnsi="Times New Roman"/>
          <w:color w:val="000000"/>
        </w:rPr>
        <w:t xml:space="preserve">Yazılı sınav, uygulama, performans çalışması ve projelerin değerlendirme sonuçları, yazılı sınavın yapıldığı tarih veya performans çalışmasının, uygulamanın yahut projenin teslim tarihini takip eden 10 gün içinde öğrenciye duyurulacak ve e-Okul sistemine işlenecek. </w:t>
      </w:r>
    </w:p>
    <w:p w14:paraId="6B32E8B6" w14:textId="77777777" w:rsidR="003A39CA" w:rsidRPr="00046047" w:rsidRDefault="00CC224F" w:rsidP="00D07391">
      <w:pPr>
        <w:pStyle w:val="ListeParagraf"/>
        <w:numPr>
          <w:ilvl w:val="0"/>
          <w:numId w:val="7"/>
        </w:numPr>
        <w:spacing w:line="360" w:lineRule="auto"/>
        <w:jc w:val="both"/>
        <w:rPr>
          <w:rFonts w:ascii="Times New Roman" w:hAnsi="Times New Roman"/>
          <w:color w:val="000000"/>
        </w:rPr>
      </w:pPr>
      <w:r w:rsidRPr="00046047">
        <w:rPr>
          <w:rFonts w:ascii="Times New Roman" w:hAnsi="Times New Roman"/>
          <w:color w:val="000000"/>
        </w:rPr>
        <w:t xml:space="preserve">Sınav, performans çalışması ve projelerle ilgili evrak öğrencinin talebi halinde ders öğretmeni tarafından yeniden incelenip değerlendirilerek öğrenciyle paylaşılacak. </w:t>
      </w:r>
    </w:p>
    <w:p w14:paraId="569DF61E" w14:textId="0B44D884" w:rsidR="00CC224F" w:rsidRPr="00046047" w:rsidRDefault="00CC224F" w:rsidP="00D07391">
      <w:pPr>
        <w:pStyle w:val="ListeParagraf"/>
        <w:numPr>
          <w:ilvl w:val="0"/>
          <w:numId w:val="7"/>
        </w:numPr>
        <w:spacing w:line="360" w:lineRule="auto"/>
        <w:jc w:val="both"/>
        <w:rPr>
          <w:rFonts w:ascii="Times New Roman" w:hAnsi="Times New Roman"/>
          <w:color w:val="000000"/>
        </w:rPr>
      </w:pPr>
      <w:r w:rsidRPr="00046047">
        <w:rPr>
          <w:rFonts w:ascii="Times New Roman" w:hAnsi="Times New Roman"/>
          <w:color w:val="000000"/>
        </w:rPr>
        <w:t>Uygun görülen performans çalışması ve projeler, öğrencileri özendirmek amacıyla sınıf veya okulun uygun yerinde sergilenecek.</w:t>
      </w:r>
    </w:p>
    <w:p w14:paraId="04F7C7E6" w14:textId="3065FFA0" w:rsidR="00CC224F" w:rsidRPr="00046047" w:rsidRDefault="00CC224F" w:rsidP="00D07391">
      <w:pPr>
        <w:pStyle w:val="ListeParagraf"/>
        <w:numPr>
          <w:ilvl w:val="0"/>
          <w:numId w:val="7"/>
        </w:numPr>
        <w:spacing w:line="360" w:lineRule="auto"/>
        <w:jc w:val="both"/>
        <w:rPr>
          <w:rFonts w:ascii="Times New Roman" w:hAnsi="Times New Roman"/>
          <w:color w:val="000000"/>
        </w:rPr>
      </w:pPr>
      <w:r w:rsidRPr="00046047">
        <w:rPr>
          <w:rFonts w:ascii="Times New Roman" w:hAnsi="Times New Roman"/>
          <w:color w:val="000000"/>
        </w:rPr>
        <w:t xml:space="preserve">Öğrencilerin başarısının belirlenmesinde, eleştirel ve yaratıcı düşünme, araştırma, sorgulama, problem çözme ve benzeri becerileri ölçen araç ve yöntemlere önem verilecek. </w:t>
      </w:r>
    </w:p>
    <w:p w14:paraId="30BC84B8" w14:textId="6FC5AF44" w:rsidR="00CC224F" w:rsidRPr="00046047" w:rsidRDefault="00CC224F" w:rsidP="00D07391">
      <w:pPr>
        <w:pStyle w:val="ListeParagraf"/>
        <w:numPr>
          <w:ilvl w:val="0"/>
          <w:numId w:val="7"/>
        </w:numPr>
        <w:spacing w:line="360" w:lineRule="auto"/>
        <w:jc w:val="both"/>
        <w:rPr>
          <w:rFonts w:ascii="Times New Roman" w:hAnsi="Times New Roman"/>
          <w:color w:val="000000"/>
        </w:rPr>
      </w:pPr>
      <w:r w:rsidRPr="00046047">
        <w:rPr>
          <w:rFonts w:ascii="Times New Roman" w:hAnsi="Times New Roman"/>
          <w:color w:val="000000"/>
        </w:rPr>
        <w:lastRenderedPageBreak/>
        <w:t>Sınav, performans çalışması, proje ve uygulamalar 100 tam puan üzerinden değerlendirilecek. Değerlendirme sonuçları e-Okul sistemine işlenecek.</w:t>
      </w:r>
    </w:p>
    <w:p w14:paraId="62D233B9" w14:textId="77777777" w:rsidR="00CC224F" w:rsidRPr="0042636A" w:rsidRDefault="00CC224F" w:rsidP="000365AE">
      <w:pPr>
        <w:spacing w:line="360" w:lineRule="auto"/>
        <w:ind w:left="4248"/>
        <w:jc w:val="both"/>
        <w:rPr>
          <w:bCs/>
          <w:iCs/>
          <w:u w:val="single"/>
        </w:rPr>
      </w:pPr>
      <w:r w:rsidRPr="0042636A">
        <w:rPr>
          <w:b/>
          <w:iCs/>
          <w:u w:val="single"/>
        </w:rPr>
        <w:t>Sınav Tarihleri</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98"/>
        <w:gridCol w:w="3590"/>
        <w:gridCol w:w="759"/>
        <w:gridCol w:w="1363"/>
        <w:gridCol w:w="1364"/>
        <w:gridCol w:w="1364"/>
        <w:gridCol w:w="1364"/>
      </w:tblGrid>
      <w:tr w:rsidR="00CC224F" w:rsidRPr="00046047" w14:paraId="400FAFD5" w14:textId="77777777" w:rsidTr="003731B5">
        <w:trPr>
          <w:trHeight w:val="189"/>
        </w:trPr>
        <w:tc>
          <w:tcPr>
            <w:tcW w:w="498" w:type="dxa"/>
            <w:vMerge w:val="restart"/>
            <w:tcBorders>
              <w:top w:val="double" w:sz="6" w:space="0" w:color="auto"/>
              <w:left w:val="double" w:sz="6" w:space="0" w:color="auto"/>
              <w:right w:val="double" w:sz="6" w:space="0" w:color="auto"/>
            </w:tcBorders>
            <w:shd w:val="clear" w:color="auto" w:fill="B6DDE8"/>
            <w:vAlign w:val="center"/>
          </w:tcPr>
          <w:p w14:paraId="35173180" w14:textId="77777777" w:rsidR="00CC224F" w:rsidRPr="00046047" w:rsidRDefault="00CC224F" w:rsidP="00D07391">
            <w:pPr>
              <w:spacing w:line="360" w:lineRule="auto"/>
              <w:jc w:val="center"/>
              <w:rPr>
                <w:b/>
                <w:iCs/>
                <w:sz w:val="22"/>
                <w:szCs w:val="22"/>
              </w:rPr>
            </w:pPr>
            <w:r w:rsidRPr="00046047">
              <w:rPr>
                <w:b/>
                <w:iCs/>
                <w:sz w:val="22"/>
                <w:szCs w:val="22"/>
              </w:rPr>
              <w:t>SN</w:t>
            </w:r>
          </w:p>
        </w:tc>
        <w:tc>
          <w:tcPr>
            <w:tcW w:w="3590" w:type="dxa"/>
            <w:vMerge w:val="restart"/>
            <w:tcBorders>
              <w:top w:val="double" w:sz="6" w:space="0" w:color="auto"/>
              <w:left w:val="double" w:sz="6" w:space="0" w:color="auto"/>
              <w:right w:val="double" w:sz="6" w:space="0" w:color="auto"/>
            </w:tcBorders>
            <w:shd w:val="clear" w:color="auto" w:fill="B6DDE8"/>
            <w:vAlign w:val="center"/>
          </w:tcPr>
          <w:p w14:paraId="55D2C78D" w14:textId="77777777" w:rsidR="00CC224F" w:rsidRPr="00046047" w:rsidRDefault="00CC224F" w:rsidP="00D07391">
            <w:pPr>
              <w:spacing w:line="360" w:lineRule="auto"/>
              <w:jc w:val="center"/>
              <w:rPr>
                <w:b/>
                <w:iCs/>
                <w:sz w:val="22"/>
                <w:szCs w:val="22"/>
              </w:rPr>
            </w:pPr>
            <w:r w:rsidRPr="00046047">
              <w:rPr>
                <w:b/>
                <w:iCs/>
                <w:sz w:val="22"/>
                <w:szCs w:val="22"/>
              </w:rPr>
              <w:t>DERSİN ADI</w:t>
            </w:r>
          </w:p>
        </w:tc>
        <w:tc>
          <w:tcPr>
            <w:tcW w:w="759" w:type="dxa"/>
            <w:vMerge w:val="restart"/>
            <w:tcBorders>
              <w:top w:val="double" w:sz="6" w:space="0" w:color="auto"/>
              <w:left w:val="double" w:sz="6" w:space="0" w:color="auto"/>
              <w:right w:val="double" w:sz="6" w:space="0" w:color="auto"/>
            </w:tcBorders>
            <w:shd w:val="clear" w:color="auto" w:fill="B6DDE8"/>
            <w:vAlign w:val="center"/>
          </w:tcPr>
          <w:p w14:paraId="123E5414" w14:textId="77777777" w:rsidR="00CC224F" w:rsidRPr="00046047" w:rsidRDefault="00CC224F" w:rsidP="00D07391">
            <w:pPr>
              <w:spacing w:line="360" w:lineRule="auto"/>
              <w:jc w:val="center"/>
              <w:rPr>
                <w:b/>
                <w:iCs/>
                <w:sz w:val="22"/>
                <w:szCs w:val="22"/>
              </w:rPr>
            </w:pPr>
            <w:r w:rsidRPr="00046047">
              <w:rPr>
                <w:b/>
                <w:iCs/>
                <w:sz w:val="22"/>
                <w:szCs w:val="22"/>
              </w:rPr>
              <w:t>Sınıfı</w:t>
            </w:r>
          </w:p>
        </w:tc>
        <w:tc>
          <w:tcPr>
            <w:tcW w:w="2727" w:type="dxa"/>
            <w:gridSpan w:val="2"/>
            <w:tcBorders>
              <w:top w:val="double" w:sz="6" w:space="0" w:color="auto"/>
              <w:left w:val="double" w:sz="6" w:space="0" w:color="auto"/>
              <w:right w:val="double" w:sz="6" w:space="0" w:color="auto"/>
            </w:tcBorders>
            <w:shd w:val="clear" w:color="auto" w:fill="B6DDE8"/>
            <w:vAlign w:val="center"/>
          </w:tcPr>
          <w:p w14:paraId="7C2C2D4C" w14:textId="77777777" w:rsidR="00CC224F" w:rsidRPr="00046047" w:rsidRDefault="00CC224F" w:rsidP="00D07391">
            <w:pPr>
              <w:spacing w:line="360" w:lineRule="auto"/>
              <w:jc w:val="center"/>
              <w:rPr>
                <w:b/>
                <w:iCs/>
                <w:sz w:val="22"/>
                <w:szCs w:val="22"/>
              </w:rPr>
            </w:pPr>
            <w:r w:rsidRPr="00046047">
              <w:rPr>
                <w:b/>
                <w:iCs/>
                <w:sz w:val="22"/>
                <w:szCs w:val="22"/>
              </w:rPr>
              <w:t>1.DÖNEM</w:t>
            </w:r>
          </w:p>
        </w:tc>
        <w:tc>
          <w:tcPr>
            <w:tcW w:w="2728" w:type="dxa"/>
            <w:gridSpan w:val="2"/>
            <w:tcBorders>
              <w:top w:val="double" w:sz="6" w:space="0" w:color="auto"/>
              <w:left w:val="double" w:sz="6" w:space="0" w:color="auto"/>
              <w:right w:val="double" w:sz="6" w:space="0" w:color="auto"/>
            </w:tcBorders>
            <w:shd w:val="clear" w:color="auto" w:fill="B6DDE8"/>
            <w:vAlign w:val="center"/>
          </w:tcPr>
          <w:p w14:paraId="45D2B8FE" w14:textId="77777777" w:rsidR="00CC224F" w:rsidRPr="00046047" w:rsidRDefault="00CC224F" w:rsidP="00D07391">
            <w:pPr>
              <w:spacing w:line="360" w:lineRule="auto"/>
              <w:jc w:val="center"/>
              <w:rPr>
                <w:b/>
                <w:iCs/>
                <w:sz w:val="22"/>
                <w:szCs w:val="22"/>
              </w:rPr>
            </w:pPr>
            <w:r w:rsidRPr="00046047">
              <w:rPr>
                <w:b/>
                <w:iCs/>
                <w:sz w:val="22"/>
                <w:szCs w:val="22"/>
              </w:rPr>
              <w:t>2.DÖNEM</w:t>
            </w:r>
          </w:p>
        </w:tc>
      </w:tr>
      <w:tr w:rsidR="00CC224F" w:rsidRPr="00046047" w14:paraId="26D31DC7" w14:textId="77777777" w:rsidTr="003731B5">
        <w:trPr>
          <w:trHeight w:val="111"/>
        </w:trPr>
        <w:tc>
          <w:tcPr>
            <w:tcW w:w="498" w:type="dxa"/>
            <w:vMerge/>
            <w:tcBorders>
              <w:left w:val="double" w:sz="6" w:space="0" w:color="auto"/>
              <w:right w:val="double" w:sz="6" w:space="0" w:color="auto"/>
            </w:tcBorders>
            <w:shd w:val="clear" w:color="auto" w:fill="B6DDE8"/>
            <w:vAlign w:val="center"/>
          </w:tcPr>
          <w:p w14:paraId="34D943C3" w14:textId="77777777" w:rsidR="00CC224F" w:rsidRPr="00046047" w:rsidRDefault="00CC224F" w:rsidP="00D07391">
            <w:pPr>
              <w:spacing w:line="360" w:lineRule="auto"/>
              <w:jc w:val="center"/>
              <w:rPr>
                <w:b/>
                <w:iCs/>
                <w:sz w:val="22"/>
                <w:szCs w:val="22"/>
              </w:rPr>
            </w:pPr>
          </w:p>
        </w:tc>
        <w:tc>
          <w:tcPr>
            <w:tcW w:w="3590" w:type="dxa"/>
            <w:vMerge/>
            <w:tcBorders>
              <w:left w:val="double" w:sz="6" w:space="0" w:color="auto"/>
              <w:right w:val="double" w:sz="6" w:space="0" w:color="auto"/>
            </w:tcBorders>
            <w:shd w:val="clear" w:color="auto" w:fill="B6DDE8"/>
            <w:vAlign w:val="center"/>
          </w:tcPr>
          <w:p w14:paraId="0E097153" w14:textId="77777777" w:rsidR="00CC224F" w:rsidRPr="00046047" w:rsidRDefault="00CC224F" w:rsidP="00D07391">
            <w:pPr>
              <w:spacing w:line="360" w:lineRule="auto"/>
              <w:jc w:val="center"/>
              <w:rPr>
                <w:b/>
                <w:iCs/>
                <w:sz w:val="22"/>
                <w:szCs w:val="22"/>
              </w:rPr>
            </w:pPr>
          </w:p>
        </w:tc>
        <w:tc>
          <w:tcPr>
            <w:tcW w:w="759" w:type="dxa"/>
            <w:vMerge/>
            <w:tcBorders>
              <w:left w:val="double" w:sz="6" w:space="0" w:color="auto"/>
              <w:right w:val="double" w:sz="6" w:space="0" w:color="auto"/>
            </w:tcBorders>
            <w:shd w:val="clear" w:color="auto" w:fill="B6DDE8"/>
            <w:vAlign w:val="center"/>
          </w:tcPr>
          <w:p w14:paraId="1B4D3CB2" w14:textId="77777777" w:rsidR="00CC224F" w:rsidRPr="00046047" w:rsidRDefault="00CC224F" w:rsidP="00D07391">
            <w:pPr>
              <w:spacing w:line="360" w:lineRule="auto"/>
              <w:jc w:val="center"/>
              <w:rPr>
                <w:b/>
                <w:iCs/>
                <w:sz w:val="22"/>
                <w:szCs w:val="22"/>
              </w:rPr>
            </w:pPr>
          </w:p>
        </w:tc>
        <w:tc>
          <w:tcPr>
            <w:tcW w:w="1363" w:type="dxa"/>
            <w:tcBorders>
              <w:left w:val="double" w:sz="6" w:space="0" w:color="auto"/>
              <w:right w:val="double" w:sz="6" w:space="0" w:color="auto"/>
            </w:tcBorders>
            <w:shd w:val="clear" w:color="auto" w:fill="B6DDE8"/>
            <w:vAlign w:val="center"/>
          </w:tcPr>
          <w:p w14:paraId="7D1E2D56" w14:textId="649F0E67" w:rsidR="00CC224F" w:rsidRPr="00046047" w:rsidRDefault="00CC224F" w:rsidP="00D07391">
            <w:pPr>
              <w:spacing w:line="360" w:lineRule="auto"/>
              <w:jc w:val="center"/>
              <w:rPr>
                <w:b/>
                <w:iCs/>
                <w:sz w:val="22"/>
                <w:szCs w:val="22"/>
              </w:rPr>
            </w:pPr>
            <w:r w:rsidRPr="00046047">
              <w:rPr>
                <w:b/>
                <w:iCs/>
                <w:sz w:val="22"/>
                <w:szCs w:val="22"/>
              </w:rPr>
              <w:t>1 Yazılı</w:t>
            </w:r>
            <w:r w:rsidR="0037161C">
              <w:rPr>
                <w:b/>
                <w:iCs/>
                <w:sz w:val="22"/>
                <w:szCs w:val="22"/>
              </w:rPr>
              <w:t xml:space="preserve"> </w:t>
            </w:r>
            <w:r w:rsidRPr="00046047">
              <w:rPr>
                <w:b/>
                <w:iCs/>
                <w:sz w:val="22"/>
                <w:szCs w:val="22"/>
              </w:rPr>
              <w:t>tarihi</w:t>
            </w:r>
          </w:p>
        </w:tc>
        <w:tc>
          <w:tcPr>
            <w:tcW w:w="1364" w:type="dxa"/>
            <w:tcBorders>
              <w:left w:val="double" w:sz="6" w:space="0" w:color="auto"/>
              <w:right w:val="double" w:sz="6" w:space="0" w:color="auto"/>
            </w:tcBorders>
            <w:shd w:val="clear" w:color="auto" w:fill="B6DDE8"/>
            <w:vAlign w:val="center"/>
          </w:tcPr>
          <w:p w14:paraId="09BE30AF" w14:textId="77777777" w:rsidR="00CC224F" w:rsidRPr="00046047" w:rsidRDefault="00CC224F" w:rsidP="00D07391">
            <w:pPr>
              <w:spacing w:line="360" w:lineRule="auto"/>
              <w:jc w:val="center"/>
              <w:rPr>
                <w:b/>
                <w:sz w:val="22"/>
                <w:szCs w:val="22"/>
              </w:rPr>
            </w:pPr>
            <w:r w:rsidRPr="00046047">
              <w:rPr>
                <w:b/>
                <w:iCs/>
                <w:sz w:val="22"/>
                <w:szCs w:val="22"/>
              </w:rPr>
              <w:t>2 Yazılı tarihi</w:t>
            </w:r>
          </w:p>
        </w:tc>
        <w:tc>
          <w:tcPr>
            <w:tcW w:w="1364" w:type="dxa"/>
            <w:tcBorders>
              <w:left w:val="double" w:sz="6" w:space="0" w:color="auto"/>
              <w:right w:val="double" w:sz="6" w:space="0" w:color="auto"/>
            </w:tcBorders>
            <w:shd w:val="clear" w:color="auto" w:fill="B6DDE8"/>
            <w:vAlign w:val="center"/>
          </w:tcPr>
          <w:p w14:paraId="605E678A" w14:textId="77777777" w:rsidR="00CC224F" w:rsidRPr="00046047" w:rsidRDefault="00CC224F" w:rsidP="00D07391">
            <w:pPr>
              <w:spacing w:line="360" w:lineRule="auto"/>
              <w:jc w:val="center"/>
              <w:rPr>
                <w:b/>
                <w:sz w:val="22"/>
                <w:szCs w:val="22"/>
              </w:rPr>
            </w:pPr>
            <w:r w:rsidRPr="00046047">
              <w:rPr>
                <w:b/>
                <w:iCs/>
                <w:sz w:val="22"/>
                <w:szCs w:val="22"/>
              </w:rPr>
              <w:t>1 Yazılı tarihi</w:t>
            </w:r>
          </w:p>
        </w:tc>
        <w:tc>
          <w:tcPr>
            <w:tcW w:w="1364" w:type="dxa"/>
            <w:tcBorders>
              <w:left w:val="double" w:sz="6" w:space="0" w:color="auto"/>
              <w:right w:val="double" w:sz="6" w:space="0" w:color="auto"/>
            </w:tcBorders>
            <w:shd w:val="clear" w:color="auto" w:fill="B6DDE8"/>
            <w:vAlign w:val="center"/>
          </w:tcPr>
          <w:p w14:paraId="20B6FB4B" w14:textId="77777777" w:rsidR="00CC224F" w:rsidRPr="00046047" w:rsidRDefault="00CC224F" w:rsidP="00D07391">
            <w:pPr>
              <w:spacing w:line="360" w:lineRule="auto"/>
              <w:jc w:val="center"/>
              <w:rPr>
                <w:b/>
                <w:sz w:val="22"/>
                <w:szCs w:val="22"/>
              </w:rPr>
            </w:pPr>
            <w:r w:rsidRPr="00046047">
              <w:rPr>
                <w:b/>
                <w:iCs/>
                <w:sz w:val="22"/>
                <w:szCs w:val="22"/>
              </w:rPr>
              <w:t>2 Yazılı tarihi</w:t>
            </w:r>
          </w:p>
        </w:tc>
      </w:tr>
      <w:tr w:rsidR="00CC224F" w:rsidRPr="00046047" w14:paraId="70777907" w14:textId="77777777" w:rsidTr="003731B5">
        <w:trPr>
          <w:trHeight w:val="189"/>
        </w:trPr>
        <w:tc>
          <w:tcPr>
            <w:tcW w:w="498" w:type="dxa"/>
            <w:tcBorders>
              <w:top w:val="double" w:sz="6" w:space="0" w:color="auto"/>
              <w:left w:val="double" w:sz="6" w:space="0" w:color="auto"/>
              <w:right w:val="double" w:sz="6" w:space="0" w:color="auto"/>
            </w:tcBorders>
            <w:vAlign w:val="center"/>
          </w:tcPr>
          <w:p w14:paraId="0C2A113F" w14:textId="77777777" w:rsidR="00CC224F" w:rsidRPr="00046047" w:rsidRDefault="00CC224F" w:rsidP="00D07391">
            <w:pPr>
              <w:spacing w:line="360" w:lineRule="auto"/>
              <w:jc w:val="center"/>
              <w:rPr>
                <w:b/>
                <w:iCs/>
                <w:sz w:val="22"/>
                <w:szCs w:val="22"/>
              </w:rPr>
            </w:pPr>
            <w:r w:rsidRPr="00046047">
              <w:rPr>
                <w:b/>
                <w:iCs/>
                <w:sz w:val="22"/>
                <w:szCs w:val="22"/>
              </w:rPr>
              <w:t>1</w:t>
            </w:r>
          </w:p>
        </w:tc>
        <w:tc>
          <w:tcPr>
            <w:tcW w:w="3590" w:type="dxa"/>
            <w:tcBorders>
              <w:top w:val="double" w:sz="6" w:space="0" w:color="auto"/>
              <w:left w:val="double" w:sz="6" w:space="0" w:color="auto"/>
              <w:right w:val="double" w:sz="6" w:space="0" w:color="auto"/>
            </w:tcBorders>
            <w:vAlign w:val="center"/>
          </w:tcPr>
          <w:p w14:paraId="44E448F8" w14:textId="77777777" w:rsidR="00CC224F" w:rsidRPr="00046047" w:rsidRDefault="00CC224F" w:rsidP="00D07391">
            <w:pPr>
              <w:spacing w:line="360" w:lineRule="auto"/>
              <w:rPr>
                <w:b/>
                <w:iCs/>
                <w:sz w:val="22"/>
                <w:szCs w:val="22"/>
              </w:rPr>
            </w:pPr>
            <w:r w:rsidRPr="00046047">
              <w:rPr>
                <w:b/>
                <w:iCs/>
                <w:sz w:val="22"/>
                <w:szCs w:val="22"/>
              </w:rPr>
              <w:t>FELSEFE 10</w:t>
            </w:r>
          </w:p>
        </w:tc>
        <w:tc>
          <w:tcPr>
            <w:tcW w:w="759" w:type="dxa"/>
            <w:tcBorders>
              <w:top w:val="double" w:sz="6" w:space="0" w:color="auto"/>
              <w:left w:val="double" w:sz="6" w:space="0" w:color="auto"/>
              <w:right w:val="double" w:sz="6" w:space="0" w:color="auto"/>
            </w:tcBorders>
            <w:vAlign w:val="center"/>
          </w:tcPr>
          <w:p w14:paraId="04D03CF2" w14:textId="77777777" w:rsidR="00CC224F" w:rsidRPr="00046047" w:rsidRDefault="00CC224F" w:rsidP="00D07391">
            <w:pPr>
              <w:spacing w:line="360" w:lineRule="auto"/>
              <w:jc w:val="center"/>
              <w:rPr>
                <w:b/>
                <w:iCs/>
                <w:sz w:val="22"/>
                <w:szCs w:val="22"/>
              </w:rPr>
            </w:pPr>
            <w:r w:rsidRPr="00046047">
              <w:rPr>
                <w:b/>
                <w:iCs/>
                <w:sz w:val="22"/>
                <w:szCs w:val="22"/>
              </w:rPr>
              <w:t>10</w:t>
            </w:r>
          </w:p>
        </w:tc>
        <w:tc>
          <w:tcPr>
            <w:tcW w:w="1363" w:type="dxa"/>
            <w:tcBorders>
              <w:top w:val="double" w:sz="6" w:space="0" w:color="auto"/>
              <w:left w:val="double" w:sz="6" w:space="0" w:color="auto"/>
              <w:right w:val="double" w:sz="6" w:space="0" w:color="auto"/>
            </w:tcBorders>
            <w:vAlign w:val="center"/>
          </w:tcPr>
          <w:p w14:paraId="43BEC424" w14:textId="35D2B6CF" w:rsidR="00CC224F" w:rsidRPr="00046047" w:rsidRDefault="00393B05" w:rsidP="00D07391">
            <w:pPr>
              <w:spacing w:line="360" w:lineRule="auto"/>
              <w:jc w:val="center"/>
              <w:rPr>
                <w:b/>
                <w:iCs/>
                <w:sz w:val="22"/>
                <w:szCs w:val="22"/>
              </w:rPr>
            </w:pPr>
            <w:r w:rsidRPr="00046047">
              <w:rPr>
                <w:b/>
                <w:iCs/>
                <w:sz w:val="22"/>
                <w:szCs w:val="22"/>
              </w:rPr>
              <w:t>03</w:t>
            </w:r>
            <w:r w:rsidR="00CC224F" w:rsidRPr="00046047">
              <w:rPr>
                <w:b/>
                <w:iCs/>
                <w:sz w:val="22"/>
                <w:szCs w:val="22"/>
              </w:rPr>
              <w:t>.1</w:t>
            </w:r>
            <w:r w:rsidR="00F3294A" w:rsidRPr="00046047">
              <w:rPr>
                <w:b/>
                <w:iCs/>
                <w:sz w:val="22"/>
                <w:szCs w:val="22"/>
              </w:rPr>
              <w:t>1</w:t>
            </w:r>
            <w:r w:rsidR="00CC224F" w:rsidRPr="00046047">
              <w:rPr>
                <w:b/>
                <w:iCs/>
                <w:sz w:val="22"/>
                <w:szCs w:val="22"/>
              </w:rPr>
              <w:t>.202</w:t>
            </w:r>
            <w:r w:rsidR="00470833" w:rsidRPr="00046047">
              <w:rPr>
                <w:b/>
                <w:iCs/>
                <w:sz w:val="22"/>
                <w:szCs w:val="22"/>
              </w:rPr>
              <w:t>6</w:t>
            </w:r>
          </w:p>
        </w:tc>
        <w:tc>
          <w:tcPr>
            <w:tcW w:w="1364" w:type="dxa"/>
            <w:tcBorders>
              <w:top w:val="double" w:sz="6" w:space="0" w:color="auto"/>
              <w:left w:val="double" w:sz="6" w:space="0" w:color="auto"/>
              <w:right w:val="double" w:sz="6" w:space="0" w:color="auto"/>
            </w:tcBorders>
            <w:vAlign w:val="center"/>
          </w:tcPr>
          <w:p w14:paraId="087763B6" w14:textId="275BC171" w:rsidR="00CC224F" w:rsidRPr="00046047" w:rsidRDefault="00E80BC7" w:rsidP="00D07391">
            <w:pPr>
              <w:spacing w:line="360" w:lineRule="auto"/>
              <w:jc w:val="center"/>
              <w:rPr>
                <w:b/>
                <w:iCs/>
                <w:sz w:val="22"/>
                <w:szCs w:val="22"/>
              </w:rPr>
            </w:pPr>
            <w:r w:rsidRPr="00046047">
              <w:rPr>
                <w:b/>
                <w:iCs/>
                <w:sz w:val="22"/>
                <w:szCs w:val="22"/>
              </w:rPr>
              <w:t>1</w:t>
            </w:r>
            <w:r w:rsidR="00CC224F" w:rsidRPr="00046047">
              <w:rPr>
                <w:b/>
                <w:iCs/>
                <w:sz w:val="22"/>
                <w:szCs w:val="22"/>
              </w:rPr>
              <w:t>2.01.202</w:t>
            </w:r>
            <w:r w:rsidRPr="00046047">
              <w:rPr>
                <w:b/>
                <w:iCs/>
                <w:sz w:val="22"/>
                <w:szCs w:val="22"/>
              </w:rPr>
              <w:t>7</w:t>
            </w:r>
          </w:p>
        </w:tc>
        <w:tc>
          <w:tcPr>
            <w:tcW w:w="1364" w:type="dxa"/>
            <w:tcBorders>
              <w:top w:val="double" w:sz="6" w:space="0" w:color="auto"/>
              <w:left w:val="double" w:sz="6" w:space="0" w:color="auto"/>
              <w:right w:val="double" w:sz="6" w:space="0" w:color="auto"/>
            </w:tcBorders>
            <w:vAlign w:val="center"/>
          </w:tcPr>
          <w:p w14:paraId="6738ED4B" w14:textId="4664103E" w:rsidR="00CC224F" w:rsidRPr="00046047" w:rsidRDefault="00F244C4" w:rsidP="00D07391">
            <w:pPr>
              <w:spacing w:line="360" w:lineRule="auto"/>
              <w:jc w:val="center"/>
              <w:rPr>
                <w:b/>
                <w:iCs/>
                <w:sz w:val="22"/>
                <w:szCs w:val="22"/>
              </w:rPr>
            </w:pPr>
            <w:r w:rsidRPr="00046047">
              <w:rPr>
                <w:b/>
                <w:iCs/>
                <w:sz w:val="22"/>
                <w:szCs w:val="22"/>
              </w:rPr>
              <w:t>16</w:t>
            </w:r>
            <w:r w:rsidR="00CC224F" w:rsidRPr="00046047">
              <w:rPr>
                <w:b/>
                <w:iCs/>
                <w:sz w:val="22"/>
                <w:szCs w:val="22"/>
              </w:rPr>
              <w:t>.03.202</w:t>
            </w:r>
            <w:r w:rsidR="00D10981" w:rsidRPr="00046047">
              <w:rPr>
                <w:b/>
                <w:iCs/>
                <w:sz w:val="22"/>
                <w:szCs w:val="22"/>
              </w:rPr>
              <w:t>7</w:t>
            </w:r>
          </w:p>
        </w:tc>
        <w:tc>
          <w:tcPr>
            <w:tcW w:w="1364" w:type="dxa"/>
            <w:tcBorders>
              <w:top w:val="double" w:sz="6" w:space="0" w:color="auto"/>
              <w:left w:val="double" w:sz="6" w:space="0" w:color="auto"/>
              <w:right w:val="double" w:sz="6" w:space="0" w:color="auto"/>
            </w:tcBorders>
            <w:vAlign w:val="center"/>
          </w:tcPr>
          <w:p w14:paraId="0DF44E96" w14:textId="0FF2C68F" w:rsidR="00CC224F" w:rsidRPr="00046047" w:rsidRDefault="00CC224F" w:rsidP="00D07391">
            <w:pPr>
              <w:spacing w:line="360" w:lineRule="auto"/>
              <w:jc w:val="center"/>
              <w:rPr>
                <w:b/>
                <w:iCs/>
                <w:sz w:val="22"/>
                <w:szCs w:val="22"/>
              </w:rPr>
            </w:pPr>
            <w:r w:rsidRPr="00046047">
              <w:rPr>
                <w:b/>
                <w:iCs/>
                <w:sz w:val="22"/>
                <w:szCs w:val="22"/>
              </w:rPr>
              <w:t>0</w:t>
            </w:r>
            <w:r w:rsidR="00872FF5" w:rsidRPr="00046047">
              <w:rPr>
                <w:b/>
                <w:iCs/>
                <w:sz w:val="22"/>
                <w:szCs w:val="22"/>
              </w:rPr>
              <w:t>8</w:t>
            </w:r>
            <w:r w:rsidRPr="00046047">
              <w:rPr>
                <w:b/>
                <w:iCs/>
                <w:sz w:val="22"/>
                <w:szCs w:val="22"/>
              </w:rPr>
              <w:t>.06.202</w:t>
            </w:r>
            <w:r w:rsidR="00D35AE8" w:rsidRPr="00046047">
              <w:rPr>
                <w:b/>
                <w:iCs/>
                <w:sz w:val="22"/>
                <w:szCs w:val="22"/>
              </w:rPr>
              <w:t>7</w:t>
            </w:r>
          </w:p>
        </w:tc>
      </w:tr>
      <w:tr w:rsidR="00872FF5" w:rsidRPr="00046047" w14:paraId="765DAF00" w14:textId="77777777" w:rsidTr="00A32A5A">
        <w:trPr>
          <w:trHeight w:val="189"/>
        </w:trPr>
        <w:tc>
          <w:tcPr>
            <w:tcW w:w="498" w:type="dxa"/>
            <w:tcBorders>
              <w:left w:val="double" w:sz="6" w:space="0" w:color="auto"/>
              <w:right w:val="double" w:sz="6" w:space="0" w:color="auto"/>
            </w:tcBorders>
            <w:vAlign w:val="center"/>
          </w:tcPr>
          <w:p w14:paraId="326AE5A6" w14:textId="77777777" w:rsidR="00872FF5" w:rsidRPr="00046047" w:rsidRDefault="00872FF5" w:rsidP="00D07391">
            <w:pPr>
              <w:spacing w:line="360" w:lineRule="auto"/>
              <w:jc w:val="center"/>
              <w:rPr>
                <w:b/>
                <w:iCs/>
                <w:sz w:val="22"/>
                <w:szCs w:val="22"/>
              </w:rPr>
            </w:pPr>
            <w:r w:rsidRPr="00046047">
              <w:rPr>
                <w:b/>
                <w:iCs/>
                <w:sz w:val="22"/>
                <w:szCs w:val="22"/>
              </w:rPr>
              <w:t>2</w:t>
            </w:r>
          </w:p>
        </w:tc>
        <w:tc>
          <w:tcPr>
            <w:tcW w:w="3590" w:type="dxa"/>
            <w:tcBorders>
              <w:left w:val="double" w:sz="6" w:space="0" w:color="auto"/>
              <w:right w:val="double" w:sz="6" w:space="0" w:color="auto"/>
            </w:tcBorders>
            <w:vAlign w:val="center"/>
          </w:tcPr>
          <w:p w14:paraId="49F8DE8E" w14:textId="77777777" w:rsidR="00872FF5" w:rsidRPr="00046047" w:rsidRDefault="00872FF5" w:rsidP="00D07391">
            <w:pPr>
              <w:spacing w:line="360" w:lineRule="auto"/>
              <w:rPr>
                <w:b/>
                <w:iCs/>
                <w:sz w:val="22"/>
                <w:szCs w:val="22"/>
              </w:rPr>
            </w:pPr>
            <w:r w:rsidRPr="00046047">
              <w:rPr>
                <w:b/>
                <w:iCs/>
                <w:sz w:val="22"/>
                <w:szCs w:val="22"/>
              </w:rPr>
              <w:t>FELSEFE 11</w:t>
            </w:r>
          </w:p>
        </w:tc>
        <w:tc>
          <w:tcPr>
            <w:tcW w:w="759" w:type="dxa"/>
            <w:tcBorders>
              <w:left w:val="double" w:sz="6" w:space="0" w:color="auto"/>
              <w:right w:val="double" w:sz="6" w:space="0" w:color="auto"/>
            </w:tcBorders>
            <w:vAlign w:val="center"/>
          </w:tcPr>
          <w:p w14:paraId="6B7ED1D6" w14:textId="77777777" w:rsidR="00872FF5" w:rsidRPr="00046047" w:rsidRDefault="00872FF5" w:rsidP="00D07391">
            <w:pPr>
              <w:spacing w:line="360" w:lineRule="auto"/>
              <w:jc w:val="center"/>
              <w:rPr>
                <w:b/>
                <w:iCs/>
                <w:sz w:val="22"/>
                <w:szCs w:val="22"/>
              </w:rPr>
            </w:pPr>
            <w:r w:rsidRPr="00046047">
              <w:rPr>
                <w:b/>
                <w:iCs/>
                <w:sz w:val="22"/>
                <w:szCs w:val="22"/>
              </w:rPr>
              <w:t>11</w:t>
            </w:r>
          </w:p>
        </w:tc>
        <w:tc>
          <w:tcPr>
            <w:tcW w:w="1363" w:type="dxa"/>
            <w:tcBorders>
              <w:top w:val="double" w:sz="6" w:space="0" w:color="auto"/>
              <w:left w:val="double" w:sz="6" w:space="0" w:color="auto"/>
              <w:right w:val="double" w:sz="6" w:space="0" w:color="auto"/>
            </w:tcBorders>
            <w:vAlign w:val="center"/>
          </w:tcPr>
          <w:p w14:paraId="7B45004A" w14:textId="067568AE" w:rsidR="00872FF5" w:rsidRPr="00046047" w:rsidRDefault="001034B2" w:rsidP="00D07391">
            <w:pPr>
              <w:spacing w:line="360" w:lineRule="auto"/>
              <w:jc w:val="center"/>
              <w:rPr>
                <w:b/>
                <w:iCs/>
                <w:sz w:val="22"/>
                <w:szCs w:val="22"/>
              </w:rPr>
            </w:pPr>
            <w:r w:rsidRPr="00046047">
              <w:rPr>
                <w:b/>
                <w:iCs/>
                <w:sz w:val="22"/>
                <w:szCs w:val="22"/>
              </w:rPr>
              <w:t>03.11.2026</w:t>
            </w:r>
          </w:p>
        </w:tc>
        <w:tc>
          <w:tcPr>
            <w:tcW w:w="1364" w:type="dxa"/>
            <w:tcBorders>
              <w:top w:val="double" w:sz="6" w:space="0" w:color="auto"/>
              <w:left w:val="double" w:sz="6" w:space="0" w:color="auto"/>
              <w:right w:val="double" w:sz="6" w:space="0" w:color="auto"/>
            </w:tcBorders>
            <w:vAlign w:val="center"/>
          </w:tcPr>
          <w:p w14:paraId="21291956" w14:textId="4B4E4B75" w:rsidR="00872FF5" w:rsidRPr="00046047" w:rsidRDefault="00246D4F" w:rsidP="00D07391">
            <w:pPr>
              <w:spacing w:line="360" w:lineRule="auto"/>
              <w:jc w:val="center"/>
              <w:rPr>
                <w:b/>
                <w:iCs/>
                <w:sz w:val="22"/>
                <w:szCs w:val="22"/>
              </w:rPr>
            </w:pPr>
            <w:r w:rsidRPr="00046047">
              <w:rPr>
                <w:b/>
                <w:iCs/>
                <w:sz w:val="22"/>
                <w:szCs w:val="22"/>
              </w:rPr>
              <w:t>12.01.2027</w:t>
            </w:r>
          </w:p>
        </w:tc>
        <w:tc>
          <w:tcPr>
            <w:tcW w:w="1364" w:type="dxa"/>
            <w:tcBorders>
              <w:top w:val="double" w:sz="6" w:space="0" w:color="auto"/>
              <w:left w:val="double" w:sz="6" w:space="0" w:color="auto"/>
              <w:right w:val="double" w:sz="6" w:space="0" w:color="auto"/>
            </w:tcBorders>
            <w:vAlign w:val="center"/>
          </w:tcPr>
          <w:p w14:paraId="40BDB4DC" w14:textId="56A6B3E7" w:rsidR="00872FF5" w:rsidRPr="00046047" w:rsidRDefault="00D10981" w:rsidP="00D07391">
            <w:pPr>
              <w:spacing w:line="360" w:lineRule="auto"/>
              <w:jc w:val="center"/>
              <w:rPr>
                <w:b/>
                <w:iCs/>
                <w:sz w:val="22"/>
                <w:szCs w:val="22"/>
              </w:rPr>
            </w:pPr>
            <w:r w:rsidRPr="00046047">
              <w:rPr>
                <w:b/>
                <w:iCs/>
                <w:sz w:val="22"/>
                <w:szCs w:val="22"/>
              </w:rPr>
              <w:t>16.03.2027</w:t>
            </w:r>
          </w:p>
        </w:tc>
        <w:tc>
          <w:tcPr>
            <w:tcW w:w="1364" w:type="dxa"/>
            <w:tcBorders>
              <w:top w:val="double" w:sz="6" w:space="0" w:color="auto"/>
              <w:left w:val="double" w:sz="6" w:space="0" w:color="auto"/>
              <w:right w:val="double" w:sz="6" w:space="0" w:color="auto"/>
            </w:tcBorders>
            <w:vAlign w:val="center"/>
          </w:tcPr>
          <w:p w14:paraId="48D033BD" w14:textId="44392D06" w:rsidR="00872FF5" w:rsidRPr="00046047" w:rsidRDefault="00B95F54" w:rsidP="00D07391">
            <w:pPr>
              <w:spacing w:line="360" w:lineRule="auto"/>
              <w:jc w:val="center"/>
              <w:rPr>
                <w:b/>
                <w:iCs/>
                <w:sz w:val="22"/>
                <w:szCs w:val="22"/>
              </w:rPr>
            </w:pPr>
            <w:r w:rsidRPr="00046047">
              <w:rPr>
                <w:b/>
                <w:iCs/>
                <w:sz w:val="22"/>
                <w:szCs w:val="22"/>
              </w:rPr>
              <w:t>08.06.2027</w:t>
            </w:r>
          </w:p>
        </w:tc>
      </w:tr>
      <w:tr w:rsidR="00872FF5" w:rsidRPr="00046047" w14:paraId="362744F6" w14:textId="77777777" w:rsidTr="00A32A5A">
        <w:trPr>
          <w:trHeight w:val="189"/>
        </w:trPr>
        <w:tc>
          <w:tcPr>
            <w:tcW w:w="498" w:type="dxa"/>
            <w:tcBorders>
              <w:left w:val="double" w:sz="6" w:space="0" w:color="auto"/>
              <w:right w:val="double" w:sz="6" w:space="0" w:color="auto"/>
            </w:tcBorders>
            <w:vAlign w:val="center"/>
          </w:tcPr>
          <w:p w14:paraId="030F8EEF" w14:textId="77777777" w:rsidR="00872FF5" w:rsidRPr="00046047" w:rsidRDefault="00872FF5" w:rsidP="00D07391">
            <w:pPr>
              <w:spacing w:line="360" w:lineRule="auto"/>
              <w:jc w:val="center"/>
              <w:rPr>
                <w:b/>
                <w:iCs/>
                <w:sz w:val="22"/>
                <w:szCs w:val="22"/>
              </w:rPr>
            </w:pPr>
            <w:r w:rsidRPr="00046047">
              <w:rPr>
                <w:b/>
                <w:iCs/>
                <w:sz w:val="22"/>
                <w:szCs w:val="22"/>
              </w:rPr>
              <w:t>3</w:t>
            </w:r>
          </w:p>
        </w:tc>
        <w:tc>
          <w:tcPr>
            <w:tcW w:w="3590" w:type="dxa"/>
            <w:tcBorders>
              <w:left w:val="double" w:sz="6" w:space="0" w:color="auto"/>
              <w:right w:val="double" w:sz="6" w:space="0" w:color="auto"/>
            </w:tcBorders>
            <w:vAlign w:val="center"/>
          </w:tcPr>
          <w:p w14:paraId="06EB2B16" w14:textId="77777777" w:rsidR="00872FF5" w:rsidRPr="00046047" w:rsidRDefault="00872FF5" w:rsidP="00D07391">
            <w:pPr>
              <w:spacing w:line="360" w:lineRule="auto"/>
              <w:rPr>
                <w:b/>
                <w:iCs/>
                <w:sz w:val="22"/>
                <w:szCs w:val="22"/>
              </w:rPr>
            </w:pPr>
            <w:r w:rsidRPr="00046047">
              <w:rPr>
                <w:b/>
                <w:iCs/>
                <w:sz w:val="22"/>
                <w:szCs w:val="22"/>
              </w:rPr>
              <w:t>SOSYOLOJİ</w:t>
            </w:r>
          </w:p>
        </w:tc>
        <w:tc>
          <w:tcPr>
            <w:tcW w:w="759" w:type="dxa"/>
            <w:tcBorders>
              <w:left w:val="double" w:sz="6" w:space="0" w:color="auto"/>
              <w:right w:val="double" w:sz="6" w:space="0" w:color="auto"/>
            </w:tcBorders>
            <w:vAlign w:val="center"/>
          </w:tcPr>
          <w:p w14:paraId="06E0B0AF" w14:textId="016282A5" w:rsidR="00872FF5" w:rsidRPr="00046047" w:rsidRDefault="00872FF5" w:rsidP="00D07391">
            <w:pPr>
              <w:spacing w:line="360" w:lineRule="auto"/>
              <w:jc w:val="center"/>
              <w:rPr>
                <w:b/>
                <w:iCs/>
                <w:sz w:val="22"/>
                <w:szCs w:val="22"/>
              </w:rPr>
            </w:pPr>
            <w:r w:rsidRPr="00046047">
              <w:rPr>
                <w:b/>
                <w:iCs/>
                <w:sz w:val="22"/>
                <w:szCs w:val="22"/>
              </w:rPr>
              <w:t xml:space="preserve">11 </w:t>
            </w:r>
          </w:p>
        </w:tc>
        <w:tc>
          <w:tcPr>
            <w:tcW w:w="1363" w:type="dxa"/>
            <w:tcBorders>
              <w:top w:val="double" w:sz="6" w:space="0" w:color="auto"/>
              <w:left w:val="double" w:sz="6" w:space="0" w:color="auto"/>
              <w:right w:val="double" w:sz="6" w:space="0" w:color="auto"/>
            </w:tcBorders>
            <w:vAlign w:val="center"/>
          </w:tcPr>
          <w:p w14:paraId="74E6CAD5" w14:textId="1D9848F7" w:rsidR="00872FF5" w:rsidRPr="00046047" w:rsidRDefault="00F5617F" w:rsidP="00D07391">
            <w:pPr>
              <w:spacing w:line="360" w:lineRule="auto"/>
              <w:jc w:val="center"/>
              <w:rPr>
                <w:b/>
                <w:iCs/>
                <w:sz w:val="22"/>
                <w:szCs w:val="22"/>
              </w:rPr>
            </w:pPr>
            <w:r w:rsidRPr="00046047">
              <w:rPr>
                <w:b/>
                <w:iCs/>
                <w:sz w:val="22"/>
                <w:szCs w:val="22"/>
              </w:rPr>
              <w:t>0</w:t>
            </w:r>
            <w:r w:rsidR="00BE446F" w:rsidRPr="00046047">
              <w:rPr>
                <w:b/>
                <w:iCs/>
                <w:sz w:val="22"/>
                <w:szCs w:val="22"/>
              </w:rPr>
              <w:t>4</w:t>
            </w:r>
            <w:r w:rsidRPr="00046047">
              <w:rPr>
                <w:b/>
                <w:iCs/>
                <w:sz w:val="22"/>
                <w:szCs w:val="22"/>
              </w:rPr>
              <w:t>.11.2026</w:t>
            </w:r>
          </w:p>
        </w:tc>
        <w:tc>
          <w:tcPr>
            <w:tcW w:w="1364" w:type="dxa"/>
            <w:tcBorders>
              <w:top w:val="double" w:sz="6" w:space="0" w:color="auto"/>
              <w:left w:val="double" w:sz="6" w:space="0" w:color="auto"/>
              <w:right w:val="double" w:sz="6" w:space="0" w:color="auto"/>
            </w:tcBorders>
            <w:vAlign w:val="center"/>
          </w:tcPr>
          <w:p w14:paraId="550030D6" w14:textId="62A377D4" w:rsidR="00872FF5" w:rsidRPr="00046047" w:rsidRDefault="00246D4F" w:rsidP="00D07391">
            <w:pPr>
              <w:spacing w:line="360" w:lineRule="auto"/>
              <w:jc w:val="center"/>
              <w:rPr>
                <w:b/>
                <w:iCs/>
                <w:sz w:val="22"/>
                <w:szCs w:val="22"/>
              </w:rPr>
            </w:pPr>
            <w:r w:rsidRPr="00046047">
              <w:rPr>
                <w:b/>
                <w:iCs/>
                <w:sz w:val="22"/>
                <w:szCs w:val="22"/>
              </w:rPr>
              <w:t>1</w:t>
            </w:r>
            <w:r w:rsidR="006531DB" w:rsidRPr="00046047">
              <w:rPr>
                <w:b/>
                <w:iCs/>
                <w:sz w:val="22"/>
                <w:szCs w:val="22"/>
              </w:rPr>
              <w:t>3</w:t>
            </w:r>
            <w:r w:rsidRPr="00046047">
              <w:rPr>
                <w:b/>
                <w:iCs/>
                <w:sz w:val="22"/>
                <w:szCs w:val="22"/>
              </w:rPr>
              <w:t>.01.2027</w:t>
            </w:r>
          </w:p>
        </w:tc>
        <w:tc>
          <w:tcPr>
            <w:tcW w:w="1364" w:type="dxa"/>
            <w:tcBorders>
              <w:top w:val="double" w:sz="6" w:space="0" w:color="auto"/>
              <w:left w:val="double" w:sz="6" w:space="0" w:color="auto"/>
              <w:right w:val="double" w:sz="6" w:space="0" w:color="auto"/>
            </w:tcBorders>
            <w:vAlign w:val="center"/>
          </w:tcPr>
          <w:p w14:paraId="035E646D" w14:textId="6BD5F6CD" w:rsidR="00872FF5" w:rsidRPr="00046047" w:rsidRDefault="00D10981" w:rsidP="00D07391">
            <w:pPr>
              <w:spacing w:line="360" w:lineRule="auto"/>
              <w:jc w:val="center"/>
              <w:rPr>
                <w:b/>
                <w:iCs/>
                <w:sz w:val="22"/>
                <w:szCs w:val="22"/>
              </w:rPr>
            </w:pPr>
            <w:r w:rsidRPr="00046047">
              <w:rPr>
                <w:b/>
                <w:iCs/>
                <w:sz w:val="22"/>
                <w:szCs w:val="22"/>
              </w:rPr>
              <w:t>1</w:t>
            </w:r>
            <w:r w:rsidR="001B5F86" w:rsidRPr="00046047">
              <w:rPr>
                <w:b/>
                <w:iCs/>
                <w:sz w:val="22"/>
                <w:szCs w:val="22"/>
              </w:rPr>
              <w:t>7</w:t>
            </w:r>
            <w:r w:rsidRPr="00046047">
              <w:rPr>
                <w:b/>
                <w:iCs/>
                <w:sz w:val="22"/>
                <w:szCs w:val="22"/>
              </w:rPr>
              <w:t>.03.2027</w:t>
            </w:r>
          </w:p>
        </w:tc>
        <w:tc>
          <w:tcPr>
            <w:tcW w:w="1364" w:type="dxa"/>
            <w:tcBorders>
              <w:top w:val="double" w:sz="6" w:space="0" w:color="auto"/>
              <w:left w:val="double" w:sz="6" w:space="0" w:color="auto"/>
              <w:right w:val="double" w:sz="6" w:space="0" w:color="auto"/>
            </w:tcBorders>
            <w:vAlign w:val="center"/>
          </w:tcPr>
          <w:p w14:paraId="573F658A" w14:textId="3720744E" w:rsidR="00872FF5" w:rsidRPr="00046047" w:rsidRDefault="008D4E99" w:rsidP="00D07391">
            <w:pPr>
              <w:spacing w:line="360" w:lineRule="auto"/>
              <w:jc w:val="center"/>
              <w:rPr>
                <w:b/>
                <w:iCs/>
                <w:sz w:val="22"/>
                <w:szCs w:val="22"/>
              </w:rPr>
            </w:pPr>
            <w:r w:rsidRPr="00046047">
              <w:rPr>
                <w:b/>
                <w:iCs/>
                <w:sz w:val="22"/>
                <w:szCs w:val="22"/>
              </w:rPr>
              <w:t>0</w:t>
            </w:r>
            <w:r w:rsidR="005C2573" w:rsidRPr="00046047">
              <w:rPr>
                <w:b/>
                <w:iCs/>
                <w:sz w:val="22"/>
                <w:szCs w:val="22"/>
              </w:rPr>
              <w:t>9</w:t>
            </w:r>
            <w:r w:rsidRPr="00046047">
              <w:rPr>
                <w:b/>
                <w:iCs/>
                <w:sz w:val="22"/>
                <w:szCs w:val="22"/>
              </w:rPr>
              <w:t>.06.2027</w:t>
            </w:r>
          </w:p>
        </w:tc>
      </w:tr>
      <w:tr w:rsidR="00872FF5" w:rsidRPr="00046047" w14:paraId="446B308C" w14:textId="77777777" w:rsidTr="00A32A5A">
        <w:trPr>
          <w:trHeight w:val="189"/>
        </w:trPr>
        <w:tc>
          <w:tcPr>
            <w:tcW w:w="498" w:type="dxa"/>
            <w:tcBorders>
              <w:left w:val="double" w:sz="6" w:space="0" w:color="auto"/>
              <w:right w:val="double" w:sz="6" w:space="0" w:color="auto"/>
            </w:tcBorders>
            <w:vAlign w:val="center"/>
          </w:tcPr>
          <w:p w14:paraId="1B8D6570" w14:textId="77777777" w:rsidR="00872FF5" w:rsidRPr="00046047" w:rsidRDefault="00872FF5" w:rsidP="00D07391">
            <w:pPr>
              <w:spacing w:line="360" w:lineRule="auto"/>
              <w:jc w:val="center"/>
              <w:rPr>
                <w:b/>
                <w:iCs/>
                <w:sz w:val="22"/>
                <w:szCs w:val="22"/>
              </w:rPr>
            </w:pPr>
            <w:r w:rsidRPr="00046047">
              <w:rPr>
                <w:b/>
                <w:iCs/>
                <w:sz w:val="22"/>
                <w:szCs w:val="22"/>
              </w:rPr>
              <w:t>4</w:t>
            </w:r>
          </w:p>
        </w:tc>
        <w:tc>
          <w:tcPr>
            <w:tcW w:w="3590" w:type="dxa"/>
            <w:tcBorders>
              <w:left w:val="double" w:sz="6" w:space="0" w:color="auto"/>
              <w:right w:val="double" w:sz="6" w:space="0" w:color="auto"/>
            </w:tcBorders>
            <w:vAlign w:val="center"/>
          </w:tcPr>
          <w:p w14:paraId="1A794BE3" w14:textId="77777777" w:rsidR="00872FF5" w:rsidRPr="00046047" w:rsidRDefault="00872FF5" w:rsidP="00D07391">
            <w:pPr>
              <w:spacing w:line="360" w:lineRule="auto"/>
              <w:rPr>
                <w:b/>
                <w:iCs/>
                <w:sz w:val="22"/>
                <w:szCs w:val="22"/>
              </w:rPr>
            </w:pPr>
            <w:r w:rsidRPr="00046047">
              <w:rPr>
                <w:b/>
                <w:iCs/>
                <w:sz w:val="22"/>
                <w:szCs w:val="22"/>
              </w:rPr>
              <w:t>PSİKOLOJİ</w:t>
            </w:r>
          </w:p>
        </w:tc>
        <w:tc>
          <w:tcPr>
            <w:tcW w:w="759" w:type="dxa"/>
            <w:tcBorders>
              <w:left w:val="double" w:sz="6" w:space="0" w:color="auto"/>
              <w:right w:val="double" w:sz="6" w:space="0" w:color="auto"/>
            </w:tcBorders>
            <w:vAlign w:val="center"/>
          </w:tcPr>
          <w:p w14:paraId="3A6100E8" w14:textId="3B3A92AA" w:rsidR="00872FF5" w:rsidRPr="00046047" w:rsidRDefault="00872FF5" w:rsidP="00D07391">
            <w:pPr>
              <w:spacing w:line="360" w:lineRule="auto"/>
              <w:jc w:val="center"/>
              <w:rPr>
                <w:b/>
                <w:iCs/>
                <w:sz w:val="22"/>
                <w:szCs w:val="22"/>
              </w:rPr>
            </w:pPr>
            <w:r w:rsidRPr="00046047">
              <w:rPr>
                <w:b/>
                <w:iCs/>
                <w:sz w:val="22"/>
                <w:szCs w:val="22"/>
              </w:rPr>
              <w:t>12</w:t>
            </w:r>
          </w:p>
        </w:tc>
        <w:tc>
          <w:tcPr>
            <w:tcW w:w="1363" w:type="dxa"/>
            <w:tcBorders>
              <w:top w:val="double" w:sz="6" w:space="0" w:color="auto"/>
              <w:left w:val="double" w:sz="6" w:space="0" w:color="auto"/>
              <w:right w:val="double" w:sz="6" w:space="0" w:color="auto"/>
            </w:tcBorders>
            <w:vAlign w:val="center"/>
          </w:tcPr>
          <w:p w14:paraId="366C9C06" w14:textId="3541BC00" w:rsidR="00872FF5" w:rsidRPr="00046047" w:rsidRDefault="00F5617F" w:rsidP="00D07391">
            <w:pPr>
              <w:spacing w:line="360" w:lineRule="auto"/>
              <w:jc w:val="center"/>
              <w:rPr>
                <w:b/>
                <w:iCs/>
                <w:sz w:val="22"/>
                <w:szCs w:val="22"/>
              </w:rPr>
            </w:pPr>
            <w:r w:rsidRPr="00046047">
              <w:rPr>
                <w:b/>
                <w:iCs/>
                <w:sz w:val="22"/>
                <w:szCs w:val="22"/>
              </w:rPr>
              <w:t>0</w:t>
            </w:r>
            <w:r w:rsidR="00214A43" w:rsidRPr="00046047">
              <w:rPr>
                <w:b/>
                <w:iCs/>
                <w:sz w:val="22"/>
                <w:szCs w:val="22"/>
              </w:rPr>
              <w:t>5</w:t>
            </w:r>
            <w:r w:rsidRPr="00046047">
              <w:rPr>
                <w:b/>
                <w:iCs/>
                <w:sz w:val="22"/>
                <w:szCs w:val="22"/>
              </w:rPr>
              <w:t>.11.2026</w:t>
            </w:r>
          </w:p>
        </w:tc>
        <w:tc>
          <w:tcPr>
            <w:tcW w:w="1364" w:type="dxa"/>
            <w:tcBorders>
              <w:top w:val="double" w:sz="6" w:space="0" w:color="auto"/>
              <w:left w:val="double" w:sz="6" w:space="0" w:color="auto"/>
              <w:right w:val="double" w:sz="6" w:space="0" w:color="auto"/>
            </w:tcBorders>
            <w:vAlign w:val="center"/>
          </w:tcPr>
          <w:p w14:paraId="7FAA608D" w14:textId="015F611A" w:rsidR="00872FF5" w:rsidRPr="00046047" w:rsidRDefault="00246D4F" w:rsidP="00D07391">
            <w:pPr>
              <w:spacing w:line="360" w:lineRule="auto"/>
              <w:jc w:val="center"/>
              <w:rPr>
                <w:b/>
                <w:iCs/>
                <w:sz w:val="22"/>
                <w:szCs w:val="22"/>
              </w:rPr>
            </w:pPr>
            <w:r w:rsidRPr="00046047">
              <w:rPr>
                <w:b/>
                <w:iCs/>
                <w:sz w:val="22"/>
                <w:szCs w:val="22"/>
              </w:rPr>
              <w:t>1</w:t>
            </w:r>
            <w:r w:rsidR="00594A36" w:rsidRPr="00046047">
              <w:rPr>
                <w:b/>
                <w:iCs/>
                <w:sz w:val="22"/>
                <w:szCs w:val="22"/>
              </w:rPr>
              <w:t>3</w:t>
            </w:r>
            <w:r w:rsidRPr="00046047">
              <w:rPr>
                <w:b/>
                <w:iCs/>
                <w:sz w:val="22"/>
                <w:szCs w:val="22"/>
              </w:rPr>
              <w:t>.01.2027</w:t>
            </w:r>
          </w:p>
        </w:tc>
        <w:tc>
          <w:tcPr>
            <w:tcW w:w="1364" w:type="dxa"/>
            <w:tcBorders>
              <w:top w:val="double" w:sz="6" w:space="0" w:color="auto"/>
              <w:left w:val="double" w:sz="6" w:space="0" w:color="auto"/>
              <w:right w:val="double" w:sz="6" w:space="0" w:color="auto"/>
            </w:tcBorders>
            <w:vAlign w:val="center"/>
          </w:tcPr>
          <w:p w14:paraId="46470146" w14:textId="0B700484" w:rsidR="00872FF5" w:rsidRPr="00046047" w:rsidRDefault="00D10981" w:rsidP="00D07391">
            <w:pPr>
              <w:spacing w:line="360" w:lineRule="auto"/>
              <w:jc w:val="center"/>
              <w:rPr>
                <w:b/>
                <w:iCs/>
                <w:sz w:val="22"/>
                <w:szCs w:val="22"/>
              </w:rPr>
            </w:pPr>
            <w:r w:rsidRPr="00046047">
              <w:rPr>
                <w:b/>
                <w:iCs/>
                <w:sz w:val="22"/>
                <w:szCs w:val="22"/>
              </w:rPr>
              <w:t>1</w:t>
            </w:r>
            <w:r w:rsidR="006F4DEC" w:rsidRPr="00046047">
              <w:rPr>
                <w:b/>
                <w:iCs/>
                <w:sz w:val="22"/>
                <w:szCs w:val="22"/>
              </w:rPr>
              <w:t>7</w:t>
            </w:r>
            <w:r w:rsidRPr="00046047">
              <w:rPr>
                <w:b/>
                <w:iCs/>
                <w:sz w:val="22"/>
                <w:szCs w:val="22"/>
              </w:rPr>
              <w:t>.03.2027</w:t>
            </w:r>
          </w:p>
        </w:tc>
        <w:tc>
          <w:tcPr>
            <w:tcW w:w="1364" w:type="dxa"/>
            <w:tcBorders>
              <w:top w:val="double" w:sz="6" w:space="0" w:color="auto"/>
              <w:left w:val="double" w:sz="6" w:space="0" w:color="auto"/>
              <w:right w:val="double" w:sz="6" w:space="0" w:color="auto"/>
            </w:tcBorders>
            <w:vAlign w:val="center"/>
          </w:tcPr>
          <w:p w14:paraId="2D08C49B" w14:textId="27EE97D8" w:rsidR="00872FF5" w:rsidRPr="00046047" w:rsidRDefault="008D4E99" w:rsidP="00D07391">
            <w:pPr>
              <w:spacing w:line="360" w:lineRule="auto"/>
              <w:jc w:val="center"/>
              <w:rPr>
                <w:b/>
                <w:iCs/>
                <w:sz w:val="22"/>
                <w:szCs w:val="22"/>
              </w:rPr>
            </w:pPr>
            <w:r w:rsidRPr="00046047">
              <w:rPr>
                <w:b/>
                <w:iCs/>
                <w:sz w:val="22"/>
                <w:szCs w:val="22"/>
              </w:rPr>
              <w:t>0</w:t>
            </w:r>
            <w:r w:rsidR="008D6AEC" w:rsidRPr="00046047">
              <w:rPr>
                <w:b/>
                <w:iCs/>
                <w:sz w:val="22"/>
                <w:szCs w:val="22"/>
              </w:rPr>
              <w:t>9</w:t>
            </w:r>
            <w:r w:rsidRPr="00046047">
              <w:rPr>
                <w:b/>
                <w:iCs/>
                <w:sz w:val="22"/>
                <w:szCs w:val="22"/>
              </w:rPr>
              <w:t>.06.2027</w:t>
            </w:r>
          </w:p>
        </w:tc>
      </w:tr>
      <w:tr w:rsidR="00872FF5" w:rsidRPr="00046047" w14:paraId="6D5CCFAE" w14:textId="77777777" w:rsidTr="007D78BC">
        <w:trPr>
          <w:trHeight w:val="189"/>
        </w:trPr>
        <w:tc>
          <w:tcPr>
            <w:tcW w:w="498" w:type="dxa"/>
            <w:tcBorders>
              <w:left w:val="double" w:sz="6" w:space="0" w:color="auto"/>
              <w:right w:val="double" w:sz="6" w:space="0" w:color="auto"/>
            </w:tcBorders>
            <w:vAlign w:val="center"/>
          </w:tcPr>
          <w:p w14:paraId="5604857A" w14:textId="77777777" w:rsidR="00872FF5" w:rsidRPr="00046047" w:rsidRDefault="00872FF5" w:rsidP="00D07391">
            <w:pPr>
              <w:spacing w:line="360" w:lineRule="auto"/>
              <w:jc w:val="center"/>
              <w:rPr>
                <w:b/>
                <w:iCs/>
                <w:sz w:val="22"/>
                <w:szCs w:val="22"/>
              </w:rPr>
            </w:pPr>
            <w:r w:rsidRPr="00046047">
              <w:rPr>
                <w:b/>
                <w:iCs/>
                <w:sz w:val="22"/>
                <w:szCs w:val="22"/>
              </w:rPr>
              <w:t>6</w:t>
            </w:r>
          </w:p>
        </w:tc>
        <w:tc>
          <w:tcPr>
            <w:tcW w:w="3590" w:type="dxa"/>
            <w:tcBorders>
              <w:left w:val="double" w:sz="6" w:space="0" w:color="auto"/>
              <w:right w:val="double" w:sz="6" w:space="0" w:color="auto"/>
            </w:tcBorders>
            <w:vAlign w:val="center"/>
          </w:tcPr>
          <w:p w14:paraId="06816F7E" w14:textId="7E49009F" w:rsidR="00872FF5" w:rsidRPr="00046047" w:rsidRDefault="000910E3" w:rsidP="00D07391">
            <w:pPr>
              <w:spacing w:line="360" w:lineRule="auto"/>
              <w:rPr>
                <w:b/>
                <w:iCs/>
                <w:sz w:val="22"/>
                <w:szCs w:val="22"/>
              </w:rPr>
            </w:pPr>
            <w:r w:rsidRPr="00046047">
              <w:rPr>
                <w:b/>
                <w:iCs/>
                <w:sz w:val="22"/>
                <w:szCs w:val="22"/>
              </w:rPr>
              <w:t>M</w:t>
            </w:r>
            <w:r w:rsidR="00C17370" w:rsidRPr="00046047">
              <w:rPr>
                <w:b/>
                <w:iCs/>
                <w:sz w:val="22"/>
                <w:szCs w:val="22"/>
              </w:rPr>
              <w:t>AN</w:t>
            </w:r>
            <w:r w:rsidR="00001E85" w:rsidRPr="00046047">
              <w:rPr>
                <w:b/>
                <w:iCs/>
                <w:sz w:val="22"/>
                <w:szCs w:val="22"/>
              </w:rPr>
              <w:t>TIK</w:t>
            </w:r>
          </w:p>
        </w:tc>
        <w:tc>
          <w:tcPr>
            <w:tcW w:w="759" w:type="dxa"/>
            <w:tcBorders>
              <w:left w:val="double" w:sz="6" w:space="0" w:color="auto"/>
              <w:right w:val="double" w:sz="6" w:space="0" w:color="auto"/>
            </w:tcBorders>
            <w:vAlign w:val="center"/>
          </w:tcPr>
          <w:p w14:paraId="2E9EE3E8" w14:textId="08768DCF" w:rsidR="00872FF5" w:rsidRPr="00046047" w:rsidRDefault="00804F6E" w:rsidP="00D07391">
            <w:pPr>
              <w:spacing w:line="360" w:lineRule="auto"/>
              <w:jc w:val="center"/>
              <w:rPr>
                <w:b/>
                <w:iCs/>
                <w:sz w:val="22"/>
                <w:szCs w:val="22"/>
              </w:rPr>
            </w:pPr>
            <w:r w:rsidRPr="00046047">
              <w:rPr>
                <w:b/>
                <w:iCs/>
                <w:sz w:val="22"/>
                <w:szCs w:val="22"/>
              </w:rPr>
              <w:t>12</w:t>
            </w:r>
          </w:p>
        </w:tc>
        <w:tc>
          <w:tcPr>
            <w:tcW w:w="1363" w:type="dxa"/>
            <w:tcBorders>
              <w:top w:val="double" w:sz="6" w:space="0" w:color="auto"/>
              <w:left w:val="double" w:sz="6" w:space="0" w:color="auto"/>
              <w:bottom w:val="double" w:sz="6" w:space="0" w:color="auto"/>
              <w:right w:val="double" w:sz="6" w:space="0" w:color="auto"/>
            </w:tcBorders>
            <w:vAlign w:val="center"/>
          </w:tcPr>
          <w:p w14:paraId="2099F86D" w14:textId="701261D5" w:rsidR="00872FF5" w:rsidRPr="00046047" w:rsidRDefault="00F5617F" w:rsidP="00D07391">
            <w:pPr>
              <w:spacing w:line="360" w:lineRule="auto"/>
              <w:jc w:val="center"/>
              <w:rPr>
                <w:b/>
                <w:iCs/>
                <w:sz w:val="22"/>
                <w:szCs w:val="22"/>
              </w:rPr>
            </w:pPr>
            <w:r w:rsidRPr="00046047">
              <w:rPr>
                <w:b/>
                <w:iCs/>
                <w:sz w:val="22"/>
                <w:szCs w:val="22"/>
              </w:rPr>
              <w:t>0</w:t>
            </w:r>
            <w:r w:rsidR="00214A43" w:rsidRPr="00046047">
              <w:rPr>
                <w:b/>
                <w:iCs/>
                <w:sz w:val="22"/>
                <w:szCs w:val="22"/>
              </w:rPr>
              <w:t>5</w:t>
            </w:r>
            <w:r w:rsidRPr="00046047">
              <w:rPr>
                <w:b/>
                <w:iCs/>
                <w:sz w:val="22"/>
                <w:szCs w:val="22"/>
              </w:rPr>
              <w:t>.11.2026</w:t>
            </w:r>
          </w:p>
        </w:tc>
        <w:tc>
          <w:tcPr>
            <w:tcW w:w="1364" w:type="dxa"/>
            <w:tcBorders>
              <w:top w:val="double" w:sz="6" w:space="0" w:color="auto"/>
              <w:left w:val="double" w:sz="6" w:space="0" w:color="auto"/>
              <w:bottom w:val="double" w:sz="6" w:space="0" w:color="auto"/>
              <w:right w:val="double" w:sz="6" w:space="0" w:color="auto"/>
            </w:tcBorders>
            <w:vAlign w:val="center"/>
          </w:tcPr>
          <w:p w14:paraId="4DDC2977" w14:textId="46255CFC" w:rsidR="00872FF5" w:rsidRPr="00046047" w:rsidRDefault="00C22DE4" w:rsidP="00D07391">
            <w:pPr>
              <w:spacing w:line="360" w:lineRule="auto"/>
              <w:rPr>
                <w:b/>
                <w:iCs/>
                <w:sz w:val="22"/>
                <w:szCs w:val="22"/>
              </w:rPr>
            </w:pPr>
            <w:r w:rsidRPr="00046047">
              <w:rPr>
                <w:b/>
                <w:iCs/>
                <w:sz w:val="22"/>
                <w:szCs w:val="22"/>
              </w:rPr>
              <w:t xml:space="preserve"> </w:t>
            </w:r>
            <w:r w:rsidR="00246D4F" w:rsidRPr="00046047">
              <w:rPr>
                <w:b/>
                <w:iCs/>
                <w:sz w:val="22"/>
                <w:szCs w:val="22"/>
              </w:rPr>
              <w:t>1</w:t>
            </w:r>
            <w:r w:rsidR="00E548A4" w:rsidRPr="00046047">
              <w:rPr>
                <w:b/>
                <w:iCs/>
                <w:sz w:val="22"/>
                <w:szCs w:val="22"/>
              </w:rPr>
              <w:t>4</w:t>
            </w:r>
            <w:r w:rsidR="00246D4F" w:rsidRPr="00046047">
              <w:rPr>
                <w:b/>
                <w:iCs/>
                <w:sz w:val="22"/>
                <w:szCs w:val="22"/>
              </w:rPr>
              <w:t>.01.2027</w:t>
            </w:r>
          </w:p>
        </w:tc>
        <w:tc>
          <w:tcPr>
            <w:tcW w:w="1364" w:type="dxa"/>
            <w:tcBorders>
              <w:top w:val="double" w:sz="6" w:space="0" w:color="auto"/>
              <w:left w:val="double" w:sz="6" w:space="0" w:color="auto"/>
              <w:bottom w:val="double" w:sz="6" w:space="0" w:color="auto"/>
              <w:right w:val="double" w:sz="6" w:space="0" w:color="auto"/>
            </w:tcBorders>
            <w:vAlign w:val="center"/>
          </w:tcPr>
          <w:p w14:paraId="122F9918" w14:textId="752C7CF0" w:rsidR="00872FF5" w:rsidRPr="00046047" w:rsidRDefault="00D10981" w:rsidP="00D07391">
            <w:pPr>
              <w:spacing w:line="360" w:lineRule="auto"/>
              <w:jc w:val="center"/>
              <w:rPr>
                <w:b/>
                <w:iCs/>
                <w:sz w:val="22"/>
                <w:szCs w:val="22"/>
              </w:rPr>
            </w:pPr>
            <w:r w:rsidRPr="00046047">
              <w:rPr>
                <w:b/>
                <w:iCs/>
                <w:sz w:val="22"/>
                <w:szCs w:val="22"/>
              </w:rPr>
              <w:t>1</w:t>
            </w:r>
            <w:r w:rsidR="006F4DEC" w:rsidRPr="00046047">
              <w:rPr>
                <w:b/>
                <w:iCs/>
                <w:sz w:val="22"/>
                <w:szCs w:val="22"/>
              </w:rPr>
              <w:t>7</w:t>
            </w:r>
            <w:r w:rsidRPr="00046047">
              <w:rPr>
                <w:b/>
                <w:iCs/>
                <w:sz w:val="22"/>
                <w:szCs w:val="22"/>
              </w:rPr>
              <w:t>.03.2027</w:t>
            </w:r>
          </w:p>
        </w:tc>
        <w:tc>
          <w:tcPr>
            <w:tcW w:w="1364" w:type="dxa"/>
            <w:tcBorders>
              <w:top w:val="double" w:sz="6" w:space="0" w:color="auto"/>
              <w:left w:val="double" w:sz="6" w:space="0" w:color="auto"/>
              <w:bottom w:val="double" w:sz="6" w:space="0" w:color="auto"/>
              <w:right w:val="double" w:sz="6" w:space="0" w:color="auto"/>
            </w:tcBorders>
            <w:vAlign w:val="center"/>
          </w:tcPr>
          <w:p w14:paraId="4710DF8C" w14:textId="5F586921" w:rsidR="00872FF5" w:rsidRPr="00046047" w:rsidRDefault="008D4E99" w:rsidP="00D07391">
            <w:pPr>
              <w:spacing w:line="360" w:lineRule="auto"/>
              <w:jc w:val="center"/>
              <w:rPr>
                <w:b/>
                <w:iCs/>
                <w:sz w:val="22"/>
                <w:szCs w:val="22"/>
              </w:rPr>
            </w:pPr>
            <w:r w:rsidRPr="00046047">
              <w:rPr>
                <w:b/>
                <w:iCs/>
                <w:sz w:val="22"/>
                <w:szCs w:val="22"/>
              </w:rPr>
              <w:t>0</w:t>
            </w:r>
            <w:r w:rsidR="00F73498" w:rsidRPr="00046047">
              <w:rPr>
                <w:b/>
                <w:iCs/>
                <w:sz w:val="22"/>
                <w:szCs w:val="22"/>
              </w:rPr>
              <w:t>9</w:t>
            </w:r>
            <w:r w:rsidRPr="00046047">
              <w:rPr>
                <w:b/>
                <w:iCs/>
                <w:sz w:val="22"/>
                <w:szCs w:val="22"/>
              </w:rPr>
              <w:t>.06.2027</w:t>
            </w:r>
          </w:p>
        </w:tc>
      </w:tr>
      <w:tr w:rsidR="007D78BC" w:rsidRPr="00046047" w14:paraId="16915FA9" w14:textId="77777777" w:rsidTr="00A32A5A">
        <w:trPr>
          <w:trHeight w:val="189"/>
        </w:trPr>
        <w:tc>
          <w:tcPr>
            <w:tcW w:w="498" w:type="dxa"/>
            <w:tcBorders>
              <w:left w:val="double" w:sz="6" w:space="0" w:color="auto"/>
              <w:right w:val="double" w:sz="6" w:space="0" w:color="auto"/>
            </w:tcBorders>
            <w:vAlign w:val="center"/>
          </w:tcPr>
          <w:p w14:paraId="0343D95B" w14:textId="7D2D316B" w:rsidR="007D78BC" w:rsidRPr="00046047" w:rsidRDefault="00CD28B9" w:rsidP="00D07391">
            <w:pPr>
              <w:spacing w:line="360" w:lineRule="auto"/>
              <w:jc w:val="center"/>
              <w:rPr>
                <w:b/>
                <w:iCs/>
                <w:sz w:val="22"/>
                <w:szCs w:val="22"/>
              </w:rPr>
            </w:pPr>
            <w:r w:rsidRPr="00046047">
              <w:rPr>
                <w:b/>
                <w:iCs/>
                <w:sz w:val="22"/>
                <w:szCs w:val="22"/>
              </w:rPr>
              <w:t>7</w:t>
            </w:r>
          </w:p>
        </w:tc>
        <w:tc>
          <w:tcPr>
            <w:tcW w:w="3590" w:type="dxa"/>
            <w:tcBorders>
              <w:left w:val="double" w:sz="6" w:space="0" w:color="auto"/>
              <w:right w:val="double" w:sz="6" w:space="0" w:color="auto"/>
            </w:tcBorders>
            <w:vAlign w:val="center"/>
          </w:tcPr>
          <w:p w14:paraId="5CF6369F" w14:textId="2582D657" w:rsidR="007D78BC" w:rsidRPr="00046047" w:rsidRDefault="00B92C71" w:rsidP="00D07391">
            <w:pPr>
              <w:spacing w:line="360" w:lineRule="auto"/>
              <w:rPr>
                <w:b/>
                <w:iCs/>
                <w:sz w:val="22"/>
                <w:szCs w:val="22"/>
              </w:rPr>
            </w:pPr>
            <w:r w:rsidRPr="00046047">
              <w:rPr>
                <w:b/>
                <w:iCs/>
                <w:sz w:val="22"/>
                <w:szCs w:val="22"/>
              </w:rPr>
              <w:t>DÜŞÜNCE EĞİTİMİ</w:t>
            </w:r>
          </w:p>
        </w:tc>
        <w:tc>
          <w:tcPr>
            <w:tcW w:w="759" w:type="dxa"/>
            <w:tcBorders>
              <w:left w:val="double" w:sz="6" w:space="0" w:color="auto"/>
              <w:right w:val="double" w:sz="6" w:space="0" w:color="auto"/>
            </w:tcBorders>
            <w:vAlign w:val="center"/>
          </w:tcPr>
          <w:p w14:paraId="6C9A654D" w14:textId="44DC3B12" w:rsidR="007D78BC" w:rsidRPr="00046047" w:rsidRDefault="00EA4CF7" w:rsidP="00D07391">
            <w:pPr>
              <w:spacing w:line="360" w:lineRule="auto"/>
              <w:jc w:val="center"/>
              <w:rPr>
                <w:b/>
                <w:iCs/>
                <w:sz w:val="22"/>
                <w:szCs w:val="22"/>
              </w:rPr>
            </w:pPr>
            <w:r w:rsidRPr="00046047">
              <w:rPr>
                <w:b/>
                <w:iCs/>
                <w:sz w:val="22"/>
                <w:szCs w:val="22"/>
              </w:rPr>
              <w:t>10</w:t>
            </w:r>
          </w:p>
        </w:tc>
        <w:tc>
          <w:tcPr>
            <w:tcW w:w="1363" w:type="dxa"/>
            <w:tcBorders>
              <w:top w:val="double" w:sz="6" w:space="0" w:color="auto"/>
              <w:left w:val="double" w:sz="6" w:space="0" w:color="auto"/>
              <w:right w:val="double" w:sz="6" w:space="0" w:color="auto"/>
            </w:tcBorders>
            <w:vAlign w:val="center"/>
          </w:tcPr>
          <w:p w14:paraId="7A2D2F42" w14:textId="204D1BC6" w:rsidR="007D78BC" w:rsidRPr="00046047" w:rsidRDefault="00F5617F" w:rsidP="00D07391">
            <w:pPr>
              <w:spacing w:line="360" w:lineRule="auto"/>
              <w:jc w:val="center"/>
              <w:rPr>
                <w:b/>
                <w:iCs/>
                <w:sz w:val="22"/>
                <w:szCs w:val="22"/>
              </w:rPr>
            </w:pPr>
            <w:r w:rsidRPr="00046047">
              <w:rPr>
                <w:b/>
                <w:iCs/>
                <w:sz w:val="22"/>
                <w:szCs w:val="22"/>
              </w:rPr>
              <w:t>0</w:t>
            </w:r>
            <w:r w:rsidR="0004389A" w:rsidRPr="00046047">
              <w:rPr>
                <w:b/>
                <w:iCs/>
                <w:sz w:val="22"/>
                <w:szCs w:val="22"/>
              </w:rPr>
              <w:t>5</w:t>
            </w:r>
            <w:r w:rsidRPr="00046047">
              <w:rPr>
                <w:b/>
                <w:iCs/>
                <w:sz w:val="22"/>
                <w:szCs w:val="22"/>
              </w:rPr>
              <w:t>.11.2026</w:t>
            </w:r>
          </w:p>
        </w:tc>
        <w:tc>
          <w:tcPr>
            <w:tcW w:w="1364" w:type="dxa"/>
            <w:tcBorders>
              <w:top w:val="double" w:sz="6" w:space="0" w:color="auto"/>
              <w:left w:val="double" w:sz="6" w:space="0" w:color="auto"/>
              <w:right w:val="double" w:sz="6" w:space="0" w:color="auto"/>
            </w:tcBorders>
            <w:vAlign w:val="center"/>
          </w:tcPr>
          <w:p w14:paraId="327AF395" w14:textId="0A40912C" w:rsidR="007D78BC" w:rsidRPr="00046047" w:rsidRDefault="00C22DE4" w:rsidP="00D07391">
            <w:pPr>
              <w:spacing w:line="360" w:lineRule="auto"/>
              <w:rPr>
                <w:b/>
                <w:iCs/>
                <w:sz w:val="22"/>
                <w:szCs w:val="22"/>
              </w:rPr>
            </w:pPr>
            <w:r w:rsidRPr="00046047">
              <w:rPr>
                <w:b/>
                <w:iCs/>
                <w:sz w:val="22"/>
                <w:szCs w:val="22"/>
              </w:rPr>
              <w:t xml:space="preserve"> </w:t>
            </w:r>
            <w:r w:rsidR="00246D4F" w:rsidRPr="00046047">
              <w:rPr>
                <w:b/>
                <w:iCs/>
                <w:sz w:val="22"/>
                <w:szCs w:val="22"/>
              </w:rPr>
              <w:t>1</w:t>
            </w:r>
            <w:r w:rsidR="001A4991" w:rsidRPr="00046047">
              <w:rPr>
                <w:b/>
                <w:iCs/>
                <w:sz w:val="22"/>
                <w:szCs w:val="22"/>
              </w:rPr>
              <w:t>4</w:t>
            </w:r>
            <w:r w:rsidR="00246D4F" w:rsidRPr="00046047">
              <w:rPr>
                <w:b/>
                <w:iCs/>
                <w:sz w:val="22"/>
                <w:szCs w:val="22"/>
              </w:rPr>
              <w:t>.01.2027</w:t>
            </w:r>
          </w:p>
        </w:tc>
        <w:tc>
          <w:tcPr>
            <w:tcW w:w="1364" w:type="dxa"/>
            <w:tcBorders>
              <w:top w:val="double" w:sz="6" w:space="0" w:color="auto"/>
              <w:left w:val="double" w:sz="6" w:space="0" w:color="auto"/>
              <w:right w:val="double" w:sz="6" w:space="0" w:color="auto"/>
            </w:tcBorders>
            <w:vAlign w:val="center"/>
          </w:tcPr>
          <w:p w14:paraId="31DF77AB" w14:textId="18C324B9" w:rsidR="007D78BC" w:rsidRPr="00046047" w:rsidRDefault="00A843AC" w:rsidP="00D07391">
            <w:pPr>
              <w:spacing w:line="360" w:lineRule="auto"/>
              <w:jc w:val="center"/>
              <w:rPr>
                <w:b/>
                <w:iCs/>
                <w:sz w:val="22"/>
                <w:szCs w:val="22"/>
              </w:rPr>
            </w:pPr>
            <w:r w:rsidRPr="00046047">
              <w:rPr>
                <w:b/>
                <w:iCs/>
                <w:sz w:val="22"/>
                <w:szCs w:val="22"/>
              </w:rPr>
              <w:t>17.03.2027</w:t>
            </w:r>
          </w:p>
        </w:tc>
        <w:tc>
          <w:tcPr>
            <w:tcW w:w="1364" w:type="dxa"/>
            <w:tcBorders>
              <w:top w:val="double" w:sz="6" w:space="0" w:color="auto"/>
              <w:left w:val="double" w:sz="6" w:space="0" w:color="auto"/>
              <w:right w:val="double" w:sz="6" w:space="0" w:color="auto"/>
            </w:tcBorders>
            <w:vAlign w:val="center"/>
          </w:tcPr>
          <w:p w14:paraId="64FE9B1C" w14:textId="0F52091A" w:rsidR="007D78BC" w:rsidRPr="00046047" w:rsidRDefault="00A843AC" w:rsidP="00D07391">
            <w:pPr>
              <w:spacing w:line="360" w:lineRule="auto"/>
              <w:jc w:val="center"/>
              <w:rPr>
                <w:b/>
                <w:iCs/>
                <w:sz w:val="22"/>
                <w:szCs w:val="22"/>
              </w:rPr>
            </w:pPr>
            <w:r w:rsidRPr="00046047">
              <w:rPr>
                <w:b/>
                <w:iCs/>
                <w:sz w:val="22"/>
                <w:szCs w:val="22"/>
              </w:rPr>
              <w:t>09.06.2027</w:t>
            </w:r>
          </w:p>
        </w:tc>
      </w:tr>
    </w:tbl>
    <w:p w14:paraId="44A2DC80" w14:textId="77777777" w:rsidR="00021A32" w:rsidRPr="00021A32" w:rsidRDefault="00F830F8" w:rsidP="00021A32">
      <w:pPr>
        <w:numPr>
          <w:ilvl w:val="0"/>
          <w:numId w:val="6"/>
        </w:numPr>
        <w:spacing w:before="100" w:beforeAutospacing="1" w:after="100" w:afterAutospacing="1" w:line="360" w:lineRule="auto"/>
        <w:jc w:val="both"/>
        <w:rPr>
          <w:sz w:val="22"/>
          <w:szCs w:val="22"/>
          <w:lang w:eastAsia="zh-CN"/>
        </w:rPr>
      </w:pPr>
      <w:r w:rsidRPr="00046047">
        <w:rPr>
          <w:b/>
          <w:sz w:val="22"/>
          <w:szCs w:val="22"/>
        </w:rPr>
        <w:t xml:space="preserve">Ortak yazılı sınavlar sonrası ile dönem sonunda öğrenci başarısının ölçülmesi ve değerlendirilmesi, sınav analizlerinin yapılarak konu ve </w:t>
      </w:r>
      <w:r w:rsidR="00E36475" w:rsidRPr="00046047">
        <w:rPr>
          <w:b/>
          <w:sz w:val="22"/>
          <w:szCs w:val="22"/>
        </w:rPr>
        <w:t xml:space="preserve">öğrenme çıktısı </w:t>
      </w:r>
      <w:r w:rsidRPr="00046047">
        <w:rPr>
          <w:b/>
          <w:sz w:val="22"/>
          <w:szCs w:val="22"/>
        </w:rPr>
        <w:t>eksikliği tespit edilen öğrenciler için eylem planlarının hazırlanıp uygulanması, gerekli izleme faaliyetlerinin gerçekleştirilmesi</w:t>
      </w:r>
      <w:r w:rsidR="00E36475" w:rsidRPr="00046047">
        <w:rPr>
          <w:b/>
          <w:sz w:val="22"/>
          <w:szCs w:val="22"/>
        </w:rPr>
        <w:t>.</w:t>
      </w:r>
    </w:p>
    <w:p w14:paraId="195F5C48" w14:textId="04A18CCA" w:rsidR="00E36475" w:rsidRPr="00021A32" w:rsidRDefault="00E36475" w:rsidP="00B43BDE">
      <w:pPr>
        <w:spacing w:before="100" w:beforeAutospacing="1" w:after="100" w:afterAutospacing="1" w:line="360" w:lineRule="auto"/>
        <w:ind w:left="360"/>
        <w:jc w:val="both"/>
        <w:rPr>
          <w:sz w:val="22"/>
          <w:szCs w:val="22"/>
          <w:lang w:eastAsia="zh-CN"/>
        </w:rPr>
      </w:pPr>
      <w:r w:rsidRPr="00021A32">
        <w:rPr>
          <w:sz w:val="22"/>
          <w:szCs w:val="22"/>
          <w:lang w:eastAsia="zh-CN"/>
        </w:rPr>
        <w:t>Ortak yazılı sınavlar sonrası ve dönem sonunda öğrencilerin başarı düzeyleri detaylı biçimde analiz edilerek, konu ve öğrenme çıktısı eksikliklerinin belirlenmesi ve bu eksiklikleri gidermeye yönelik sistematik bir eylem planının hayata geçirilmesi kararlaştırılmıştır. Bu kapsamda uygulanacak süreç şu şekildedir:</w:t>
      </w:r>
    </w:p>
    <w:p w14:paraId="7A63F89D" w14:textId="0E5F4DEA" w:rsidR="00E36475" w:rsidRPr="00046047" w:rsidRDefault="00E36475" w:rsidP="00D07391">
      <w:pPr>
        <w:spacing w:before="100" w:beforeAutospacing="1" w:after="100" w:afterAutospacing="1" w:line="360" w:lineRule="auto"/>
        <w:rPr>
          <w:sz w:val="22"/>
          <w:szCs w:val="22"/>
          <w:lang w:eastAsia="zh-CN"/>
        </w:rPr>
      </w:pPr>
      <w:r w:rsidRPr="00046047">
        <w:rPr>
          <w:b/>
          <w:bCs/>
          <w:sz w:val="22"/>
          <w:szCs w:val="22"/>
          <w:lang w:eastAsia="zh-CN"/>
        </w:rPr>
        <w:t xml:space="preserve">a) Sınav </w:t>
      </w:r>
      <w:r w:rsidR="008331E8" w:rsidRPr="00046047">
        <w:rPr>
          <w:b/>
          <w:bCs/>
          <w:sz w:val="22"/>
          <w:szCs w:val="22"/>
          <w:lang w:eastAsia="zh-CN"/>
        </w:rPr>
        <w:t>s</w:t>
      </w:r>
      <w:r w:rsidRPr="00046047">
        <w:rPr>
          <w:b/>
          <w:bCs/>
          <w:sz w:val="22"/>
          <w:szCs w:val="22"/>
          <w:lang w:eastAsia="zh-CN"/>
        </w:rPr>
        <w:t xml:space="preserve">onuçlarının </w:t>
      </w:r>
      <w:r w:rsidR="00F47BA3" w:rsidRPr="00046047">
        <w:rPr>
          <w:b/>
          <w:bCs/>
          <w:sz w:val="22"/>
          <w:szCs w:val="22"/>
          <w:lang w:eastAsia="zh-CN"/>
        </w:rPr>
        <w:t>a</w:t>
      </w:r>
      <w:r w:rsidRPr="00046047">
        <w:rPr>
          <w:b/>
          <w:bCs/>
          <w:sz w:val="22"/>
          <w:szCs w:val="22"/>
          <w:lang w:eastAsia="zh-CN"/>
        </w:rPr>
        <w:t>nalizi:</w:t>
      </w:r>
      <w:r w:rsidR="009D1B2C" w:rsidRPr="00046047">
        <w:rPr>
          <w:sz w:val="22"/>
          <w:szCs w:val="22"/>
          <w:lang w:eastAsia="zh-CN"/>
        </w:rPr>
        <w:t xml:space="preserve"> </w:t>
      </w:r>
      <w:r w:rsidRPr="00046047">
        <w:rPr>
          <w:sz w:val="22"/>
          <w:szCs w:val="22"/>
          <w:lang w:eastAsia="zh-CN"/>
        </w:rPr>
        <w:t>Sınavlar tamamlandıktan sonra, her bir sorunun doğru ve yanlış cevaplanma oranları incelenerek öğrencilerin hangi konularda zorlandığı belirlenir. Bu analizler sonucunda sınıf ve bireysel düzeyde başarı dağılımları grafik ve tablolarla görselleştirilir.</w:t>
      </w:r>
    </w:p>
    <w:p w14:paraId="6845A3A8" w14:textId="2B5D82CA" w:rsidR="00E36475" w:rsidRPr="00046047" w:rsidRDefault="00E36475" w:rsidP="00D07391">
      <w:pPr>
        <w:spacing w:before="100" w:beforeAutospacing="1" w:after="100" w:afterAutospacing="1" w:line="360" w:lineRule="auto"/>
        <w:rPr>
          <w:sz w:val="22"/>
          <w:szCs w:val="22"/>
          <w:lang w:eastAsia="zh-CN"/>
        </w:rPr>
      </w:pPr>
      <w:r w:rsidRPr="00046047">
        <w:rPr>
          <w:b/>
          <w:bCs/>
          <w:sz w:val="22"/>
          <w:szCs w:val="22"/>
          <w:lang w:eastAsia="zh-CN"/>
        </w:rPr>
        <w:t xml:space="preserve">b) </w:t>
      </w:r>
      <w:r w:rsidR="001B14E3" w:rsidRPr="00046047">
        <w:rPr>
          <w:b/>
          <w:bCs/>
          <w:sz w:val="22"/>
          <w:szCs w:val="22"/>
          <w:lang w:eastAsia="zh-CN"/>
        </w:rPr>
        <w:t>Ö</w:t>
      </w:r>
      <w:r w:rsidR="008B01B5" w:rsidRPr="00046047">
        <w:rPr>
          <w:b/>
          <w:bCs/>
          <w:sz w:val="22"/>
          <w:szCs w:val="22"/>
          <w:lang w:eastAsia="zh-CN"/>
        </w:rPr>
        <w:t>ğrenme</w:t>
      </w:r>
      <w:r w:rsidRPr="00046047">
        <w:rPr>
          <w:b/>
          <w:bCs/>
          <w:sz w:val="22"/>
          <w:szCs w:val="22"/>
          <w:lang w:eastAsia="zh-CN"/>
        </w:rPr>
        <w:t xml:space="preserve"> </w:t>
      </w:r>
      <w:r w:rsidR="00B206B6" w:rsidRPr="00046047">
        <w:rPr>
          <w:b/>
          <w:bCs/>
          <w:sz w:val="22"/>
          <w:szCs w:val="22"/>
          <w:lang w:eastAsia="zh-CN"/>
        </w:rPr>
        <w:t>e</w:t>
      </w:r>
      <w:r w:rsidRPr="00046047">
        <w:rPr>
          <w:b/>
          <w:bCs/>
          <w:sz w:val="22"/>
          <w:szCs w:val="22"/>
          <w:lang w:eastAsia="zh-CN"/>
        </w:rPr>
        <w:t xml:space="preserve">ksikliklerinin </w:t>
      </w:r>
      <w:r w:rsidR="00667D86" w:rsidRPr="00046047">
        <w:rPr>
          <w:b/>
          <w:bCs/>
          <w:sz w:val="22"/>
          <w:szCs w:val="22"/>
          <w:lang w:eastAsia="zh-CN"/>
        </w:rPr>
        <w:t>t</w:t>
      </w:r>
      <w:r w:rsidRPr="00046047">
        <w:rPr>
          <w:b/>
          <w:bCs/>
          <w:sz w:val="22"/>
          <w:szCs w:val="22"/>
          <w:lang w:eastAsia="zh-CN"/>
        </w:rPr>
        <w:t>espiti:</w:t>
      </w:r>
      <w:r w:rsidR="009D1B2C" w:rsidRPr="00046047">
        <w:rPr>
          <w:sz w:val="22"/>
          <w:szCs w:val="22"/>
          <w:lang w:eastAsia="zh-CN"/>
        </w:rPr>
        <w:t xml:space="preserve"> </w:t>
      </w:r>
      <w:r w:rsidRPr="00046047">
        <w:rPr>
          <w:sz w:val="22"/>
          <w:szCs w:val="22"/>
          <w:lang w:eastAsia="zh-CN"/>
        </w:rPr>
        <w:t>Sık yanlış yapılan sorulara ve düşük başarı gösterilen alanlara odaklanılarak, her öğrencinin hangi öğrenme çıktılarında eksiklik yaşadığı tespit edilir. Bu değerlendirme, öğretim programındaki hedef kazanımların ne ölçüde gerçekleştiğine dair somut veriler sunar.</w:t>
      </w:r>
    </w:p>
    <w:p w14:paraId="52A4515A" w14:textId="08685E01" w:rsidR="00E36475" w:rsidRPr="00046047" w:rsidRDefault="00E36475" w:rsidP="00D07391">
      <w:pPr>
        <w:spacing w:before="100" w:beforeAutospacing="1" w:after="100" w:afterAutospacing="1" w:line="360" w:lineRule="auto"/>
        <w:rPr>
          <w:sz w:val="22"/>
          <w:szCs w:val="22"/>
          <w:lang w:eastAsia="zh-CN"/>
        </w:rPr>
      </w:pPr>
      <w:r w:rsidRPr="00046047">
        <w:rPr>
          <w:b/>
          <w:bCs/>
          <w:sz w:val="22"/>
          <w:szCs w:val="22"/>
          <w:lang w:eastAsia="zh-CN"/>
        </w:rPr>
        <w:t xml:space="preserve">c) Eylem </w:t>
      </w:r>
      <w:r w:rsidR="00F403D1" w:rsidRPr="00046047">
        <w:rPr>
          <w:b/>
          <w:bCs/>
          <w:sz w:val="22"/>
          <w:szCs w:val="22"/>
          <w:lang w:eastAsia="zh-CN"/>
        </w:rPr>
        <w:t>p</w:t>
      </w:r>
      <w:r w:rsidRPr="00046047">
        <w:rPr>
          <w:b/>
          <w:bCs/>
          <w:sz w:val="22"/>
          <w:szCs w:val="22"/>
          <w:lang w:eastAsia="zh-CN"/>
        </w:rPr>
        <w:t xml:space="preserve">lanlarının </w:t>
      </w:r>
      <w:r w:rsidR="00F403D1" w:rsidRPr="00046047">
        <w:rPr>
          <w:b/>
          <w:bCs/>
          <w:sz w:val="22"/>
          <w:szCs w:val="22"/>
          <w:lang w:eastAsia="zh-CN"/>
        </w:rPr>
        <w:t>h</w:t>
      </w:r>
      <w:r w:rsidRPr="00046047">
        <w:rPr>
          <w:b/>
          <w:bCs/>
          <w:sz w:val="22"/>
          <w:szCs w:val="22"/>
          <w:lang w:eastAsia="zh-CN"/>
        </w:rPr>
        <w:t xml:space="preserve">azırlanması ve </w:t>
      </w:r>
      <w:r w:rsidR="00F771DD" w:rsidRPr="00046047">
        <w:rPr>
          <w:b/>
          <w:bCs/>
          <w:sz w:val="22"/>
          <w:szCs w:val="22"/>
          <w:lang w:eastAsia="zh-CN"/>
        </w:rPr>
        <w:t>u</w:t>
      </w:r>
      <w:r w:rsidRPr="00046047">
        <w:rPr>
          <w:b/>
          <w:bCs/>
          <w:sz w:val="22"/>
          <w:szCs w:val="22"/>
          <w:lang w:eastAsia="zh-CN"/>
        </w:rPr>
        <w:t>ygulanması:</w:t>
      </w:r>
      <w:r w:rsidR="001A798A" w:rsidRPr="00046047">
        <w:rPr>
          <w:sz w:val="22"/>
          <w:szCs w:val="22"/>
          <w:lang w:eastAsia="zh-CN"/>
        </w:rPr>
        <w:t xml:space="preserve"> </w:t>
      </w:r>
      <w:r w:rsidRPr="00046047">
        <w:rPr>
          <w:sz w:val="22"/>
          <w:szCs w:val="22"/>
          <w:lang w:eastAsia="zh-CN"/>
        </w:rPr>
        <w:t>Tespit edilen eksik kazanımlar doğrultusunda, öğrencilere özel bireysel destek planları oluşturulur. Bu planlar çerçevesinde;</w:t>
      </w:r>
    </w:p>
    <w:p w14:paraId="04D1C410" w14:textId="77777777" w:rsidR="00E36475" w:rsidRPr="00046047" w:rsidRDefault="00E36475" w:rsidP="00D07391">
      <w:pPr>
        <w:numPr>
          <w:ilvl w:val="0"/>
          <w:numId w:val="8"/>
        </w:numPr>
        <w:spacing w:before="100" w:beforeAutospacing="1" w:after="100" w:afterAutospacing="1" w:line="360" w:lineRule="auto"/>
        <w:rPr>
          <w:sz w:val="22"/>
          <w:szCs w:val="22"/>
          <w:lang w:eastAsia="zh-CN"/>
        </w:rPr>
      </w:pPr>
      <w:r w:rsidRPr="00046047">
        <w:rPr>
          <w:sz w:val="22"/>
          <w:szCs w:val="22"/>
          <w:lang w:eastAsia="zh-CN"/>
        </w:rPr>
        <w:t>Ek ders ve etüt saatleri düzenlenir,</w:t>
      </w:r>
    </w:p>
    <w:p w14:paraId="7E5B4F88" w14:textId="77777777" w:rsidR="00E36475" w:rsidRPr="00046047" w:rsidRDefault="00E36475" w:rsidP="00D07391">
      <w:pPr>
        <w:numPr>
          <w:ilvl w:val="0"/>
          <w:numId w:val="8"/>
        </w:numPr>
        <w:spacing w:before="100" w:beforeAutospacing="1" w:after="100" w:afterAutospacing="1" w:line="360" w:lineRule="auto"/>
        <w:rPr>
          <w:sz w:val="22"/>
          <w:szCs w:val="22"/>
          <w:lang w:eastAsia="zh-CN"/>
        </w:rPr>
      </w:pPr>
      <w:r w:rsidRPr="00046047">
        <w:rPr>
          <w:sz w:val="22"/>
          <w:szCs w:val="22"/>
          <w:lang w:eastAsia="zh-CN"/>
        </w:rPr>
        <w:t>Zorlanılan konular tekrar ele alınır,</w:t>
      </w:r>
    </w:p>
    <w:p w14:paraId="10071DAE" w14:textId="77777777" w:rsidR="00E36475" w:rsidRPr="00046047" w:rsidRDefault="00E36475" w:rsidP="00D07391">
      <w:pPr>
        <w:numPr>
          <w:ilvl w:val="0"/>
          <w:numId w:val="8"/>
        </w:numPr>
        <w:spacing w:before="100" w:beforeAutospacing="1" w:after="100" w:afterAutospacing="1" w:line="360" w:lineRule="auto"/>
        <w:rPr>
          <w:sz w:val="22"/>
          <w:szCs w:val="22"/>
          <w:lang w:eastAsia="zh-CN"/>
        </w:rPr>
      </w:pPr>
      <w:r w:rsidRPr="00046047">
        <w:rPr>
          <w:sz w:val="22"/>
          <w:szCs w:val="22"/>
          <w:lang w:eastAsia="zh-CN"/>
        </w:rPr>
        <w:t>Konu anlatımı ve pekiştirme etkinlikleri gerçekleştirilir,</w:t>
      </w:r>
    </w:p>
    <w:p w14:paraId="7C0A46B1" w14:textId="77777777" w:rsidR="00E36475" w:rsidRPr="00046047" w:rsidRDefault="00E36475" w:rsidP="00D07391">
      <w:pPr>
        <w:numPr>
          <w:ilvl w:val="0"/>
          <w:numId w:val="8"/>
        </w:numPr>
        <w:spacing w:before="100" w:beforeAutospacing="1" w:after="100" w:afterAutospacing="1" w:line="360" w:lineRule="auto"/>
        <w:rPr>
          <w:sz w:val="22"/>
          <w:szCs w:val="22"/>
          <w:lang w:eastAsia="zh-CN"/>
        </w:rPr>
      </w:pPr>
      <w:r w:rsidRPr="00046047">
        <w:rPr>
          <w:sz w:val="22"/>
          <w:szCs w:val="22"/>
          <w:lang w:eastAsia="zh-CN"/>
        </w:rPr>
        <w:t>Öğrencilerin aktif katılımını sağlayan öğrenme ortamları oluşturulur.</w:t>
      </w:r>
    </w:p>
    <w:p w14:paraId="3146F421" w14:textId="7AA3DB43" w:rsidR="00E36475" w:rsidRPr="00046047" w:rsidRDefault="00E36475" w:rsidP="00D07391">
      <w:pPr>
        <w:spacing w:before="100" w:beforeAutospacing="1" w:after="100" w:afterAutospacing="1" w:line="360" w:lineRule="auto"/>
        <w:rPr>
          <w:sz w:val="22"/>
          <w:szCs w:val="22"/>
          <w:lang w:eastAsia="zh-CN"/>
        </w:rPr>
      </w:pPr>
      <w:proofErr w:type="gramStart"/>
      <w:r w:rsidRPr="00046047">
        <w:rPr>
          <w:b/>
          <w:bCs/>
          <w:sz w:val="22"/>
          <w:szCs w:val="22"/>
          <w:lang w:eastAsia="zh-CN"/>
        </w:rPr>
        <w:t>ç</w:t>
      </w:r>
      <w:proofErr w:type="gramEnd"/>
      <w:r w:rsidRPr="00046047">
        <w:rPr>
          <w:b/>
          <w:bCs/>
          <w:sz w:val="22"/>
          <w:szCs w:val="22"/>
          <w:lang w:eastAsia="zh-CN"/>
        </w:rPr>
        <w:t xml:space="preserve">) İzleme ve </w:t>
      </w:r>
      <w:r w:rsidR="002074A3" w:rsidRPr="00046047">
        <w:rPr>
          <w:b/>
          <w:bCs/>
          <w:sz w:val="22"/>
          <w:szCs w:val="22"/>
          <w:lang w:eastAsia="zh-CN"/>
        </w:rPr>
        <w:t>g</w:t>
      </w:r>
      <w:r w:rsidRPr="00046047">
        <w:rPr>
          <w:b/>
          <w:bCs/>
          <w:sz w:val="22"/>
          <w:szCs w:val="22"/>
          <w:lang w:eastAsia="zh-CN"/>
        </w:rPr>
        <w:t xml:space="preserve">eri </w:t>
      </w:r>
      <w:r w:rsidR="00DA0E74" w:rsidRPr="00046047">
        <w:rPr>
          <w:b/>
          <w:bCs/>
          <w:sz w:val="22"/>
          <w:szCs w:val="22"/>
          <w:lang w:eastAsia="zh-CN"/>
        </w:rPr>
        <w:t>b</w:t>
      </w:r>
      <w:r w:rsidRPr="00046047">
        <w:rPr>
          <w:b/>
          <w:bCs/>
          <w:sz w:val="22"/>
          <w:szCs w:val="22"/>
          <w:lang w:eastAsia="zh-CN"/>
        </w:rPr>
        <w:t xml:space="preserve">ildirim </w:t>
      </w:r>
      <w:r w:rsidR="00BF79BF" w:rsidRPr="00046047">
        <w:rPr>
          <w:b/>
          <w:bCs/>
          <w:sz w:val="22"/>
          <w:szCs w:val="22"/>
          <w:lang w:eastAsia="zh-CN"/>
        </w:rPr>
        <w:t>s</w:t>
      </w:r>
      <w:r w:rsidRPr="00046047">
        <w:rPr>
          <w:b/>
          <w:bCs/>
          <w:sz w:val="22"/>
          <w:szCs w:val="22"/>
          <w:lang w:eastAsia="zh-CN"/>
        </w:rPr>
        <w:t>üreci:</w:t>
      </w:r>
      <w:r w:rsidR="00A050A1" w:rsidRPr="00046047">
        <w:rPr>
          <w:sz w:val="22"/>
          <w:szCs w:val="22"/>
          <w:lang w:eastAsia="zh-CN"/>
        </w:rPr>
        <w:t xml:space="preserve"> </w:t>
      </w:r>
      <w:r w:rsidRPr="00046047">
        <w:rPr>
          <w:sz w:val="22"/>
          <w:szCs w:val="22"/>
          <w:lang w:eastAsia="zh-CN"/>
        </w:rPr>
        <w:t>Hazırlanan eylem planlarının uygulanma süreci düzenli olarak takip edilir. Öğrencilere ve velilere sürekli</w:t>
      </w:r>
      <w:r w:rsidRPr="00046047">
        <w:rPr>
          <w:b/>
          <w:bCs/>
          <w:sz w:val="22"/>
          <w:szCs w:val="22"/>
          <w:lang w:eastAsia="zh-CN"/>
        </w:rPr>
        <w:t xml:space="preserve"> </w:t>
      </w:r>
      <w:r w:rsidRPr="00046047">
        <w:rPr>
          <w:sz w:val="22"/>
          <w:szCs w:val="22"/>
          <w:lang w:eastAsia="zh-CN"/>
        </w:rPr>
        <w:t>geri bildirim verilir. Birebir öğrenci görüşmeleri yapılarak hem eksikliklerin giderilmesi hem de motivasyonlarının artırılması hedeflenir.</w:t>
      </w:r>
    </w:p>
    <w:p w14:paraId="32F27173" w14:textId="228B540B" w:rsidR="00E36475" w:rsidRPr="00046047" w:rsidRDefault="00E36475" w:rsidP="00D07391">
      <w:pPr>
        <w:spacing w:before="100" w:beforeAutospacing="1" w:after="100" w:afterAutospacing="1" w:line="360" w:lineRule="auto"/>
        <w:rPr>
          <w:sz w:val="22"/>
          <w:szCs w:val="22"/>
          <w:lang w:eastAsia="zh-CN"/>
        </w:rPr>
      </w:pPr>
      <w:r w:rsidRPr="00046047">
        <w:rPr>
          <w:b/>
          <w:bCs/>
          <w:sz w:val="22"/>
          <w:szCs w:val="22"/>
          <w:lang w:eastAsia="zh-CN"/>
        </w:rPr>
        <w:lastRenderedPageBreak/>
        <w:t xml:space="preserve">d) Ekip </w:t>
      </w:r>
      <w:r w:rsidR="00A050A1" w:rsidRPr="00046047">
        <w:rPr>
          <w:b/>
          <w:bCs/>
          <w:sz w:val="22"/>
          <w:szCs w:val="22"/>
          <w:lang w:eastAsia="zh-CN"/>
        </w:rPr>
        <w:t>ç</w:t>
      </w:r>
      <w:r w:rsidRPr="00046047">
        <w:rPr>
          <w:b/>
          <w:bCs/>
          <w:sz w:val="22"/>
          <w:szCs w:val="22"/>
          <w:lang w:eastAsia="zh-CN"/>
        </w:rPr>
        <w:t xml:space="preserve">alışması ve </w:t>
      </w:r>
      <w:r w:rsidR="00E05AF5" w:rsidRPr="00046047">
        <w:rPr>
          <w:b/>
          <w:bCs/>
          <w:sz w:val="22"/>
          <w:szCs w:val="22"/>
          <w:lang w:eastAsia="zh-CN"/>
        </w:rPr>
        <w:t>i</w:t>
      </w:r>
      <w:r w:rsidRPr="00046047">
        <w:rPr>
          <w:b/>
          <w:bCs/>
          <w:sz w:val="22"/>
          <w:szCs w:val="22"/>
          <w:lang w:eastAsia="zh-CN"/>
        </w:rPr>
        <w:t xml:space="preserve">ş </w:t>
      </w:r>
      <w:r w:rsidR="009412FE" w:rsidRPr="00046047">
        <w:rPr>
          <w:b/>
          <w:bCs/>
          <w:sz w:val="22"/>
          <w:szCs w:val="22"/>
          <w:lang w:eastAsia="zh-CN"/>
        </w:rPr>
        <w:t>b</w:t>
      </w:r>
      <w:r w:rsidRPr="00046047">
        <w:rPr>
          <w:b/>
          <w:bCs/>
          <w:sz w:val="22"/>
          <w:szCs w:val="22"/>
          <w:lang w:eastAsia="zh-CN"/>
        </w:rPr>
        <w:t>irliği:</w:t>
      </w:r>
      <w:r w:rsidR="0093001E" w:rsidRPr="00046047">
        <w:rPr>
          <w:sz w:val="22"/>
          <w:szCs w:val="22"/>
          <w:lang w:eastAsia="zh-CN"/>
        </w:rPr>
        <w:t xml:space="preserve"> </w:t>
      </w:r>
      <w:r w:rsidRPr="00046047">
        <w:rPr>
          <w:sz w:val="22"/>
          <w:szCs w:val="22"/>
          <w:lang w:eastAsia="zh-CN"/>
        </w:rPr>
        <w:t>Zümre öğretmenleri arasında düzenli toplantılar yapılarak analiz sonuçları ve uygulanan eylem planları değerlendirilir. Öğretmenler arasında bilgi ve deneyim paylaşımı sağlanır. Ayrıca, velilere öğrencilerin durumu ve yapılan çalışmalar hakkında bilgilendirme yapılır, velilerin sürece dâhil edilmesiyle öğrencinin gelişimi desteklenir.</w:t>
      </w:r>
      <w:r w:rsidR="00EC441F">
        <w:rPr>
          <w:sz w:val="22"/>
          <w:szCs w:val="22"/>
          <w:lang w:eastAsia="zh-CN"/>
        </w:rPr>
        <w:t xml:space="preserve"> </w:t>
      </w:r>
      <w:r w:rsidRPr="00046047">
        <w:rPr>
          <w:sz w:val="22"/>
          <w:szCs w:val="22"/>
          <w:lang w:eastAsia="zh-CN"/>
        </w:rPr>
        <w:t>Bu bütüncül yaklaşım sayesinde öğrenci başarısının sistemli bir şekilde artırılması ve eksikliklerin kalıcı olarak giderilmesi hedeflenmektedir.</w:t>
      </w:r>
    </w:p>
    <w:p w14:paraId="078C1FED" w14:textId="4E47C19B" w:rsidR="001442F4" w:rsidRPr="00046047" w:rsidRDefault="001442F4" w:rsidP="00D07391">
      <w:pPr>
        <w:pStyle w:val="ListeParagraf"/>
        <w:numPr>
          <w:ilvl w:val="0"/>
          <w:numId w:val="6"/>
        </w:numPr>
        <w:spacing w:after="0" w:line="360" w:lineRule="auto"/>
        <w:jc w:val="both"/>
        <w:rPr>
          <w:rFonts w:ascii="Times New Roman" w:hAnsi="Times New Roman"/>
          <w:b/>
          <w:color w:val="000000"/>
        </w:rPr>
      </w:pPr>
      <w:r w:rsidRPr="00046047">
        <w:rPr>
          <w:rFonts w:ascii="Times New Roman" w:hAnsi="Times New Roman"/>
          <w:b/>
          <w:iCs/>
        </w:rPr>
        <w:t>202</w:t>
      </w:r>
      <w:r w:rsidR="00BA72C9" w:rsidRPr="00046047">
        <w:rPr>
          <w:rFonts w:ascii="Times New Roman" w:hAnsi="Times New Roman"/>
          <w:b/>
          <w:iCs/>
        </w:rPr>
        <w:t>6</w:t>
      </w:r>
      <w:r w:rsidRPr="00046047">
        <w:rPr>
          <w:rFonts w:ascii="Times New Roman" w:hAnsi="Times New Roman"/>
          <w:b/>
          <w:iCs/>
        </w:rPr>
        <w:t xml:space="preserve"> </w:t>
      </w:r>
      <w:r w:rsidR="00F830F8" w:rsidRPr="00046047">
        <w:rPr>
          <w:rFonts w:ascii="Times New Roman" w:hAnsi="Times New Roman"/>
          <w:b/>
          <w:iCs/>
        </w:rPr>
        <w:t>YKS Başarısının değerlendirilmesi. Başarının arttırılması için alınacak tedbirlerin görüşülmesi</w:t>
      </w:r>
      <w:r w:rsidR="00A7759A">
        <w:rPr>
          <w:rFonts w:ascii="Times New Roman" w:hAnsi="Times New Roman"/>
          <w:b/>
          <w:iCs/>
        </w:rPr>
        <w:t>.</w:t>
      </w:r>
    </w:p>
    <w:p w14:paraId="6676F1AA" w14:textId="5E2A4AEF" w:rsidR="000A4A0E" w:rsidRPr="00046047" w:rsidRDefault="000A4A0E" w:rsidP="00D07391">
      <w:pPr>
        <w:spacing w:line="360" w:lineRule="auto"/>
        <w:ind w:firstLine="360"/>
        <w:jc w:val="both"/>
        <w:rPr>
          <w:iCs/>
          <w:sz w:val="22"/>
          <w:szCs w:val="22"/>
        </w:rPr>
      </w:pPr>
      <w:r w:rsidRPr="00046047">
        <w:rPr>
          <w:iCs/>
          <w:sz w:val="22"/>
          <w:szCs w:val="22"/>
        </w:rPr>
        <w:t>Ceren TOKER, 202</w:t>
      </w:r>
      <w:r w:rsidR="006B1E05" w:rsidRPr="00046047">
        <w:rPr>
          <w:iCs/>
          <w:sz w:val="22"/>
          <w:szCs w:val="22"/>
        </w:rPr>
        <w:t>6</w:t>
      </w:r>
      <w:r w:rsidRPr="00046047">
        <w:rPr>
          <w:iCs/>
          <w:sz w:val="22"/>
          <w:szCs w:val="22"/>
        </w:rPr>
        <w:t xml:space="preserve"> YKS’de felsefe grubu derslerinin net ortalamasının istenilen düzeyde olmadığını belirtti. Bunun nedeni olarakta felsefe grubu derslerinin önemsenmemesi ve okulumuza kayıt yaptıran öğrencilerin diploma notu itibariyle nispeten akademik başarısı düşük olan öğrencilerden oluşması gösterildi. TYT ve AYT’de sorulan felsefe sorularının konuların dağılımı ve müfredatla uygunluğu bakımından bir sorun bulunmadığı ifade edildi. Bu yıl öğrencilerimizin seviyesinin geçen yıldan en az iki kat yükseltilmesi için zümre olarak elimizden gelenin en iyisinin yapılmasına karar verildi.</w:t>
      </w:r>
    </w:p>
    <w:p w14:paraId="7C21F499" w14:textId="77777777" w:rsidR="000A4A0E" w:rsidRPr="00046047" w:rsidRDefault="000A4A0E" w:rsidP="00D07391">
      <w:pPr>
        <w:tabs>
          <w:tab w:val="num" w:pos="0"/>
        </w:tabs>
        <w:spacing w:line="360" w:lineRule="auto"/>
        <w:ind w:right="202"/>
        <w:rPr>
          <w:sz w:val="22"/>
          <w:szCs w:val="22"/>
        </w:rPr>
      </w:pPr>
      <w:r w:rsidRPr="00046047">
        <w:rPr>
          <w:sz w:val="22"/>
          <w:szCs w:val="22"/>
        </w:rPr>
        <w:t>Öğretimde verimi yükseltecek ve başarıyı arttıracak çalışmalar aşağıdaki gibi belirlenmiştir:</w:t>
      </w:r>
    </w:p>
    <w:p w14:paraId="3DB19CB9" w14:textId="77777777" w:rsidR="000A4A0E" w:rsidRPr="00046047" w:rsidRDefault="000A4A0E" w:rsidP="00D07391">
      <w:pPr>
        <w:numPr>
          <w:ilvl w:val="0"/>
          <w:numId w:val="1"/>
        </w:numPr>
        <w:tabs>
          <w:tab w:val="num" w:pos="284"/>
        </w:tabs>
        <w:spacing w:line="360" w:lineRule="auto"/>
        <w:ind w:left="0" w:right="202" w:firstLine="0"/>
        <w:rPr>
          <w:sz w:val="22"/>
          <w:szCs w:val="22"/>
        </w:rPr>
      </w:pPr>
      <w:r w:rsidRPr="00046047">
        <w:rPr>
          <w:sz w:val="22"/>
          <w:szCs w:val="22"/>
        </w:rPr>
        <w:t>Konuların daha iyi kavranması için ders öncesi hazırlık soruları verilecek</w:t>
      </w:r>
    </w:p>
    <w:p w14:paraId="61D64AE2" w14:textId="77777777" w:rsidR="000A4A0E" w:rsidRPr="00046047" w:rsidRDefault="000A4A0E" w:rsidP="00D07391">
      <w:pPr>
        <w:numPr>
          <w:ilvl w:val="0"/>
          <w:numId w:val="1"/>
        </w:numPr>
        <w:tabs>
          <w:tab w:val="num" w:pos="284"/>
        </w:tabs>
        <w:spacing w:line="360" w:lineRule="auto"/>
        <w:ind w:left="0" w:right="202" w:firstLine="0"/>
        <w:rPr>
          <w:sz w:val="22"/>
          <w:szCs w:val="22"/>
        </w:rPr>
      </w:pPr>
      <w:r w:rsidRPr="00046047">
        <w:rPr>
          <w:sz w:val="22"/>
          <w:szCs w:val="22"/>
        </w:rPr>
        <w:t>Performans görevleri günü gününe takip edilecek</w:t>
      </w:r>
    </w:p>
    <w:p w14:paraId="7503AC98" w14:textId="77777777" w:rsidR="000A4A0E" w:rsidRPr="00046047" w:rsidRDefault="000A4A0E" w:rsidP="00D07391">
      <w:pPr>
        <w:numPr>
          <w:ilvl w:val="0"/>
          <w:numId w:val="1"/>
        </w:numPr>
        <w:tabs>
          <w:tab w:val="num" w:pos="284"/>
        </w:tabs>
        <w:spacing w:line="360" w:lineRule="auto"/>
        <w:ind w:left="0" w:right="202" w:firstLine="0"/>
        <w:rPr>
          <w:sz w:val="22"/>
          <w:szCs w:val="22"/>
        </w:rPr>
      </w:pPr>
      <w:r w:rsidRPr="00046047">
        <w:rPr>
          <w:sz w:val="22"/>
          <w:szCs w:val="22"/>
        </w:rPr>
        <w:t>Bölüm sonlarında ölçme ve değerlendirme etkinliği yapılacak, her konuyu kapsayan sorular uygulanacak</w:t>
      </w:r>
    </w:p>
    <w:p w14:paraId="29014406" w14:textId="77777777" w:rsidR="000A4A0E" w:rsidRPr="00046047" w:rsidRDefault="000A4A0E" w:rsidP="00D07391">
      <w:pPr>
        <w:numPr>
          <w:ilvl w:val="0"/>
          <w:numId w:val="1"/>
        </w:numPr>
        <w:tabs>
          <w:tab w:val="num" w:pos="284"/>
        </w:tabs>
        <w:spacing w:line="360" w:lineRule="auto"/>
        <w:ind w:left="0" w:right="202" w:firstLine="0"/>
        <w:rPr>
          <w:sz w:val="22"/>
          <w:szCs w:val="22"/>
        </w:rPr>
      </w:pPr>
      <w:r w:rsidRPr="00046047">
        <w:rPr>
          <w:sz w:val="22"/>
          <w:szCs w:val="22"/>
        </w:rPr>
        <w:t>Kazanım testleri konunun pekiştirilmesi amacıyla kullanılacak</w:t>
      </w:r>
    </w:p>
    <w:p w14:paraId="309B56F3" w14:textId="77777777" w:rsidR="000A4A0E" w:rsidRPr="00046047" w:rsidRDefault="000A4A0E" w:rsidP="00D07391">
      <w:pPr>
        <w:numPr>
          <w:ilvl w:val="0"/>
          <w:numId w:val="1"/>
        </w:numPr>
        <w:tabs>
          <w:tab w:val="num" w:pos="284"/>
        </w:tabs>
        <w:spacing w:line="360" w:lineRule="auto"/>
        <w:ind w:left="0" w:right="202" w:firstLine="0"/>
        <w:rPr>
          <w:sz w:val="22"/>
          <w:szCs w:val="22"/>
        </w:rPr>
      </w:pPr>
      <w:r w:rsidRPr="00046047">
        <w:rPr>
          <w:sz w:val="22"/>
          <w:szCs w:val="22"/>
        </w:rPr>
        <w:t>TYT ve AYT’ ye yönelik değişik sorular sınıfa getirilerek çözülecek</w:t>
      </w:r>
    </w:p>
    <w:p w14:paraId="526367AA" w14:textId="77777777" w:rsidR="000A4A0E" w:rsidRPr="00046047" w:rsidRDefault="000A4A0E" w:rsidP="00D07391">
      <w:pPr>
        <w:numPr>
          <w:ilvl w:val="0"/>
          <w:numId w:val="1"/>
        </w:numPr>
        <w:tabs>
          <w:tab w:val="num" w:pos="284"/>
        </w:tabs>
        <w:spacing w:line="360" w:lineRule="auto"/>
        <w:ind w:left="0" w:right="202" w:firstLine="0"/>
        <w:rPr>
          <w:sz w:val="22"/>
          <w:szCs w:val="22"/>
        </w:rPr>
      </w:pPr>
      <w:r w:rsidRPr="00046047">
        <w:rPr>
          <w:sz w:val="22"/>
          <w:szCs w:val="22"/>
        </w:rPr>
        <w:t>Sınav sorularının hazırlanmasında sınıf seviyeleri göz önünde bulundurulacak</w:t>
      </w:r>
    </w:p>
    <w:p w14:paraId="4A8CD839" w14:textId="77777777" w:rsidR="000A4A0E" w:rsidRPr="00046047" w:rsidRDefault="000A4A0E" w:rsidP="00D07391">
      <w:pPr>
        <w:numPr>
          <w:ilvl w:val="0"/>
          <w:numId w:val="1"/>
        </w:numPr>
        <w:tabs>
          <w:tab w:val="num" w:pos="284"/>
        </w:tabs>
        <w:spacing w:line="360" w:lineRule="auto"/>
        <w:ind w:left="0" w:right="202" w:firstLine="0"/>
        <w:rPr>
          <w:sz w:val="22"/>
          <w:szCs w:val="22"/>
        </w:rPr>
      </w:pPr>
      <w:r w:rsidRPr="00046047">
        <w:rPr>
          <w:sz w:val="22"/>
          <w:szCs w:val="22"/>
        </w:rPr>
        <w:t>Öğrenci başarı durumları okul idaresi, veli, öğretmen üçgeni ile takip edilecek</w:t>
      </w:r>
    </w:p>
    <w:p w14:paraId="184FD907" w14:textId="77777777" w:rsidR="000A4A0E" w:rsidRPr="00046047" w:rsidRDefault="000A4A0E" w:rsidP="00D07391">
      <w:pPr>
        <w:numPr>
          <w:ilvl w:val="0"/>
          <w:numId w:val="1"/>
        </w:numPr>
        <w:tabs>
          <w:tab w:val="num" w:pos="284"/>
        </w:tabs>
        <w:spacing w:line="360" w:lineRule="auto"/>
        <w:ind w:left="0" w:right="202" w:firstLine="0"/>
        <w:rPr>
          <w:sz w:val="22"/>
          <w:szCs w:val="22"/>
        </w:rPr>
      </w:pPr>
      <w:r w:rsidRPr="00046047">
        <w:rPr>
          <w:sz w:val="22"/>
          <w:szCs w:val="22"/>
        </w:rPr>
        <w:t>Öğrencilerin yorumlama gücünü artıracak öncüllü sorular hazırlanarak uygulanacak</w:t>
      </w:r>
    </w:p>
    <w:p w14:paraId="4A459E9C" w14:textId="77777777" w:rsidR="000A4A0E" w:rsidRPr="00046047" w:rsidRDefault="000A4A0E" w:rsidP="00D07391">
      <w:pPr>
        <w:numPr>
          <w:ilvl w:val="0"/>
          <w:numId w:val="1"/>
        </w:numPr>
        <w:tabs>
          <w:tab w:val="num" w:pos="284"/>
        </w:tabs>
        <w:spacing w:line="360" w:lineRule="auto"/>
        <w:ind w:left="0" w:right="202" w:firstLine="0"/>
        <w:rPr>
          <w:sz w:val="22"/>
          <w:szCs w:val="22"/>
        </w:rPr>
      </w:pPr>
      <w:r w:rsidRPr="00046047">
        <w:rPr>
          <w:sz w:val="22"/>
          <w:szCs w:val="22"/>
        </w:rPr>
        <w:t>EBA ve OGM materyal içerikleri etkin şekilde kullanılacak</w:t>
      </w:r>
    </w:p>
    <w:p w14:paraId="6BE2A1EF" w14:textId="77777777" w:rsidR="000A4A0E" w:rsidRPr="00046047" w:rsidRDefault="000A4A0E" w:rsidP="00D07391">
      <w:pPr>
        <w:numPr>
          <w:ilvl w:val="0"/>
          <w:numId w:val="1"/>
        </w:numPr>
        <w:tabs>
          <w:tab w:val="num" w:pos="284"/>
        </w:tabs>
        <w:spacing w:line="360" w:lineRule="auto"/>
        <w:ind w:left="0" w:right="202" w:firstLine="0"/>
        <w:rPr>
          <w:sz w:val="22"/>
          <w:szCs w:val="22"/>
        </w:rPr>
      </w:pPr>
      <w:r w:rsidRPr="00046047">
        <w:rPr>
          <w:sz w:val="22"/>
          <w:szCs w:val="22"/>
        </w:rPr>
        <w:t>EBA akademik destek bölümünden hazırlanacak testler pekiştirme amacıyla kullanılacak</w:t>
      </w:r>
    </w:p>
    <w:p w14:paraId="53E57FC2" w14:textId="78A010E3" w:rsidR="00EF78D0" w:rsidRPr="00046047" w:rsidRDefault="000A4A0E" w:rsidP="00D07391">
      <w:pPr>
        <w:numPr>
          <w:ilvl w:val="0"/>
          <w:numId w:val="1"/>
        </w:numPr>
        <w:tabs>
          <w:tab w:val="num" w:pos="284"/>
        </w:tabs>
        <w:spacing w:line="360" w:lineRule="auto"/>
        <w:ind w:left="0" w:right="202" w:firstLine="0"/>
        <w:rPr>
          <w:sz w:val="22"/>
          <w:szCs w:val="22"/>
        </w:rPr>
      </w:pPr>
      <w:r w:rsidRPr="00046047">
        <w:rPr>
          <w:sz w:val="22"/>
          <w:szCs w:val="22"/>
        </w:rPr>
        <w:t>Öğrencilerde girişimcilik ve teknolojik becerilerin geliştirilebilmesi için dijital ortamda ödev hazırlama imkânları sunulacak</w:t>
      </w:r>
      <w:r w:rsidR="001442F4" w:rsidRPr="00046047">
        <w:rPr>
          <w:sz w:val="22"/>
          <w:szCs w:val="22"/>
        </w:rPr>
        <w:t>.</w:t>
      </w:r>
    </w:p>
    <w:p w14:paraId="3F5CD8EA" w14:textId="77777777" w:rsidR="00057025" w:rsidRPr="00046047" w:rsidRDefault="00057025" w:rsidP="00AF53D4">
      <w:pPr>
        <w:ind w:right="202"/>
        <w:rPr>
          <w:sz w:val="22"/>
          <w:szCs w:val="22"/>
        </w:rPr>
      </w:pPr>
    </w:p>
    <w:p w14:paraId="118D7AD8" w14:textId="77777777" w:rsidR="00F62617" w:rsidRPr="00F62617" w:rsidRDefault="00F830F8" w:rsidP="005D63F0">
      <w:pPr>
        <w:pStyle w:val="ListeParagraf"/>
        <w:numPr>
          <w:ilvl w:val="0"/>
          <w:numId w:val="6"/>
        </w:numPr>
        <w:tabs>
          <w:tab w:val="num" w:pos="0"/>
        </w:tabs>
        <w:spacing w:after="0" w:line="360" w:lineRule="auto"/>
        <w:ind w:right="202"/>
        <w:rPr>
          <w:rFonts w:ascii="Times New Roman" w:hAnsi="Times New Roman"/>
        </w:rPr>
      </w:pPr>
      <w:r w:rsidRPr="00046047">
        <w:rPr>
          <w:rFonts w:ascii="Times New Roman" w:hAnsi="Times New Roman"/>
          <w:b/>
          <w:iCs/>
        </w:rPr>
        <w:t>İş sağlığı ve güvenliği tedbirlerinin değerlendirilmesi</w:t>
      </w:r>
      <w:r w:rsidR="00763201">
        <w:rPr>
          <w:rFonts w:ascii="Times New Roman" w:hAnsi="Times New Roman"/>
          <w:b/>
          <w:iCs/>
        </w:rPr>
        <w:t>.</w:t>
      </w:r>
    </w:p>
    <w:p w14:paraId="5AE43365" w14:textId="3FFB4D1A" w:rsidR="00EE0122" w:rsidRPr="00DD0AD6" w:rsidRDefault="00EE0122" w:rsidP="00DD0AD6">
      <w:pPr>
        <w:spacing w:line="360" w:lineRule="auto"/>
        <w:ind w:right="202" w:firstLine="360"/>
        <w:rPr>
          <w:sz w:val="22"/>
          <w:szCs w:val="22"/>
        </w:rPr>
      </w:pPr>
      <w:r>
        <w:t>Eğitim-öğretim faaliyetlerinin güvenli ve sağlıklı bir ortamda sürdürülebilmesi için iş sağlığı ve güvenliği kapsamında alınan tedbirlerin titizlikle uygulanmasının önemli olduğu belirtildi. Dersliklerde ve ortak kullanım alanlarında öğrencilerin güvenliğini tehlikeye düşürebilecek durumlara karşı dikkatli olunması; elektrikli ve teknolojik araçların güvenli kullanılması, geçiş ve tahliye yollarının açık tutulması ve acil durum prosedürlerine uygun hareket edilmesi gerektiği vurgulandı.</w:t>
      </w:r>
      <w:r w:rsidR="00B054B4">
        <w:t xml:space="preserve"> </w:t>
      </w:r>
      <w:r>
        <w:t>Ders ve etkinlikler sırasında tespit edilen risk ve aksaklıkların zamanında okul yönetimine bildirilmesine, öğrencilerin güvenli kullanım ve acil durumlar konusunda bilinçlendirilmesine ve ilgili iş sağlığı ve güvenliği tedbirlerine eksiksiz uyulmasına karar verildi.</w:t>
      </w:r>
    </w:p>
    <w:p w14:paraId="2F59DBA1" w14:textId="77777777" w:rsidR="005748A2" w:rsidRPr="00046047" w:rsidRDefault="005748A2" w:rsidP="00AF53D4">
      <w:pPr>
        <w:tabs>
          <w:tab w:val="num" w:pos="0"/>
        </w:tabs>
        <w:ind w:right="202"/>
        <w:rPr>
          <w:sz w:val="22"/>
          <w:szCs w:val="22"/>
        </w:rPr>
      </w:pPr>
    </w:p>
    <w:p w14:paraId="4536DEC1" w14:textId="77777777" w:rsidR="000A4A0E" w:rsidRPr="00046047" w:rsidRDefault="000A4A0E" w:rsidP="00D07391">
      <w:pPr>
        <w:pStyle w:val="ListeParagraf"/>
        <w:numPr>
          <w:ilvl w:val="0"/>
          <w:numId w:val="6"/>
        </w:numPr>
        <w:spacing w:after="0" w:line="360" w:lineRule="auto"/>
        <w:rPr>
          <w:rFonts w:ascii="Times New Roman" w:hAnsi="Times New Roman"/>
          <w:b/>
          <w:bCs/>
          <w:iCs/>
        </w:rPr>
      </w:pPr>
      <w:r w:rsidRPr="00046047">
        <w:rPr>
          <w:rFonts w:ascii="Times New Roman" w:hAnsi="Times New Roman"/>
          <w:b/>
          <w:color w:val="000000"/>
        </w:rPr>
        <w:t xml:space="preserve"> </w:t>
      </w:r>
      <w:r w:rsidRPr="00046047">
        <w:rPr>
          <w:rFonts w:ascii="Times New Roman" w:hAnsi="Times New Roman"/>
          <w:b/>
          <w:bCs/>
          <w:iCs/>
        </w:rPr>
        <w:t>Rehberlik servisi ve öğrenci velileri ile yapılacak iş birliği esaslarının belirlenmesi.</w:t>
      </w:r>
    </w:p>
    <w:p w14:paraId="63B92BE3" w14:textId="3D0575E4" w:rsidR="007F0B7E" w:rsidRDefault="000A4A0E" w:rsidP="008D623B">
      <w:pPr>
        <w:spacing w:line="360" w:lineRule="auto"/>
        <w:ind w:firstLine="360"/>
        <w:rPr>
          <w:iCs/>
          <w:sz w:val="22"/>
          <w:szCs w:val="22"/>
        </w:rPr>
      </w:pPr>
      <w:r w:rsidRPr="00046047">
        <w:rPr>
          <w:iCs/>
          <w:sz w:val="22"/>
          <w:szCs w:val="22"/>
        </w:rPr>
        <w:t xml:space="preserve">Dersin daha verimli geçmesi için rehberlik servisinden yardım alınması, öğrencilerin verimli ders çalışmaları konusunda bilgilendirilmeleri konusunda rehberlik servisiyle </w:t>
      </w:r>
      <w:proofErr w:type="gramStart"/>
      <w:r w:rsidRPr="00046047">
        <w:rPr>
          <w:iCs/>
          <w:sz w:val="22"/>
          <w:szCs w:val="22"/>
        </w:rPr>
        <w:t>işbirliği</w:t>
      </w:r>
      <w:proofErr w:type="gramEnd"/>
      <w:r w:rsidRPr="00046047">
        <w:rPr>
          <w:iCs/>
          <w:sz w:val="22"/>
          <w:szCs w:val="22"/>
        </w:rPr>
        <w:t xml:space="preserve"> içinde olmanın önemine değinildi. Yardım </w:t>
      </w:r>
      <w:r w:rsidRPr="00046047">
        <w:rPr>
          <w:iCs/>
          <w:sz w:val="22"/>
          <w:szCs w:val="22"/>
        </w:rPr>
        <w:lastRenderedPageBreak/>
        <w:t>istenecek. Ders esnasında dersin huzurunu bozan, performans görevleri yapmayan öğrencilerin velileri ile görüşme kararı alındı.</w:t>
      </w:r>
    </w:p>
    <w:p w14:paraId="33908ADE" w14:textId="77777777" w:rsidR="008D623B" w:rsidRPr="008D623B" w:rsidRDefault="008D623B" w:rsidP="00AF53D4">
      <w:pPr>
        <w:ind w:firstLine="360"/>
        <w:rPr>
          <w:iCs/>
          <w:sz w:val="22"/>
          <w:szCs w:val="22"/>
        </w:rPr>
      </w:pPr>
    </w:p>
    <w:p w14:paraId="5215459C" w14:textId="10BE8A68" w:rsidR="005D4B78" w:rsidRPr="00046047" w:rsidRDefault="005D4B78" w:rsidP="00D07391">
      <w:pPr>
        <w:pStyle w:val="ListeParagraf"/>
        <w:numPr>
          <w:ilvl w:val="0"/>
          <w:numId w:val="6"/>
        </w:numPr>
        <w:tabs>
          <w:tab w:val="num" w:pos="0"/>
        </w:tabs>
        <w:spacing w:after="0" w:line="360" w:lineRule="auto"/>
        <w:ind w:right="202"/>
        <w:jc w:val="both"/>
        <w:rPr>
          <w:rFonts w:ascii="Times New Roman" w:eastAsiaTheme="minorHAnsi" w:hAnsi="Times New Roman"/>
          <w:b/>
          <w:iCs/>
        </w:rPr>
      </w:pPr>
      <w:r w:rsidRPr="00046047">
        <w:rPr>
          <w:rFonts w:ascii="Times New Roman" w:eastAsiaTheme="minorHAnsi" w:hAnsi="Times New Roman"/>
          <w:b/>
          <w:iCs/>
        </w:rPr>
        <w:t>Dilek ve Temenniler.</w:t>
      </w:r>
    </w:p>
    <w:p w14:paraId="151C402A" w14:textId="547E810E" w:rsidR="005D4B78" w:rsidRPr="00046047" w:rsidRDefault="00F2624F" w:rsidP="00D07391">
      <w:pPr>
        <w:spacing w:line="360" w:lineRule="auto"/>
        <w:ind w:firstLine="360"/>
        <w:jc w:val="both"/>
        <w:rPr>
          <w:rFonts w:eastAsiaTheme="minorHAnsi"/>
          <w:bCs/>
          <w:sz w:val="22"/>
          <w:szCs w:val="22"/>
          <w:lang w:eastAsia="en-US"/>
        </w:rPr>
      </w:pPr>
      <w:r w:rsidRPr="00046047">
        <w:rPr>
          <w:rFonts w:eastAsiaTheme="minorHAnsi"/>
          <w:sz w:val="22"/>
          <w:szCs w:val="22"/>
          <w:lang w:eastAsia="en-US"/>
        </w:rPr>
        <w:t>Ceren TOKER, 202</w:t>
      </w:r>
      <w:r w:rsidR="00655186" w:rsidRPr="00046047">
        <w:rPr>
          <w:rFonts w:eastAsiaTheme="minorHAnsi"/>
          <w:sz w:val="22"/>
          <w:szCs w:val="22"/>
          <w:lang w:eastAsia="en-US"/>
        </w:rPr>
        <w:t>6</w:t>
      </w:r>
      <w:r w:rsidRPr="00046047">
        <w:rPr>
          <w:rFonts w:eastAsiaTheme="minorHAnsi"/>
          <w:sz w:val="22"/>
          <w:szCs w:val="22"/>
          <w:lang w:eastAsia="en-US"/>
        </w:rPr>
        <w:t xml:space="preserve"> – 202</w:t>
      </w:r>
      <w:r w:rsidR="00655186" w:rsidRPr="00046047">
        <w:rPr>
          <w:rFonts w:eastAsiaTheme="minorHAnsi"/>
          <w:sz w:val="22"/>
          <w:szCs w:val="22"/>
          <w:lang w:eastAsia="en-US"/>
        </w:rPr>
        <w:t>7</w:t>
      </w:r>
      <w:r w:rsidRPr="00046047">
        <w:rPr>
          <w:rFonts w:eastAsiaTheme="minorHAnsi"/>
          <w:sz w:val="22"/>
          <w:szCs w:val="22"/>
          <w:lang w:eastAsia="en-US"/>
        </w:rPr>
        <w:t xml:space="preserve"> Eğitim – Öğretim yılının hayırlı olması dileğinde bulundu. Zümre başkanı Erdal AYDEMİR de yeni </w:t>
      </w:r>
      <w:r w:rsidR="005D4B78" w:rsidRPr="00046047">
        <w:rPr>
          <w:rFonts w:eastAsiaTheme="minorHAnsi"/>
          <w:sz w:val="22"/>
          <w:szCs w:val="22"/>
          <w:lang w:eastAsia="en-US"/>
        </w:rPr>
        <w:t>Eğitim – Öğretim yılının hayırlı olması temennilerinde bulundu</w:t>
      </w:r>
      <w:r w:rsidRPr="00046047">
        <w:rPr>
          <w:rFonts w:eastAsiaTheme="minorHAnsi"/>
          <w:sz w:val="22"/>
          <w:szCs w:val="22"/>
          <w:lang w:eastAsia="en-US"/>
        </w:rPr>
        <w:t xml:space="preserve"> ve </w:t>
      </w:r>
      <w:r w:rsidR="005D4B78" w:rsidRPr="00046047">
        <w:rPr>
          <w:rFonts w:eastAsiaTheme="minorHAnsi"/>
          <w:sz w:val="22"/>
          <w:szCs w:val="22"/>
          <w:lang w:eastAsia="en-US"/>
        </w:rPr>
        <w:t>temennilerden sonra toplantıya son verdi.</w:t>
      </w:r>
    </w:p>
    <w:p w14:paraId="58BFD954" w14:textId="77777777" w:rsidR="003D392D" w:rsidRPr="00046047" w:rsidRDefault="003D392D" w:rsidP="00D07391">
      <w:pPr>
        <w:pStyle w:val="GvdeMetni3"/>
        <w:spacing w:after="0" w:line="360" w:lineRule="auto"/>
        <w:ind w:right="92"/>
        <w:jc w:val="center"/>
        <w:rPr>
          <w:b/>
          <w:sz w:val="22"/>
          <w:szCs w:val="22"/>
        </w:rPr>
      </w:pPr>
    </w:p>
    <w:p w14:paraId="5301468D" w14:textId="100282E1" w:rsidR="003D392D" w:rsidRPr="00046047" w:rsidRDefault="00F2624F" w:rsidP="00D07391">
      <w:pPr>
        <w:pStyle w:val="Balk4"/>
        <w:spacing w:line="360" w:lineRule="auto"/>
        <w:rPr>
          <w:b w:val="0"/>
          <w:bCs w:val="0"/>
          <w:iCs/>
          <w:sz w:val="22"/>
          <w:szCs w:val="22"/>
          <w:u w:val="none"/>
        </w:rPr>
      </w:pPr>
      <w:r w:rsidRPr="00046047">
        <w:rPr>
          <w:iCs/>
          <w:sz w:val="22"/>
          <w:szCs w:val="22"/>
          <w:u w:val="none"/>
        </w:rPr>
        <w:t>Erdal AYDEMİR</w:t>
      </w:r>
      <w:r w:rsidR="003D392D" w:rsidRPr="00046047">
        <w:rPr>
          <w:iCs/>
          <w:sz w:val="22"/>
          <w:szCs w:val="22"/>
          <w:u w:val="none"/>
        </w:rPr>
        <w:t xml:space="preserve">: </w:t>
      </w:r>
      <w:r w:rsidR="003D392D" w:rsidRPr="00046047">
        <w:rPr>
          <w:b w:val="0"/>
          <w:bCs w:val="0"/>
          <w:iCs/>
          <w:sz w:val="22"/>
          <w:szCs w:val="22"/>
          <w:u w:val="none"/>
        </w:rPr>
        <w:t>.............................. ( Zümre Bşk )</w:t>
      </w:r>
    </w:p>
    <w:p w14:paraId="6E549D82" w14:textId="77777777" w:rsidR="00F2624F" w:rsidRPr="00046047" w:rsidRDefault="00F2624F" w:rsidP="00D07391">
      <w:pPr>
        <w:pStyle w:val="Balk4"/>
        <w:spacing w:line="360" w:lineRule="auto"/>
        <w:rPr>
          <w:iCs/>
          <w:sz w:val="22"/>
          <w:szCs w:val="22"/>
          <w:u w:val="none"/>
        </w:rPr>
      </w:pPr>
    </w:p>
    <w:p w14:paraId="72FC83A9" w14:textId="3AD60E55" w:rsidR="003D392D" w:rsidRPr="00046047" w:rsidRDefault="00F2624F" w:rsidP="00D07391">
      <w:pPr>
        <w:pStyle w:val="Balk4"/>
        <w:spacing w:line="360" w:lineRule="auto"/>
        <w:rPr>
          <w:b w:val="0"/>
          <w:bCs w:val="0"/>
          <w:iCs/>
          <w:sz w:val="22"/>
          <w:szCs w:val="22"/>
          <w:u w:val="none"/>
        </w:rPr>
      </w:pPr>
      <w:r w:rsidRPr="00046047">
        <w:rPr>
          <w:iCs/>
          <w:sz w:val="22"/>
          <w:szCs w:val="22"/>
          <w:u w:val="none"/>
        </w:rPr>
        <w:t xml:space="preserve">Ceren TOKER </w:t>
      </w:r>
      <w:r w:rsidR="003D392D" w:rsidRPr="00046047">
        <w:rPr>
          <w:iCs/>
          <w:sz w:val="22"/>
          <w:szCs w:val="22"/>
          <w:u w:val="none"/>
        </w:rPr>
        <w:t xml:space="preserve">:  </w:t>
      </w:r>
      <w:r w:rsidR="003D392D" w:rsidRPr="00046047">
        <w:rPr>
          <w:b w:val="0"/>
          <w:bCs w:val="0"/>
          <w:iCs/>
          <w:sz w:val="22"/>
          <w:szCs w:val="22"/>
          <w:u w:val="none"/>
        </w:rPr>
        <w:t>..............................</w:t>
      </w:r>
      <w:r w:rsidRPr="00046047">
        <w:rPr>
          <w:b w:val="0"/>
          <w:bCs w:val="0"/>
          <w:iCs/>
          <w:sz w:val="22"/>
          <w:szCs w:val="22"/>
          <w:u w:val="none"/>
        </w:rPr>
        <w:t>....</w:t>
      </w:r>
      <w:r w:rsidR="003D392D" w:rsidRPr="00046047">
        <w:rPr>
          <w:b w:val="0"/>
          <w:bCs w:val="0"/>
          <w:iCs/>
          <w:sz w:val="22"/>
          <w:szCs w:val="22"/>
          <w:u w:val="none"/>
        </w:rPr>
        <w:t xml:space="preserve"> (    Üye    )</w:t>
      </w:r>
    </w:p>
    <w:p w14:paraId="7E63D4C3" w14:textId="77777777" w:rsidR="00922198" w:rsidRPr="00046047" w:rsidRDefault="00922198" w:rsidP="005F2C67">
      <w:pPr>
        <w:spacing w:line="360" w:lineRule="auto"/>
        <w:rPr>
          <w:b/>
          <w:bCs/>
          <w:iCs/>
          <w:sz w:val="22"/>
          <w:szCs w:val="22"/>
        </w:rPr>
      </w:pPr>
    </w:p>
    <w:p w14:paraId="51667D79" w14:textId="77777777" w:rsidR="002959DD" w:rsidRDefault="002959DD" w:rsidP="00D07391">
      <w:pPr>
        <w:spacing w:line="360" w:lineRule="auto"/>
        <w:jc w:val="center"/>
        <w:rPr>
          <w:b/>
          <w:bCs/>
          <w:iCs/>
          <w:sz w:val="22"/>
          <w:szCs w:val="22"/>
        </w:rPr>
      </w:pPr>
    </w:p>
    <w:p w14:paraId="68977370" w14:textId="77777777" w:rsidR="002959DD" w:rsidRDefault="002959DD" w:rsidP="00D07391">
      <w:pPr>
        <w:spacing w:line="360" w:lineRule="auto"/>
        <w:jc w:val="center"/>
        <w:rPr>
          <w:b/>
          <w:bCs/>
          <w:iCs/>
          <w:sz w:val="22"/>
          <w:szCs w:val="22"/>
        </w:rPr>
      </w:pPr>
    </w:p>
    <w:p w14:paraId="3235E0C4" w14:textId="63E879D9" w:rsidR="003D392D" w:rsidRPr="00046047" w:rsidRDefault="003D392D" w:rsidP="00D07391">
      <w:pPr>
        <w:spacing w:line="360" w:lineRule="auto"/>
        <w:jc w:val="center"/>
        <w:rPr>
          <w:b/>
          <w:bCs/>
          <w:iCs/>
          <w:sz w:val="22"/>
          <w:szCs w:val="22"/>
        </w:rPr>
      </w:pPr>
      <w:r w:rsidRPr="00046047">
        <w:rPr>
          <w:b/>
          <w:bCs/>
          <w:iCs/>
          <w:sz w:val="22"/>
          <w:szCs w:val="22"/>
        </w:rPr>
        <w:t>U Y G U N D U R</w:t>
      </w:r>
    </w:p>
    <w:p w14:paraId="57FC96A5" w14:textId="7F462CAD" w:rsidR="003D392D" w:rsidRPr="00046047" w:rsidRDefault="003D392D" w:rsidP="00D07391">
      <w:pPr>
        <w:spacing w:line="360" w:lineRule="auto"/>
        <w:jc w:val="center"/>
        <w:rPr>
          <w:b/>
          <w:bCs/>
          <w:iCs/>
          <w:sz w:val="22"/>
          <w:szCs w:val="22"/>
        </w:rPr>
      </w:pPr>
      <w:r w:rsidRPr="00046047">
        <w:rPr>
          <w:b/>
          <w:bCs/>
          <w:iCs/>
          <w:sz w:val="22"/>
          <w:szCs w:val="22"/>
        </w:rPr>
        <w:t>0</w:t>
      </w:r>
      <w:r w:rsidR="003C705B" w:rsidRPr="00046047">
        <w:rPr>
          <w:b/>
          <w:bCs/>
          <w:iCs/>
          <w:sz w:val="22"/>
          <w:szCs w:val="22"/>
        </w:rPr>
        <w:t>2</w:t>
      </w:r>
      <w:r w:rsidRPr="00046047">
        <w:rPr>
          <w:b/>
          <w:bCs/>
          <w:iCs/>
          <w:sz w:val="22"/>
          <w:szCs w:val="22"/>
        </w:rPr>
        <w:t>.09.202</w:t>
      </w:r>
      <w:r w:rsidR="00D57263" w:rsidRPr="00046047">
        <w:rPr>
          <w:b/>
          <w:bCs/>
          <w:iCs/>
          <w:sz w:val="22"/>
          <w:szCs w:val="22"/>
        </w:rPr>
        <w:t>6</w:t>
      </w:r>
    </w:p>
    <w:p w14:paraId="102C10CF" w14:textId="77777777" w:rsidR="003D392D" w:rsidRDefault="003D392D" w:rsidP="00D07391">
      <w:pPr>
        <w:spacing w:line="360" w:lineRule="auto"/>
        <w:jc w:val="center"/>
        <w:rPr>
          <w:b/>
          <w:bCs/>
          <w:iCs/>
          <w:sz w:val="22"/>
          <w:szCs w:val="22"/>
        </w:rPr>
      </w:pPr>
    </w:p>
    <w:p w14:paraId="1A168345" w14:textId="77777777" w:rsidR="00EA684D" w:rsidRPr="00046047" w:rsidRDefault="00EA684D" w:rsidP="00D07391">
      <w:pPr>
        <w:spacing w:line="360" w:lineRule="auto"/>
        <w:jc w:val="center"/>
        <w:rPr>
          <w:b/>
          <w:bCs/>
          <w:iCs/>
          <w:sz w:val="22"/>
          <w:szCs w:val="22"/>
        </w:rPr>
      </w:pPr>
    </w:p>
    <w:p w14:paraId="5EA7D2EF" w14:textId="7E205A22" w:rsidR="003E5D7C" w:rsidRPr="00046047" w:rsidRDefault="00885E63" w:rsidP="00D07391">
      <w:pPr>
        <w:spacing w:line="360" w:lineRule="auto"/>
        <w:jc w:val="center"/>
        <w:rPr>
          <w:b/>
          <w:bCs/>
          <w:iCs/>
          <w:sz w:val="22"/>
          <w:szCs w:val="22"/>
        </w:rPr>
      </w:pPr>
      <w:r w:rsidRPr="00046047">
        <w:rPr>
          <w:b/>
          <w:bCs/>
          <w:iCs/>
          <w:sz w:val="22"/>
          <w:szCs w:val="22"/>
        </w:rPr>
        <w:t>Fırat ESEN</w:t>
      </w:r>
    </w:p>
    <w:p w14:paraId="67E05E6D" w14:textId="13A3721C" w:rsidR="003C705B" w:rsidRPr="00046047" w:rsidRDefault="003C705B" w:rsidP="00D07391">
      <w:pPr>
        <w:spacing w:line="360" w:lineRule="auto"/>
        <w:jc w:val="center"/>
        <w:rPr>
          <w:b/>
          <w:bCs/>
          <w:iCs/>
          <w:sz w:val="22"/>
          <w:szCs w:val="22"/>
        </w:rPr>
      </w:pPr>
      <w:r w:rsidRPr="00046047">
        <w:rPr>
          <w:b/>
          <w:bCs/>
          <w:iCs/>
          <w:sz w:val="22"/>
          <w:szCs w:val="22"/>
        </w:rPr>
        <w:t>Okul Müdürü</w:t>
      </w:r>
    </w:p>
    <w:sectPr w:rsidR="003C705B" w:rsidRPr="00046047" w:rsidSect="00C65712">
      <w:pgSz w:w="11906" w:h="16838"/>
      <w:pgMar w:top="709" w:right="707" w:bottom="568" w:left="851" w:header="708" w:footer="708" w:gutter="0"/>
      <w:pgBorders w:offsetFrom="page">
        <w:top w:val="thinThickSmallGap" w:sz="24" w:space="24" w:color="B2A1C7" w:themeColor="accent4" w:themeTint="99"/>
        <w:left w:val="thinThickSmallGap" w:sz="24" w:space="24" w:color="B2A1C7" w:themeColor="accent4" w:themeTint="99"/>
        <w:bottom w:val="thickThinSmallGap" w:sz="24" w:space="24" w:color="B2A1C7" w:themeColor="accent4" w:themeTint="99"/>
        <w:right w:val="thickThinSmallGap" w:sz="24" w:space="24" w:color="B2A1C7" w:themeColor="accent4" w:themeTint="99"/>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A80CE" w14:textId="77777777" w:rsidR="00082079" w:rsidRDefault="00082079" w:rsidP="006D5E41">
      <w:r>
        <w:separator/>
      </w:r>
    </w:p>
  </w:endnote>
  <w:endnote w:type="continuationSeparator" w:id="0">
    <w:p w14:paraId="13BAE4C0" w14:textId="77777777" w:rsidR="00082079" w:rsidRDefault="00082079" w:rsidP="006D5E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11E90" w14:textId="77777777" w:rsidR="00082079" w:rsidRDefault="00082079" w:rsidP="006D5E41">
      <w:r>
        <w:separator/>
      </w:r>
    </w:p>
  </w:footnote>
  <w:footnote w:type="continuationSeparator" w:id="0">
    <w:p w14:paraId="60EB9146" w14:textId="77777777" w:rsidR="00082079" w:rsidRDefault="00082079" w:rsidP="006D5E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C653F"/>
    <w:multiLevelType w:val="hybridMultilevel"/>
    <w:tmpl w:val="F064CE28"/>
    <w:lvl w:ilvl="0" w:tplc="96C8ED28">
      <w:start w:val="1"/>
      <w:numFmt w:val="decimal"/>
      <w:lvlText w:val="%1."/>
      <w:lvlJc w:val="left"/>
      <w:pPr>
        <w:ind w:left="720" w:hanging="360"/>
      </w:pPr>
      <w:rPr>
        <w:b/>
        <w:bCs w:val="0"/>
        <w:color w:val="auto"/>
      </w:rPr>
    </w:lvl>
    <w:lvl w:ilvl="1" w:tplc="22989970">
      <w:start w:val="1"/>
      <w:numFmt w:val="decimal"/>
      <w:lvlText w:val="%2)"/>
      <w:lvlJc w:val="left"/>
      <w:pPr>
        <w:ind w:left="1440" w:hanging="360"/>
      </w:pPr>
      <w:rPr>
        <w:rFonts w:eastAsia="Times New Roman" w:hint="default"/>
        <w:color w:val="000000"/>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DA330FE"/>
    <w:multiLevelType w:val="hybridMultilevel"/>
    <w:tmpl w:val="787E0BF0"/>
    <w:lvl w:ilvl="0" w:tplc="FFFFFFFF">
      <w:start w:val="1"/>
      <w:numFmt w:val="decimal"/>
      <w:lvlText w:val="%1."/>
      <w:lvlJc w:val="left"/>
      <w:pPr>
        <w:ind w:left="360" w:hanging="360"/>
      </w:pPr>
      <w:rPr>
        <w:b/>
        <w:bCs w:val="0"/>
        <w:color w:val="auto"/>
      </w:rPr>
    </w:lvl>
    <w:lvl w:ilvl="1" w:tplc="041F000F">
      <w:start w:val="1"/>
      <w:numFmt w:val="decimal"/>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0917F8B"/>
    <w:multiLevelType w:val="hybridMultilevel"/>
    <w:tmpl w:val="48648A4A"/>
    <w:lvl w:ilvl="0" w:tplc="B0CCFFF0">
      <w:start w:val="1"/>
      <w:numFmt w:val="decimal"/>
      <w:lvlText w:val="%1."/>
      <w:lvlJc w:val="left"/>
      <w:pPr>
        <w:ind w:left="1440" w:hanging="360"/>
      </w:pPr>
      <w:rPr>
        <w:rFonts w:ascii="Times New Roman" w:eastAsia="Times New Roman" w:hAnsi="Times New Roman" w:cs="Times New Roman"/>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 w15:restartNumberingAfterBreak="0">
    <w:nsid w:val="2D6C5726"/>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606731"/>
    <w:multiLevelType w:val="hybridMultilevel"/>
    <w:tmpl w:val="26526136"/>
    <w:lvl w:ilvl="0" w:tplc="041F000D">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2FEC34C6"/>
    <w:multiLevelType w:val="multilevel"/>
    <w:tmpl w:val="B960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E366D2"/>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7B17C7"/>
    <w:multiLevelType w:val="hybridMultilevel"/>
    <w:tmpl w:val="B14057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3391CB4"/>
    <w:multiLevelType w:val="hybridMultilevel"/>
    <w:tmpl w:val="9D8EBE7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7DF61933"/>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E13510"/>
    <w:multiLevelType w:val="hybridMultilevel"/>
    <w:tmpl w:val="BEECDBC2"/>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3427580">
    <w:abstractNumId w:val="4"/>
  </w:num>
  <w:num w:numId="2" w16cid:durableId="1481969706">
    <w:abstractNumId w:val="8"/>
  </w:num>
  <w:num w:numId="3" w16cid:durableId="1600942370">
    <w:abstractNumId w:val="2"/>
  </w:num>
  <w:num w:numId="4" w16cid:durableId="1391811141">
    <w:abstractNumId w:val="7"/>
  </w:num>
  <w:num w:numId="5" w16cid:durableId="1892496360">
    <w:abstractNumId w:val="0"/>
  </w:num>
  <w:num w:numId="6" w16cid:durableId="846945155">
    <w:abstractNumId w:val="1"/>
  </w:num>
  <w:num w:numId="7" w16cid:durableId="159780430">
    <w:abstractNumId w:val="10"/>
  </w:num>
  <w:num w:numId="8" w16cid:durableId="1550923034">
    <w:abstractNumId w:val="5"/>
  </w:num>
  <w:num w:numId="9" w16cid:durableId="2111125766">
    <w:abstractNumId w:val="9"/>
  </w:num>
  <w:num w:numId="10" w16cid:durableId="1673296589">
    <w:abstractNumId w:val="6"/>
  </w:num>
  <w:num w:numId="11" w16cid:durableId="189032127">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020"/>
    <w:rsid w:val="00000926"/>
    <w:rsid w:val="00000AC7"/>
    <w:rsid w:val="00001E85"/>
    <w:rsid w:val="00007B51"/>
    <w:rsid w:val="00010DE8"/>
    <w:rsid w:val="00014589"/>
    <w:rsid w:val="00016397"/>
    <w:rsid w:val="00021A32"/>
    <w:rsid w:val="0003235C"/>
    <w:rsid w:val="000365AE"/>
    <w:rsid w:val="0004389A"/>
    <w:rsid w:val="00046047"/>
    <w:rsid w:val="00047F65"/>
    <w:rsid w:val="00051D78"/>
    <w:rsid w:val="00056075"/>
    <w:rsid w:val="00057025"/>
    <w:rsid w:val="000615F3"/>
    <w:rsid w:val="00062BCD"/>
    <w:rsid w:val="00072F15"/>
    <w:rsid w:val="00075597"/>
    <w:rsid w:val="00080263"/>
    <w:rsid w:val="000817CA"/>
    <w:rsid w:val="00082079"/>
    <w:rsid w:val="00082785"/>
    <w:rsid w:val="00082B97"/>
    <w:rsid w:val="0008567B"/>
    <w:rsid w:val="00087A62"/>
    <w:rsid w:val="000900DE"/>
    <w:rsid w:val="000910E3"/>
    <w:rsid w:val="000A4A0E"/>
    <w:rsid w:val="000B0239"/>
    <w:rsid w:val="000B05C4"/>
    <w:rsid w:val="000B237E"/>
    <w:rsid w:val="000B29FD"/>
    <w:rsid w:val="000C270E"/>
    <w:rsid w:val="000D0E50"/>
    <w:rsid w:val="000D6F18"/>
    <w:rsid w:val="000E0B6D"/>
    <w:rsid w:val="000F2EED"/>
    <w:rsid w:val="000F3F51"/>
    <w:rsid w:val="000F50C7"/>
    <w:rsid w:val="000F599D"/>
    <w:rsid w:val="000F612D"/>
    <w:rsid w:val="001034B2"/>
    <w:rsid w:val="00111C5A"/>
    <w:rsid w:val="00116013"/>
    <w:rsid w:val="0011644B"/>
    <w:rsid w:val="001177CE"/>
    <w:rsid w:val="00131090"/>
    <w:rsid w:val="00131F38"/>
    <w:rsid w:val="001442F4"/>
    <w:rsid w:val="00145F05"/>
    <w:rsid w:val="00150B89"/>
    <w:rsid w:val="001511EC"/>
    <w:rsid w:val="0015348E"/>
    <w:rsid w:val="00157A6B"/>
    <w:rsid w:val="00161458"/>
    <w:rsid w:val="001628B3"/>
    <w:rsid w:val="00164DF1"/>
    <w:rsid w:val="001667AE"/>
    <w:rsid w:val="00170FA5"/>
    <w:rsid w:val="00174206"/>
    <w:rsid w:val="00177B9D"/>
    <w:rsid w:val="001827EB"/>
    <w:rsid w:val="001922F6"/>
    <w:rsid w:val="00196456"/>
    <w:rsid w:val="001A4991"/>
    <w:rsid w:val="001A798A"/>
    <w:rsid w:val="001A7EC3"/>
    <w:rsid w:val="001B0EAA"/>
    <w:rsid w:val="001B14E3"/>
    <w:rsid w:val="001B3BCE"/>
    <w:rsid w:val="001B48E4"/>
    <w:rsid w:val="001B5F86"/>
    <w:rsid w:val="001B7AB6"/>
    <w:rsid w:val="001D46AD"/>
    <w:rsid w:val="001D5CD5"/>
    <w:rsid w:val="001F348B"/>
    <w:rsid w:val="001F6133"/>
    <w:rsid w:val="00206FCE"/>
    <w:rsid w:val="002074A3"/>
    <w:rsid w:val="00212F45"/>
    <w:rsid w:val="00214A43"/>
    <w:rsid w:val="00216990"/>
    <w:rsid w:val="0023006F"/>
    <w:rsid w:val="00231498"/>
    <w:rsid w:val="00237C0C"/>
    <w:rsid w:val="002456D1"/>
    <w:rsid w:val="00246D4F"/>
    <w:rsid w:val="00254702"/>
    <w:rsid w:val="00267412"/>
    <w:rsid w:val="00267B8A"/>
    <w:rsid w:val="00272006"/>
    <w:rsid w:val="002762E9"/>
    <w:rsid w:val="00280462"/>
    <w:rsid w:val="00286503"/>
    <w:rsid w:val="00290B23"/>
    <w:rsid w:val="00291434"/>
    <w:rsid w:val="002959DD"/>
    <w:rsid w:val="002A1B3E"/>
    <w:rsid w:val="002A607F"/>
    <w:rsid w:val="002B23AE"/>
    <w:rsid w:val="002B269D"/>
    <w:rsid w:val="002B4F38"/>
    <w:rsid w:val="002B7016"/>
    <w:rsid w:val="002C04A0"/>
    <w:rsid w:val="002D73B5"/>
    <w:rsid w:val="002E5332"/>
    <w:rsid w:val="002F3D8D"/>
    <w:rsid w:val="002F6992"/>
    <w:rsid w:val="0030334B"/>
    <w:rsid w:val="00304CC9"/>
    <w:rsid w:val="00307189"/>
    <w:rsid w:val="003143D1"/>
    <w:rsid w:val="00346A43"/>
    <w:rsid w:val="0035501B"/>
    <w:rsid w:val="003610CA"/>
    <w:rsid w:val="0037161C"/>
    <w:rsid w:val="003805AB"/>
    <w:rsid w:val="003817C0"/>
    <w:rsid w:val="0038180B"/>
    <w:rsid w:val="00386750"/>
    <w:rsid w:val="00392D81"/>
    <w:rsid w:val="00393B05"/>
    <w:rsid w:val="003A39CA"/>
    <w:rsid w:val="003A6A89"/>
    <w:rsid w:val="003C705B"/>
    <w:rsid w:val="003D392D"/>
    <w:rsid w:val="003E4568"/>
    <w:rsid w:val="003E5D7C"/>
    <w:rsid w:val="003F6AB3"/>
    <w:rsid w:val="0041248A"/>
    <w:rsid w:val="00413F3F"/>
    <w:rsid w:val="004149F2"/>
    <w:rsid w:val="00424528"/>
    <w:rsid w:val="0042636A"/>
    <w:rsid w:val="00433C4C"/>
    <w:rsid w:val="00436351"/>
    <w:rsid w:val="00445F55"/>
    <w:rsid w:val="00454418"/>
    <w:rsid w:val="0045635E"/>
    <w:rsid w:val="00456AE2"/>
    <w:rsid w:val="00457A0E"/>
    <w:rsid w:val="00457DC9"/>
    <w:rsid w:val="00464F75"/>
    <w:rsid w:val="0047062E"/>
    <w:rsid w:val="00470833"/>
    <w:rsid w:val="00482D1A"/>
    <w:rsid w:val="00484375"/>
    <w:rsid w:val="00484B3F"/>
    <w:rsid w:val="00485F90"/>
    <w:rsid w:val="0049287E"/>
    <w:rsid w:val="004A00C5"/>
    <w:rsid w:val="004A0168"/>
    <w:rsid w:val="004B4D02"/>
    <w:rsid w:val="004B6E7B"/>
    <w:rsid w:val="004C35AF"/>
    <w:rsid w:val="004C4766"/>
    <w:rsid w:val="004D0D7C"/>
    <w:rsid w:val="004D7F2D"/>
    <w:rsid w:val="004E18A7"/>
    <w:rsid w:val="004F0026"/>
    <w:rsid w:val="0051087B"/>
    <w:rsid w:val="005142BA"/>
    <w:rsid w:val="005217FE"/>
    <w:rsid w:val="005263C2"/>
    <w:rsid w:val="005302E9"/>
    <w:rsid w:val="00535499"/>
    <w:rsid w:val="00551136"/>
    <w:rsid w:val="00563304"/>
    <w:rsid w:val="00572BD2"/>
    <w:rsid w:val="005748A2"/>
    <w:rsid w:val="00577456"/>
    <w:rsid w:val="005861DB"/>
    <w:rsid w:val="00592756"/>
    <w:rsid w:val="00594A36"/>
    <w:rsid w:val="005A7DDA"/>
    <w:rsid w:val="005B172E"/>
    <w:rsid w:val="005B66A2"/>
    <w:rsid w:val="005C0F8F"/>
    <w:rsid w:val="005C2573"/>
    <w:rsid w:val="005C50AB"/>
    <w:rsid w:val="005C591E"/>
    <w:rsid w:val="005C5A13"/>
    <w:rsid w:val="005D4B78"/>
    <w:rsid w:val="005D63F0"/>
    <w:rsid w:val="005D660A"/>
    <w:rsid w:val="005D67E4"/>
    <w:rsid w:val="005E5332"/>
    <w:rsid w:val="005E6F5D"/>
    <w:rsid w:val="005F2C67"/>
    <w:rsid w:val="005F2D2D"/>
    <w:rsid w:val="005F34A5"/>
    <w:rsid w:val="005F7DEF"/>
    <w:rsid w:val="006021DA"/>
    <w:rsid w:val="00602B58"/>
    <w:rsid w:val="00612175"/>
    <w:rsid w:val="00613124"/>
    <w:rsid w:val="006163D2"/>
    <w:rsid w:val="006249BD"/>
    <w:rsid w:val="00632B02"/>
    <w:rsid w:val="00634C02"/>
    <w:rsid w:val="00637E8B"/>
    <w:rsid w:val="0064643B"/>
    <w:rsid w:val="006531DB"/>
    <w:rsid w:val="00653D02"/>
    <w:rsid w:val="00655186"/>
    <w:rsid w:val="00667D86"/>
    <w:rsid w:val="00671483"/>
    <w:rsid w:val="00681CF6"/>
    <w:rsid w:val="00683641"/>
    <w:rsid w:val="00685718"/>
    <w:rsid w:val="00685986"/>
    <w:rsid w:val="006A02CF"/>
    <w:rsid w:val="006A5399"/>
    <w:rsid w:val="006A7A94"/>
    <w:rsid w:val="006B1E05"/>
    <w:rsid w:val="006B399F"/>
    <w:rsid w:val="006D005E"/>
    <w:rsid w:val="006D5E41"/>
    <w:rsid w:val="006D6436"/>
    <w:rsid w:val="006E35EE"/>
    <w:rsid w:val="006E38FA"/>
    <w:rsid w:val="006E608E"/>
    <w:rsid w:val="006E687C"/>
    <w:rsid w:val="006F427C"/>
    <w:rsid w:val="006F4504"/>
    <w:rsid w:val="006F4DEC"/>
    <w:rsid w:val="007040FF"/>
    <w:rsid w:val="007057CB"/>
    <w:rsid w:val="0072373C"/>
    <w:rsid w:val="00735EC5"/>
    <w:rsid w:val="00736A96"/>
    <w:rsid w:val="00745030"/>
    <w:rsid w:val="00745544"/>
    <w:rsid w:val="007500BB"/>
    <w:rsid w:val="00750E49"/>
    <w:rsid w:val="0075156E"/>
    <w:rsid w:val="00763201"/>
    <w:rsid w:val="00763CD8"/>
    <w:rsid w:val="007736C6"/>
    <w:rsid w:val="00792047"/>
    <w:rsid w:val="0079204A"/>
    <w:rsid w:val="00793FF8"/>
    <w:rsid w:val="00796714"/>
    <w:rsid w:val="007A2DD6"/>
    <w:rsid w:val="007B7640"/>
    <w:rsid w:val="007B775C"/>
    <w:rsid w:val="007D78BC"/>
    <w:rsid w:val="007E22BA"/>
    <w:rsid w:val="007F0B7E"/>
    <w:rsid w:val="008003DD"/>
    <w:rsid w:val="00804F6E"/>
    <w:rsid w:val="00810685"/>
    <w:rsid w:val="00812304"/>
    <w:rsid w:val="00816EA2"/>
    <w:rsid w:val="00823E3B"/>
    <w:rsid w:val="00823F3D"/>
    <w:rsid w:val="0082632A"/>
    <w:rsid w:val="00832FD2"/>
    <w:rsid w:val="008331E8"/>
    <w:rsid w:val="00834730"/>
    <w:rsid w:val="00835F18"/>
    <w:rsid w:val="0085051A"/>
    <w:rsid w:val="0085273B"/>
    <w:rsid w:val="0085593D"/>
    <w:rsid w:val="00857974"/>
    <w:rsid w:val="00857ECC"/>
    <w:rsid w:val="00872FF5"/>
    <w:rsid w:val="008760F3"/>
    <w:rsid w:val="0088378E"/>
    <w:rsid w:val="00885E63"/>
    <w:rsid w:val="0088673C"/>
    <w:rsid w:val="008929F7"/>
    <w:rsid w:val="008B01B5"/>
    <w:rsid w:val="008B19FF"/>
    <w:rsid w:val="008B3418"/>
    <w:rsid w:val="008B3D31"/>
    <w:rsid w:val="008B5ADC"/>
    <w:rsid w:val="008B7FDB"/>
    <w:rsid w:val="008C54B7"/>
    <w:rsid w:val="008D4E99"/>
    <w:rsid w:val="008D623B"/>
    <w:rsid w:val="008D6AEC"/>
    <w:rsid w:val="008F46F8"/>
    <w:rsid w:val="008F606A"/>
    <w:rsid w:val="008F606B"/>
    <w:rsid w:val="00902B0A"/>
    <w:rsid w:val="009129F0"/>
    <w:rsid w:val="00922198"/>
    <w:rsid w:val="00927286"/>
    <w:rsid w:val="0093001E"/>
    <w:rsid w:val="009412FE"/>
    <w:rsid w:val="009418AC"/>
    <w:rsid w:val="00951C9F"/>
    <w:rsid w:val="00957AA2"/>
    <w:rsid w:val="00966CC5"/>
    <w:rsid w:val="0097107A"/>
    <w:rsid w:val="00972D56"/>
    <w:rsid w:val="00974380"/>
    <w:rsid w:val="00985164"/>
    <w:rsid w:val="00985FC1"/>
    <w:rsid w:val="00990C9F"/>
    <w:rsid w:val="0099420E"/>
    <w:rsid w:val="009A1827"/>
    <w:rsid w:val="009A5079"/>
    <w:rsid w:val="009A5E36"/>
    <w:rsid w:val="009A76DE"/>
    <w:rsid w:val="009B2F21"/>
    <w:rsid w:val="009B324D"/>
    <w:rsid w:val="009B4E5D"/>
    <w:rsid w:val="009C5E54"/>
    <w:rsid w:val="009C766F"/>
    <w:rsid w:val="009D1B2C"/>
    <w:rsid w:val="009D5E32"/>
    <w:rsid w:val="009E0ED3"/>
    <w:rsid w:val="009E3BB8"/>
    <w:rsid w:val="009E4020"/>
    <w:rsid w:val="009E4691"/>
    <w:rsid w:val="009E47C8"/>
    <w:rsid w:val="009F5095"/>
    <w:rsid w:val="009F733C"/>
    <w:rsid w:val="00A03589"/>
    <w:rsid w:val="00A043D6"/>
    <w:rsid w:val="00A04C1E"/>
    <w:rsid w:val="00A050A1"/>
    <w:rsid w:val="00A07938"/>
    <w:rsid w:val="00A10846"/>
    <w:rsid w:val="00A14668"/>
    <w:rsid w:val="00A16119"/>
    <w:rsid w:val="00A241D3"/>
    <w:rsid w:val="00A244AD"/>
    <w:rsid w:val="00A25C30"/>
    <w:rsid w:val="00A34F39"/>
    <w:rsid w:val="00A35132"/>
    <w:rsid w:val="00A42473"/>
    <w:rsid w:val="00A4686B"/>
    <w:rsid w:val="00A5618E"/>
    <w:rsid w:val="00A7759A"/>
    <w:rsid w:val="00A843AC"/>
    <w:rsid w:val="00A87AFE"/>
    <w:rsid w:val="00A9260B"/>
    <w:rsid w:val="00A96F14"/>
    <w:rsid w:val="00A97825"/>
    <w:rsid w:val="00A97ED7"/>
    <w:rsid w:val="00AC4B9C"/>
    <w:rsid w:val="00AC7AC7"/>
    <w:rsid w:val="00AD464E"/>
    <w:rsid w:val="00AD6BD5"/>
    <w:rsid w:val="00AE31F2"/>
    <w:rsid w:val="00AE4DEF"/>
    <w:rsid w:val="00AF14A0"/>
    <w:rsid w:val="00AF3945"/>
    <w:rsid w:val="00AF5248"/>
    <w:rsid w:val="00AF53D4"/>
    <w:rsid w:val="00AF5B1B"/>
    <w:rsid w:val="00B054B4"/>
    <w:rsid w:val="00B14D5C"/>
    <w:rsid w:val="00B206B6"/>
    <w:rsid w:val="00B21317"/>
    <w:rsid w:val="00B3081F"/>
    <w:rsid w:val="00B30FFA"/>
    <w:rsid w:val="00B34440"/>
    <w:rsid w:val="00B43BDE"/>
    <w:rsid w:val="00B54F94"/>
    <w:rsid w:val="00B55445"/>
    <w:rsid w:val="00B56C35"/>
    <w:rsid w:val="00B606AD"/>
    <w:rsid w:val="00B62750"/>
    <w:rsid w:val="00B769B1"/>
    <w:rsid w:val="00B779A7"/>
    <w:rsid w:val="00B828EE"/>
    <w:rsid w:val="00B8481F"/>
    <w:rsid w:val="00B854BA"/>
    <w:rsid w:val="00B8647B"/>
    <w:rsid w:val="00B86CAA"/>
    <w:rsid w:val="00B90164"/>
    <w:rsid w:val="00B92C71"/>
    <w:rsid w:val="00B95F54"/>
    <w:rsid w:val="00BA093E"/>
    <w:rsid w:val="00BA656C"/>
    <w:rsid w:val="00BA72C9"/>
    <w:rsid w:val="00BB7A02"/>
    <w:rsid w:val="00BC397F"/>
    <w:rsid w:val="00BC39D8"/>
    <w:rsid w:val="00BD3B31"/>
    <w:rsid w:val="00BE2D7A"/>
    <w:rsid w:val="00BE3F45"/>
    <w:rsid w:val="00BE446F"/>
    <w:rsid w:val="00BE4C02"/>
    <w:rsid w:val="00BF4E33"/>
    <w:rsid w:val="00BF79BF"/>
    <w:rsid w:val="00C00DC4"/>
    <w:rsid w:val="00C16708"/>
    <w:rsid w:val="00C17370"/>
    <w:rsid w:val="00C174D4"/>
    <w:rsid w:val="00C22DE4"/>
    <w:rsid w:val="00C27C2E"/>
    <w:rsid w:val="00C27CDE"/>
    <w:rsid w:val="00C33769"/>
    <w:rsid w:val="00C35ACC"/>
    <w:rsid w:val="00C37234"/>
    <w:rsid w:val="00C55134"/>
    <w:rsid w:val="00C63A4D"/>
    <w:rsid w:val="00C65712"/>
    <w:rsid w:val="00C72AE9"/>
    <w:rsid w:val="00C81DB2"/>
    <w:rsid w:val="00C87525"/>
    <w:rsid w:val="00C95483"/>
    <w:rsid w:val="00CA00B5"/>
    <w:rsid w:val="00CA3AF7"/>
    <w:rsid w:val="00CA4813"/>
    <w:rsid w:val="00CB0749"/>
    <w:rsid w:val="00CB0BFA"/>
    <w:rsid w:val="00CB32A2"/>
    <w:rsid w:val="00CB60EA"/>
    <w:rsid w:val="00CC224F"/>
    <w:rsid w:val="00CC30AF"/>
    <w:rsid w:val="00CC5128"/>
    <w:rsid w:val="00CC6842"/>
    <w:rsid w:val="00CD1101"/>
    <w:rsid w:val="00CD28B9"/>
    <w:rsid w:val="00CE2ADF"/>
    <w:rsid w:val="00CF61FF"/>
    <w:rsid w:val="00D03787"/>
    <w:rsid w:val="00D07391"/>
    <w:rsid w:val="00D079D7"/>
    <w:rsid w:val="00D10981"/>
    <w:rsid w:val="00D15917"/>
    <w:rsid w:val="00D1775F"/>
    <w:rsid w:val="00D22F47"/>
    <w:rsid w:val="00D23919"/>
    <w:rsid w:val="00D2406E"/>
    <w:rsid w:val="00D25F96"/>
    <w:rsid w:val="00D35AE8"/>
    <w:rsid w:val="00D41F0C"/>
    <w:rsid w:val="00D43773"/>
    <w:rsid w:val="00D44F7D"/>
    <w:rsid w:val="00D44FB1"/>
    <w:rsid w:val="00D536F9"/>
    <w:rsid w:val="00D57263"/>
    <w:rsid w:val="00D60C12"/>
    <w:rsid w:val="00D60E5D"/>
    <w:rsid w:val="00D61FB3"/>
    <w:rsid w:val="00D62603"/>
    <w:rsid w:val="00D73EF8"/>
    <w:rsid w:val="00D77715"/>
    <w:rsid w:val="00D84DE9"/>
    <w:rsid w:val="00D926FF"/>
    <w:rsid w:val="00D94F13"/>
    <w:rsid w:val="00DA0E74"/>
    <w:rsid w:val="00DA54F5"/>
    <w:rsid w:val="00DA69D9"/>
    <w:rsid w:val="00DB0AD3"/>
    <w:rsid w:val="00DB4B90"/>
    <w:rsid w:val="00DB6022"/>
    <w:rsid w:val="00DD0AD6"/>
    <w:rsid w:val="00DD374A"/>
    <w:rsid w:val="00DE1F9F"/>
    <w:rsid w:val="00DF4B71"/>
    <w:rsid w:val="00E01672"/>
    <w:rsid w:val="00E0547D"/>
    <w:rsid w:val="00E05AF5"/>
    <w:rsid w:val="00E074F8"/>
    <w:rsid w:val="00E07765"/>
    <w:rsid w:val="00E12EF9"/>
    <w:rsid w:val="00E14BD2"/>
    <w:rsid w:val="00E17665"/>
    <w:rsid w:val="00E27A40"/>
    <w:rsid w:val="00E35986"/>
    <w:rsid w:val="00E36475"/>
    <w:rsid w:val="00E40504"/>
    <w:rsid w:val="00E524DB"/>
    <w:rsid w:val="00E548A4"/>
    <w:rsid w:val="00E63356"/>
    <w:rsid w:val="00E654F3"/>
    <w:rsid w:val="00E7785D"/>
    <w:rsid w:val="00E8069B"/>
    <w:rsid w:val="00E80BC7"/>
    <w:rsid w:val="00E81F0B"/>
    <w:rsid w:val="00E839FA"/>
    <w:rsid w:val="00E942C7"/>
    <w:rsid w:val="00EA1B45"/>
    <w:rsid w:val="00EA4CF7"/>
    <w:rsid w:val="00EA5737"/>
    <w:rsid w:val="00EA684D"/>
    <w:rsid w:val="00EB2974"/>
    <w:rsid w:val="00EB75D0"/>
    <w:rsid w:val="00EC123A"/>
    <w:rsid w:val="00EC441F"/>
    <w:rsid w:val="00EE0122"/>
    <w:rsid w:val="00EF01CD"/>
    <w:rsid w:val="00EF3275"/>
    <w:rsid w:val="00EF4EFD"/>
    <w:rsid w:val="00EF78D0"/>
    <w:rsid w:val="00F01F49"/>
    <w:rsid w:val="00F04D31"/>
    <w:rsid w:val="00F07461"/>
    <w:rsid w:val="00F1679C"/>
    <w:rsid w:val="00F244C4"/>
    <w:rsid w:val="00F2624F"/>
    <w:rsid w:val="00F309C3"/>
    <w:rsid w:val="00F31181"/>
    <w:rsid w:val="00F31936"/>
    <w:rsid w:val="00F3294A"/>
    <w:rsid w:val="00F403D1"/>
    <w:rsid w:val="00F42B1B"/>
    <w:rsid w:val="00F47BA3"/>
    <w:rsid w:val="00F5200D"/>
    <w:rsid w:val="00F54182"/>
    <w:rsid w:val="00F5617F"/>
    <w:rsid w:val="00F57EDA"/>
    <w:rsid w:val="00F6167B"/>
    <w:rsid w:val="00F62617"/>
    <w:rsid w:val="00F66583"/>
    <w:rsid w:val="00F73498"/>
    <w:rsid w:val="00F74137"/>
    <w:rsid w:val="00F748AA"/>
    <w:rsid w:val="00F771DD"/>
    <w:rsid w:val="00F80CA4"/>
    <w:rsid w:val="00F830F8"/>
    <w:rsid w:val="00F83AD9"/>
    <w:rsid w:val="00F8780F"/>
    <w:rsid w:val="00F90A37"/>
    <w:rsid w:val="00F92599"/>
    <w:rsid w:val="00F95743"/>
    <w:rsid w:val="00F97009"/>
    <w:rsid w:val="00FA0440"/>
    <w:rsid w:val="00FA180F"/>
    <w:rsid w:val="00FA6B16"/>
    <w:rsid w:val="00FB083F"/>
    <w:rsid w:val="00FB2F14"/>
    <w:rsid w:val="00FB5121"/>
    <w:rsid w:val="00FB74B7"/>
    <w:rsid w:val="00FC2DD7"/>
    <w:rsid w:val="00FC71FA"/>
    <w:rsid w:val="00FC7B35"/>
    <w:rsid w:val="00FD2664"/>
    <w:rsid w:val="00FD3A48"/>
    <w:rsid w:val="00FD5B21"/>
    <w:rsid w:val="00FE3893"/>
    <w:rsid w:val="00FE3D27"/>
    <w:rsid w:val="00FF19E7"/>
    <w:rsid w:val="00FF757F"/>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729DA"/>
  <w15:docId w15:val="{62214E67-7D57-4066-BD50-914764FCC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F05"/>
    <w:pPr>
      <w:spacing w:after="0" w:line="240" w:lineRule="auto"/>
    </w:pPr>
    <w:rPr>
      <w:rFonts w:ascii="Times New Roman" w:eastAsiaTheme="minorEastAsia" w:hAnsi="Times New Roman" w:cs="Times New Roman"/>
      <w:sz w:val="24"/>
      <w:szCs w:val="24"/>
      <w:lang w:eastAsia="tr-TR"/>
    </w:rPr>
  </w:style>
  <w:style w:type="paragraph" w:styleId="Balk1">
    <w:name w:val="heading 1"/>
    <w:basedOn w:val="Normal"/>
    <w:next w:val="Normal"/>
    <w:link w:val="Balk1Char"/>
    <w:uiPriority w:val="9"/>
    <w:qFormat/>
    <w:rsid w:val="006D5E41"/>
    <w:pPr>
      <w:keepNext/>
      <w:tabs>
        <w:tab w:val="left" w:pos="567"/>
        <w:tab w:val="left" w:pos="1276"/>
      </w:tabs>
      <w:jc w:val="center"/>
      <w:outlineLvl w:val="0"/>
    </w:pPr>
    <w:rPr>
      <w:rFonts w:eastAsia="Arial Unicode MS"/>
      <w:b/>
      <w:color w:val="0000FF"/>
      <w:szCs w:val="20"/>
    </w:rPr>
  </w:style>
  <w:style w:type="paragraph" w:styleId="Balk2">
    <w:name w:val="heading 2"/>
    <w:basedOn w:val="Normal"/>
    <w:next w:val="Normal"/>
    <w:link w:val="Balk2Char"/>
    <w:uiPriority w:val="9"/>
    <w:qFormat/>
    <w:rsid w:val="006D5E41"/>
    <w:pPr>
      <w:keepNext/>
      <w:tabs>
        <w:tab w:val="left" w:pos="567"/>
        <w:tab w:val="left" w:pos="1276"/>
      </w:tabs>
      <w:jc w:val="both"/>
      <w:outlineLvl w:val="1"/>
    </w:pPr>
    <w:rPr>
      <w:rFonts w:ascii="Arial" w:eastAsia="Arial Unicode MS" w:hAnsi="Arial"/>
      <w:color w:val="0000FF"/>
      <w:szCs w:val="20"/>
    </w:rPr>
  </w:style>
  <w:style w:type="paragraph" w:styleId="Balk3">
    <w:name w:val="heading 3"/>
    <w:basedOn w:val="Normal"/>
    <w:next w:val="Normal"/>
    <w:link w:val="Balk3Char"/>
    <w:uiPriority w:val="9"/>
    <w:qFormat/>
    <w:rsid w:val="006D5E41"/>
    <w:pPr>
      <w:keepNext/>
      <w:tabs>
        <w:tab w:val="left" w:pos="567"/>
        <w:tab w:val="left" w:pos="1276"/>
      </w:tabs>
      <w:outlineLvl w:val="2"/>
    </w:pPr>
    <w:rPr>
      <w:rFonts w:ascii="Arial" w:eastAsia="Arial Unicode MS" w:hAnsi="Arial"/>
      <w:color w:val="0000FF"/>
      <w:szCs w:val="20"/>
    </w:rPr>
  </w:style>
  <w:style w:type="paragraph" w:styleId="Balk4">
    <w:name w:val="heading 4"/>
    <w:basedOn w:val="Normal"/>
    <w:next w:val="Normal"/>
    <w:link w:val="Balk4Char"/>
    <w:qFormat/>
    <w:rsid w:val="006D5E41"/>
    <w:pPr>
      <w:keepNext/>
      <w:jc w:val="both"/>
      <w:outlineLvl w:val="3"/>
    </w:pPr>
    <w:rPr>
      <w:b/>
      <w:bCs/>
      <w:u w:val="single"/>
    </w:rPr>
  </w:style>
  <w:style w:type="paragraph" w:styleId="Balk5">
    <w:name w:val="heading 5"/>
    <w:basedOn w:val="Normal"/>
    <w:next w:val="Normal"/>
    <w:link w:val="Balk5Char"/>
    <w:qFormat/>
    <w:rsid w:val="006D5E41"/>
    <w:pPr>
      <w:keepNext/>
      <w:ind w:firstLine="708"/>
      <w:jc w:val="both"/>
      <w:outlineLvl w:val="4"/>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D5E41"/>
    <w:rPr>
      <w:rFonts w:ascii="Times New Roman" w:eastAsia="Arial Unicode MS" w:hAnsi="Times New Roman" w:cs="Times New Roman"/>
      <w:b/>
      <w:color w:val="0000FF"/>
      <w:sz w:val="24"/>
      <w:szCs w:val="20"/>
      <w:lang w:eastAsia="tr-TR"/>
    </w:rPr>
  </w:style>
  <w:style w:type="character" w:customStyle="1" w:styleId="Balk2Char">
    <w:name w:val="Başlık 2 Char"/>
    <w:basedOn w:val="VarsaylanParagrafYazTipi"/>
    <w:link w:val="Balk2"/>
    <w:uiPriority w:val="9"/>
    <w:rsid w:val="006D5E41"/>
    <w:rPr>
      <w:rFonts w:ascii="Arial" w:eastAsia="Arial Unicode MS" w:hAnsi="Arial" w:cs="Times New Roman"/>
      <w:color w:val="0000FF"/>
      <w:sz w:val="24"/>
      <w:szCs w:val="20"/>
      <w:lang w:eastAsia="tr-TR"/>
    </w:rPr>
  </w:style>
  <w:style w:type="character" w:customStyle="1" w:styleId="Balk3Char">
    <w:name w:val="Başlık 3 Char"/>
    <w:basedOn w:val="VarsaylanParagrafYazTipi"/>
    <w:link w:val="Balk3"/>
    <w:uiPriority w:val="9"/>
    <w:rsid w:val="006D5E41"/>
    <w:rPr>
      <w:rFonts w:ascii="Arial" w:eastAsia="Arial Unicode MS" w:hAnsi="Arial" w:cs="Times New Roman"/>
      <w:color w:val="0000FF"/>
      <w:sz w:val="24"/>
      <w:szCs w:val="20"/>
      <w:lang w:eastAsia="tr-TR"/>
    </w:rPr>
  </w:style>
  <w:style w:type="character" w:customStyle="1" w:styleId="Balk4Char">
    <w:name w:val="Başlık 4 Char"/>
    <w:basedOn w:val="VarsaylanParagrafYazTipi"/>
    <w:link w:val="Balk4"/>
    <w:rsid w:val="006D5E41"/>
    <w:rPr>
      <w:rFonts w:ascii="Times New Roman" w:eastAsia="Times New Roman" w:hAnsi="Times New Roman" w:cs="Times New Roman"/>
      <w:b/>
      <w:bCs/>
      <w:sz w:val="24"/>
      <w:szCs w:val="24"/>
      <w:u w:val="single"/>
      <w:lang w:eastAsia="tr-TR"/>
    </w:rPr>
  </w:style>
  <w:style w:type="character" w:customStyle="1" w:styleId="Balk5Char">
    <w:name w:val="Başlık 5 Char"/>
    <w:basedOn w:val="VarsaylanParagrafYazTipi"/>
    <w:link w:val="Balk5"/>
    <w:rsid w:val="006D5E41"/>
    <w:rPr>
      <w:rFonts w:ascii="Times New Roman" w:eastAsia="Times New Roman" w:hAnsi="Times New Roman" w:cs="Times New Roman"/>
      <w:b/>
      <w:bCs/>
      <w:sz w:val="24"/>
      <w:szCs w:val="24"/>
      <w:lang w:eastAsia="tr-TR"/>
    </w:rPr>
  </w:style>
  <w:style w:type="numbering" w:customStyle="1" w:styleId="ListeYok1">
    <w:name w:val="Liste Yok1"/>
    <w:next w:val="ListeYok"/>
    <w:uiPriority w:val="99"/>
    <w:semiHidden/>
    <w:unhideWhenUsed/>
    <w:rsid w:val="006D5E41"/>
  </w:style>
  <w:style w:type="paragraph" w:styleId="stBilgi">
    <w:name w:val="header"/>
    <w:basedOn w:val="Normal"/>
    <w:link w:val="stBilgiChar"/>
    <w:uiPriority w:val="99"/>
    <w:rsid w:val="006D5E41"/>
    <w:pPr>
      <w:tabs>
        <w:tab w:val="center" w:pos="4536"/>
        <w:tab w:val="right" w:pos="9072"/>
      </w:tabs>
    </w:pPr>
  </w:style>
  <w:style w:type="character" w:customStyle="1" w:styleId="stBilgiChar">
    <w:name w:val="Üst Bilgi Char"/>
    <w:basedOn w:val="VarsaylanParagrafYazTipi"/>
    <w:link w:val="stBilgi"/>
    <w:uiPriority w:val="99"/>
    <w:rsid w:val="006D5E41"/>
    <w:rPr>
      <w:rFonts w:ascii="Times New Roman" w:eastAsia="Times New Roman" w:hAnsi="Times New Roman" w:cs="Times New Roman"/>
      <w:sz w:val="24"/>
      <w:szCs w:val="24"/>
    </w:rPr>
  </w:style>
  <w:style w:type="paragraph" w:styleId="AltBilgi">
    <w:name w:val="footer"/>
    <w:aliases w:val=" Char Char Char"/>
    <w:basedOn w:val="Normal"/>
    <w:link w:val="AltBilgiChar"/>
    <w:uiPriority w:val="99"/>
    <w:rsid w:val="006D5E41"/>
    <w:pPr>
      <w:tabs>
        <w:tab w:val="center" w:pos="4536"/>
        <w:tab w:val="right" w:pos="9072"/>
      </w:tabs>
    </w:pPr>
  </w:style>
  <w:style w:type="character" w:customStyle="1" w:styleId="AltBilgiChar">
    <w:name w:val="Alt Bilgi Char"/>
    <w:aliases w:val=" Char Char Char Char"/>
    <w:basedOn w:val="VarsaylanParagrafYazTipi"/>
    <w:link w:val="AltBilgi"/>
    <w:uiPriority w:val="99"/>
    <w:rsid w:val="006D5E41"/>
    <w:rPr>
      <w:rFonts w:ascii="Times New Roman" w:eastAsia="Times New Roman" w:hAnsi="Times New Roman" w:cs="Times New Roman"/>
      <w:sz w:val="24"/>
      <w:szCs w:val="24"/>
    </w:rPr>
  </w:style>
  <w:style w:type="table" w:styleId="TabloKlavuzu">
    <w:name w:val="Table Grid"/>
    <w:basedOn w:val="NormalTablo"/>
    <w:rsid w:val="006D5E41"/>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6D5E41"/>
    <w:rPr>
      <w:color w:val="0000FF"/>
      <w:u w:val="single"/>
    </w:rPr>
  </w:style>
  <w:style w:type="character" w:styleId="zlenenKpr">
    <w:name w:val="FollowedHyperlink"/>
    <w:rsid w:val="006D5E41"/>
    <w:rPr>
      <w:color w:val="800080"/>
      <w:u w:val="single"/>
    </w:rPr>
  </w:style>
  <w:style w:type="paragraph" w:customStyle="1" w:styleId="xl22">
    <w:name w:val="xl22"/>
    <w:basedOn w:val="Normal"/>
    <w:rsid w:val="006D5E4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al"/>
    <w:rsid w:val="006D5E41"/>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style>
  <w:style w:type="paragraph" w:customStyle="1" w:styleId="xl24">
    <w:name w:val="xl24"/>
    <w:basedOn w:val="Normal"/>
    <w:rsid w:val="006D5E41"/>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25">
    <w:name w:val="xl25"/>
    <w:basedOn w:val="Normal"/>
    <w:rsid w:val="006D5E41"/>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style>
  <w:style w:type="paragraph" w:customStyle="1" w:styleId="xl26">
    <w:name w:val="xl26"/>
    <w:basedOn w:val="Normal"/>
    <w:rsid w:val="006D5E41"/>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27">
    <w:name w:val="xl27"/>
    <w:basedOn w:val="Normal"/>
    <w:rsid w:val="006D5E41"/>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28">
    <w:name w:val="xl28"/>
    <w:basedOn w:val="Normal"/>
    <w:rsid w:val="006D5E41"/>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9">
    <w:name w:val="xl29"/>
    <w:basedOn w:val="Normal"/>
    <w:rsid w:val="006D5E41"/>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pPr>
  </w:style>
  <w:style w:type="paragraph" w:customStyle="1" w:styleId="xl30">
    <w:name w:val="xl30"/>
    <w:basedOn w:val="Normal"/>
    <w:rsid w:val="006D5E41"/>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31">
    <w:name w:val="xl31"/>
    <w:basedOn w:val="Normal"/>
    <w:rsid w:val="006D5E41"/>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32">
    <w:name w:val="xl32"/>
    <w:basedOn w:val="Normal"/>
    <w:rsid w:val="006D5E41"/>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33">
    <w:name w:val="xl33"/>
    <w:basedOn w:val="Normal"/>
    <w:rsid w:val="006D5E41"/>
    <w:pPr>
      <w:pBdr>
        <w:top w:val="single" w:sz="4" w:space="0" w:color="auto"/>
        <w:left w:val="single" w:sz="4" w:space="0" w:color="auto"/>
        <w:bottom w:val="single" w:sz="4" w:space="0" w:color="auto"/>
        <w:right w:val="single" w:sz="8" w:space="0" w:color="auto"/>
      </w:pBdr>
      <w:shd w:val="clear" w:color="auto" w:fill="FF9900"/>
      <w:spacing w:before="100" w:beforeAutospacing="1" w:after="100" w:afterAutospacing="1"/>
    </w:pPr>
  </w:style>
  <w:style w:type="paragraph" w:customStyle="1" w:styleId="xl34">
    <w:name w:val="xl34"/>
    <w:basedOn w:val="Normal"/>
    <w:rsid w:val="006D5E41"/>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35">
    <w:name w:val="xl35"/>
    <w:basedOn w:val="Normal"/>
    <w:rsid w:val="006D5E41"/>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36">
    <w:name w:val="xl36"/>
    <w:basedOn w:val="Normal"/>
    <w:rsid w:val="006D5E41"/>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37">
    <w:name w:val="xl37"/>
    <w:basedOn w:val="Normal"/>
    <w:rsid w:val="006D5E41"/>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38">
    <w:name w:val="xl38"/>
    <w:basedOn w:val="Normal"/>
    <w:rsid w:val="006D5E41"/>
    <w:pPr>
      <w:pBdr>
        <w:top w:val="single" w:sz="4" w:space="0" w:color="auto"/>
        <w:left w:val="single" w:sz="8" w:space="0" w:color="auto"/>
        <w:bottom w:val="single" w:sz="4" w:space="0" w:color="auto"/>
        <w:right w:val="single" w:sz="4" w:space="0" w:color="auto"/>
      </w:pBdr>
      <w:shd w:val="clear" w:color="auto" w:fill="CCFFFF"/>
      <w:spacing w:before="100" w:beforeAutospacing="1" w:after="100" w:afterAutospacing="1"/>
    </w:pPr>
  </w:style>
  <w:style w:type="paragraph" w:customStyle="1" w:styleId="xl39">
    <w:name w:val="xl39"/>
    <w:basedOn w:val="Normal"/>
    <w:rsid w:val="006D5E41"/>
    <w:pPr>
      <w:pBdr>
        <w:top w:val="single" w:sz="4" w:space="0" w:color="auto"/>
        <w:left w:val="single" w:sz="4" w:space="0" w:color="auto"/>
        <w:bottom w:val="single" w:sz="4" w:space="0" w:color="auto"/>
        <w:right w:val="single" w:sz="8" w:space="0" w:color="auto"/>
      </w:pBdr>
      <w:shd w:val="clear" w:color="auto" w:fill="3366FF"/>
      <w:spacing w:before="100" w:beforeAutospacing="1" w:after="100" w:afterAutospacing="1"/>
    </w:pPr>
  </w:style>
  <w:style w:type="paragraph" w:customStyle="1" w:styleId="xl40">
    <w:name w:val="xl40"/>
    <w:basedOn w:val="Normal"/>
    <w:rsid w:val="006D5E41"/>
    <w:pPr>
      <w:pBdr>
        <w:top w:val="single" w:sz="8" w:space="0" w:color="auto"/>
        <w:left w:val="single" w:sz="4" w:space="0" w:color="auto"/>
        <w:bottom w:val="single" w:sz="4" w:space="0" w:color="auto"/>
        <w:right w:val="single" w:sz="8" w:space="0" w:color="auto"/>
      </w:pBdr>
      <w:shd w:val="clear" w:color="auto" w:fill="3366FF"/>
      <w:spacing w:before="100" w:beforeAutospacing="1" w:after="100" w:afterAutospacing="1"/>
    </w:pPr>
  </w:style>
  <w:style w:type="paragraph" w:customStyle="1" w:styleId="xl41">
    <w:name w:val="xl41"/>
    <w:basedOn w:val="Normal"/>
    <w:rsid w:val="006D5E41"/>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42">
    <w:name w:val="xl42"/>
    <w:basedOn w:val="Normal"/>
    <w:rsid w:val="006D5E41"/>
    <w:pPr>
      <w:pBdr>
        <w:top w:val="single" w:sz="8" w:space="0" w:color="auto"/>
        <w:left w:val="single" w:sz="8" w:space="0" w:color="auto"/>
        <w:bottom w:val="single" w:sz="4" w:space="0" w:color="auto"/>
      </w:pBdr>
      <w:spacing w:before="100" w:beforeAutospacing="1" w:after="100" w:afterAutospacing="1"/>
    </w:pPr>
  </w:style>
  <w:style w:type="paragraph" w:customStyle="1" w:styleId="xl43">
    <w:name w:val="xl43"/>
    <w:basedOn w:val="Normal"/>
    <w:rsid w:val="006D5E41"/>
    <w:pPr>
      <w:pBdr>
        <w:top w:val="single" w:sz="4" w:space="0" w:color="auto"/>
        <w:left w:val="single" w:sz="8" w:space="0" w:color="auto"/>
        <w:bottom w:val="single" w:sz="4" w:space="0" w:color="auto"/>
      </w:pBdr>
      <w:spacing w:before="100" w:beforeAutospacing="1" w:after="100" w:afterAutospacing="1"/>
    </w:pPr>
  </w:style>
  <w:style w:type="paragraph" w:customStyle="1" w:styleId="xl44">
    <w:name w:val="xl44"/>
    <w:basedOn w:val="Normal"/>
    <w:rsid w:val="006D5E41"/>
    <w:pPr>
      <w:pBdr>
        <w:top w:val="single" w:sz="4" w:space="0" w:color="auto"/>
        <w:left w:val="single" w:sz="8" w:space="0" w:color="auto"/>
        <w:bottom w:val="single" w:sz="8" w:space="0" w:color="auto"/>
      </w:pBdr>
      <w:spacing w:before="100" w:beforeAutospacing="1" w:after="100" w:afterAutospacing="1"/>
    </w:pPr>
  </w:style>
  <w:style w:type="paragraph" w:customStyle="1" w:styleId="xl45">
    <w:name w:val="xl45"/>
    <w:basedOn w:val="Normal"/>
    <w:rsid w:val="006D5E41"/>
    <w:pPr>
      <w:pBdr>
        <w:top w:val="single" w:sz="8" w:space="0" w:color="auto"/>
        <w:left w:val="single" w:sz="4" w:space="0" w:color="auto"/>
        <w:bottom w:val="single" w:sz="4" w:space="0" w:color="auto"/>
        <w:right w:val="single" w:sz="8" w:space="0" w:color="auto"/>
      </w:pBdr>
      <w:shd w:val="clear" w:color="auto" w:fill="CC99FF"/>
      <w:spacing w:before="100" w:beforeAutospacing="1" w:after="100" w:afterAutospacing="1"/>
    </w:pPr>
  </w:style>
  <w:style w:type="paragraph" w:customStyle="1" w:styleId="xl46">
    <w:name w:val="xl46"/>
    <w:basedOn w:val="Normal"/>
    <w:rsid w:val="006D5E41"/>
    <w:pPr>
      <w:pBdr>
        <w:top w:val="single" w:sz="4" w:space="0" w:color="auto"/>
        <w:left w:val="single" w:sz="4" w:space="0" w:color="auto"/>
        <w:bottom w:val="single" w:sz="4" w:space="0" w:color="auto"/>
        <w:right w:val="single" w:sz="8" w:space="0" w:color="auto"/>
      </w:pBdr>
      <w:shd w:val="clear" w:color="auto" w:fill="CC99FF"/>
      <w:spacing w:before="100" w:beforeAutospacing="1" w:after="100" w:afterAutospacing="1"/>
    </w:pPr>
  </w:style>
  <w:style w:type="paragraph" w:customStyle="1" w:styleId="xl47">
    <w:name w:val="xl47"/>
    <w:basedOn w:val="Normal"/>
    <w:rsid w:val="006D5E41"/>
    <w:pPr>
      <w:pBdr>
        <w:top w:val="single" w:sz="4" w:space="0" w:color="auto"/>
        <w:left w:val="single" w:sz="4" w:space="0" w:color="auto"/>
        <w:bottom w:val="single" w:sz="4" w:space="0" w:color="auto"/>
        <w:right w:val="single" w:sz="8" w:space="0" w:color="auto"/>
      </w:pBdr>
      <w:shd w:val="clear" w:color="auto" w:fill="3366FF"/>
      <w:spacing w:before="100" w:beforeAutospacing="1" w:after="100" w:afterAutospacing="1"/>
    </w:pPr>
  </w:style>
  <w:style w:type="paragraph" w:customStyle="1" w:styleId="xl48">
    <w:name w:val="xl48"/>
    <w:basedOn w:val="Normal"/>
    <w:rsid w:val="006D5E41"/>
    <w:pPr>
      <w:pBdr>
        <w:top w:val="single" w:sz="4" w:space="0" w:color="auto"/>
        <w:left w:val="single" w:sz="8" w:space="0" w:color="auto"/>
        <w:bottom w:val="single" w:sz="4" w:space="0" w:color="auto"/>
        <w:right w:val="single" w:sz="4" w:space="0" w:color="auto"/>
      </w:pBdr>
      <w:shd w:val="clear" w:color="auto" w:fill="FF00FF"/>
      <w:spacing w:before="100" w:beforeAutospacing="1" w:after="100" w:afterAutospacing="1"/>
    </w:pPr>
  </w:style>
  <w:style w:type="paragraph" w:customStyle="1" w:styleId="xl49">
    <w:name w:val="xl49"/>
    <w:basedOn w:val="Normal"/>
    <w:rsid w:val="006D5E41"/>
    <w:pPr>
      <w:pBdr>
        <w:top w:val="single" w:sz="4" w:space="0" w:color="auto"/>
        <w:left w:val="single" w:sz="8" w:space="0" w:color="auto"/>
        <w:bottom w:val="single" w:sz="4" w:space="0" w:color="auto"/>
      </w:pBdr>
      <w:shd w:val="clear" w:color="auto" w:fill="CCFFFF"/>
      <w:spacing w:before="100" w:beforeAutospacing="1" w:after="100" w:afterAutospacing="1"/>
    </w:pPr>
  </w:style>
  <w:style w:type="paragraph" w:customStyle="1" w:styleId="xl50">
    <w:name w:val="xl50"/>
    <w:basedOn w:val="Normal"/>
    <w:rsid w:val="006D5E41"/>
    <w:pPr>
      <w:pBdr>
        <w:top w:val="single" w:sz="8" w:space="0" w:color="auto"/>
        <w:left w:val="single" w:sz="8" w:space="0" w:color="auto"/>
        <w:bottom w:val="single" w:sz="4" w:space="0" w:color="auto"/>
        <w:right w:val="single" w:sz="4" w:space="0" w:color="auto"/>
      </w:pBdr>
      <w:shd w:val="clear" w:color="auto" w:fill="99CCFF"/>
      <w:spacing w:before="100" w:beforeAutospacing="1" w:after="100" w:afterAutospacing="1"/>
    </w:pPr>
  </w:style>
  <w:style w:type="paragraph" w:customStyle="1" w:styleId="xl51">
    <w:name w:val="xl51"/>
    <w:basedOn w:val="Normal"/>
    <w:rsid w:val="006D5E41"/>
    <w:pPr>
      <w:pBdr>
        <w:top w:val="single" w:sz="4" w:space="0" w:color="auto"/>
        <w:left w:val="single" w:sz="8" w:space="0" w:color="auto"/>
        <w:bottom w:val="single" w:sz="4" w:space="0" w:color="auto"/>
        <w:right w:val="single" w:sz="4" w:space="0" w:color="auto"/>
      </w:pBdr>
      <w:shd w:val="clear" w:color="auto" w:fill="99CCFF"/>
      <w:spacing w:before="100" w:beforeAutospacing="1" w:after="100" w:afterAutospacing="1"/>
    </w:pPr>
  </w:style>
  <w:style w:type="paragraph" w:customStyle="1" w:styleId="xl52">
    <w:name w:val="xl52"/>
    <w:basedOn w:val="Normal"/>
    <w:rsid w:val="006D5E41"/>
    <w:pPr>
      <w:pBdr>
        <w:top w:val="single" w:sz="4" w:space="0" w:color="auto"/>
        <w:left w:val="single" w:sz="8" w:space="0" w:color="auto"/>
        <w:bottom w:val="single" w:sz="4" w:space="0" w:color="auto"/>
        <w:right w:val="single" w:sz="4" w:space="0" w:color="auto"/>
      </w:pBdr>
      <w:shd w:val="clear" w:color="auto" w:fill="3366FF"/>
      <w:spacing w:before="100" w:beforeAutospacing="1" w:after="100" w:afterAutospacing="1"/>
    </w:pPr>
  </w:style>
  <w:style w:type="paragraph" w:customStyle="1" w:styleId="xl53">
    <w:name w:val="xl53"/>
    <w:basedOn w:val="Normal"/>
    <w:rsid w:val="006D5E41"/>
    <w:pPr>
      <w:pBdr>
        <w:top w:val="single" w:sz="8"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54">
    <w:name w:val="xl54"/>
    <w:basedOn w:val="Normal"/>
    <w:rsid w:val="006D5E41"/>
    <w:pPr>
      <w:pBdr>
        <w:top w:val="single" w:sz="8" w:space="0" w:color="auto"/>
        <w:left w:val="single" w:sz="4" w:space="0" w:color="auto"/>
        <w:bottom w:val="single" w:sz="4" w:space="0" w:color="auto"/>
        <w:right w:val="single" w:sz="8" w:space="0" w:color="auto"/>
      </w:pBdr>
      <w:shd w:val="clear" w:color="auto" w:fill="00FF00"/>
      <w:spacing w:before="100" w:beforeAutospacing="1" w:after="100" w:afterAutospacing="1"/>
    </w:pPr>
  </w:style>
  <w:style w:type="paragraph" w:customStyle="1" w:styleId="xl55">
    <w:name w:val="xl55"/>
    <w:basedOn w:val="Normal"/>
    <w:rsid w:val="006D5E41"/>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style>
  <w:style w:type="paragraph" w:customStyle="1" w:styleId="xl56">
    <w:name w:val="xl56"/>
    <w:basedOn w:val="Normal"/>
    <w:rsid w:val="006D5E41"/>
    <w:pPr>
      <w:pBdr>
        <w:top w:val="single" w:sz="4" w:space="0" w:color="auto"/>
        <w:left w:val="single" w:sz="4" w:space="0" w:color="auto"/>
        <w:bottom w:val="single" w:sz="4" w:space="0" w:color="auto"/>
        <w:right w:val="single" w:sz="8" w:space="0" w:color="auto"/>
      </w:pBdr>
      <w:shd w:val="clear" w:color="auto" w:fill="00FF00"/>
      <w:spacing w:before="100" w:beforeAutospacing="1" w:after="100" w:afterAutospacing="1"/>
    </w:pPr>
  </w:style>
  <w:style w:type="paragraph" w:customStyle="1" w:styleId="xl57">
    <w:name w:val="xl57"/>
    <w:basedOn w:val="Normal"/>
    <w:rsid w:val="006D5E41"/>
    <w:pPr>
      <w:pBdr>
        <w:top w:val="single" w:sz="8" w:space="0" w:color="auto"/>
        <w:left w:val="single" w:sz="4" w:space="0" w:color="auto"/>
        <w:bottom w:val="single" w:sz="4" w:space="0" w:color="auto"/>
        <w:right w:val="single" w:sz="8" w:space="0" w:color="auto"/>
      </w:pBdr>
      <w:shd w:val="clear" w:color="auto" w:fill="993300"/>
      <w:spacing w:before="100" w:beforeAutospacing="1" w:after="100" w:afterAutospacing="1"/>
    </w:pPr>
    <w:rPr>
      <w:color w:val="FFFFFF"/>
    </w:rPr>
  </w:style>
  <w:style w:type="paragraph" w:customStyle="1" w:styleId="xl58">
    <w:name w:val="xl58"/>
    <w:basedOn w:val="Normal"/>
    <w:rsid w:val="006D5E41"/>
    <w:pPr>
      <w:pBdr>
        <w:top w:val="single" w:sz="4" w:space="0" w:color="auto"/>
        <w:left w:val="single" w:sz="4" w:space="0" w:color="auto"/>
        <w:bottom w:val="single" w:sz="4" w:space="0" w:color="auto"/>
        <w:right w:val="single" w:sz="8" w:space="0" w:color="auto"/>
      </w:pBdr>
      <w:shd w:val="clear" w:color="auto" w:fill="993300"/>
      <w:spacing w:before="100" w:beforeAutospacing="1" w:after="100" w:afterAutospacing="1"/>
    </w:pPr>
    <w:rPr>
      <w:color w:val="FFFFFF"/>
    </w:rPr>
  </w:style>
  <w:style w:type="paragraph" w:customStyle="1" w:styleId="xl59">
    <w:name w:val="xl59"/>
    <w:basedOn w:val="Normal"/>
    <w:rsid w:val="006D5E41"/>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pPr>
  </w:style>
  <w:style w:type="paragraph" w:customStyle="1" w:styleId="xl60">
    <w:name w:val="xl60"/>
    <w:basedOn w:val="Normal"/>
    <w:rsid w:val="006D5E41"/>
    <w:pPr>
      <w:pBdr>
        <w:top w:val="single" w:sz="4" w:space="0" w:color="auto"/>
        <w:left w:val="single" w:sz="4" w:space="0" w:color="auto"/>
        <w:bottom w:val="single" w:sz="4" w:space="0" w:color="auto"/>
        <w:right w:val="single" w:sz="8" w:space="0" w:color="auto"/>
      </w:pBdr>
      <w:spacing w:before="100" w:beforeAutospacing="1" w:after="100" w:afterAutospacing="1"/>
    </w:pPr>
    <w:rPr>
      <w:color w:val="FFFFFF"/>
    </w:rPr>
  </w:style>
  <w:style w:type="paragraph" w:customStyle="1" w:styleId="xl61">
    <w:name w:val="xl61"/>
    <w:basedOn w:val="Normal"/>
    <w:rsid w:val="006D5E41"/>
    <w:pPr>
      <w:pBdr>
        <w:top w:val="single" w:sz="4" w:space="0" w:color="auto"/>
        <w:bottom w:val="single" w:sz="4" w:space="0" w:color="auto"/>
        <w:right w:val="single" w:sz="4" w:space="0" w:color="auto"/>
      </w:pBdr>
      <w:spacing w:before="100" w:beforeAutospacing="1" w:after="100" w:afterAutospacing="1"/>
    </w:pPr>
  </w:style>
  <w:style w:type="paragraph" w:customStyle="1" w:styleId="xl62">
    <w:name w:val="xl62"/>
    <w:basedOn w:val="Normal"/>
    <w:rsid w:val="006D5E41"/>
    <w:pPr>
      <w:pBdr>
        <w:top w:val="single" w:sz="4" w:space="0" w:color="auto"/>
        <w:bottom w:val="single" w:sz="8" w:space="0" w:color="auto"/>
        <w:right w:val="single" w:sz="4" w:space="0" w:color="auto"/>
      </w:pBdr>
      <w:spacing w:before="100" w:beforeAutospacing="1" w:after="100" w:afterAutospacing="1"/>
    </w:pPr>
  </w:style>
  <w:style w:type="paragraph" w:customStyle="1" w:styleId="xl63">
    <w:name w:val="xl63"/>
    <w:basedOn w:val="Normal"/>
    <w:rsid w:val="006D5E41"/>
    <w:pPr>
      <w:pBdr>
        <w:top w:val="single" w:sz="8" w:space="0" w:color="auto"/>
        <w:bottom w:val="single" w:sz="4" w:space="0" w:color="auto"/>
        <w:right w:val="single" w:sz="4" w:space="0" w:color="auto"/>
      </w:pBdr>
      <w:shd w:val="clear" w:color="auto" w:fill="99CCFF"/>
      <w:spacing w:before="100" w:beforeAutospacing="1" w:after="100" w:afterAutospacing="1"/>
    </w:pPr>
  </w:style>
  <w:style w:type="paragraph" w:customStyle="1" w:styleId="xl64">
    <w:name w:val="xl64"/>
    <w:basedOn w:val="Normal"/>
    <w:rsid w:val="006D5E41"/>
    <w:pPr>
      <w:pBdr>
        <w:top w:val="single" w:sz="4" w:space="0" w:color="auto"/>
        <w:bottom w:val="single" w:sz="4" w:space="0" w:color="auto"/>
        <w:right w:val="single" w:sz="4" w:space="0" w:color="auto"/>
      </w:pBdr>
      <w:shd w:val="clear" w:color="auto" w:fill="99CCFF"/>
      <w:spacing w:before="100" w:beforeAutospacing="1" w:after="100" w:afterAutospacing="1"/>
    </w:pPr>
  </w:style>
  <w:style w:type="paragraph" w:customStyle="1" w:styleId="xl65">
    <w:name w:val="xl65"/>
    <w:basedOn w:val="Normal"/>
    <w:rsid w:val="006D5E41"/>
    <w:pPr>
      <w:pBdr>
        <w:top w:val="single" w:sz="4" w:space="0" w:color="auto"/>
        <w:bottom w:val="single" w:sz="4" w:space="0" w:color="auto"/>
        <w:right w:val="single" w:sz="4" w:space="0" w:color="auto"/>
      </w:pBdr>
      <w:shd w:val="clear" w:color="auto" w:fill="CCFFFF"/>
      <w:spacing w:before="100" w:beforeAutospacing="1" w:after="100" w:afterAutospacing="1"/>
    </w:pPr>
  </w:style>
  <w:style w:type="paragraph" w:customStyle="1" w:styleId="xl66">
    <w:name w:val="xl66"/>
    <w:basedOn w:val="Normal"/>
    <w:rsid w:val="006D5E41"/>
    <w:pPr>
      <w:pBdr>
        <w:top w:val="single" w:sz="4" w:space="0" w:color="auto"/>
        <w:bottom w:val="single" w:sz="4" w:space="0" w:color="auto"/>
        <w:right w:val="single" w:sz="4" w:space="0" w:color="auto"/>
      </w:pBdr>
      <w:shd w:val="clear" w:color="auto" w:fill="993300"/>
      <w:spacing w:before="100" w:beforeAutospacing="1" w:after="100" w:afterAutospacing="1"/>
    </w:pPr>
    <w:rPr>
      <w:color w:val="FFFFFF"/>
    </w:rPr>
  </w:style>
  <w:style w:type="paragraph" w:customStyle="1" w:styleId="xl67">
    <w:name w:val="xl67"/>
    <w:basedOn w:val="Normal"/>
    <w:rsid w:val="006D5E41"/>
    <w:pPr>
      <w:pBdr>
        <w:top w:val="single" w:sz="8" w:space="0" w:color="auto"/>
        <w:bottom w:val="single" w:sz="4" w:space="0" w:color="auto"/>
        <w:right w:val="single" w:sz="4" w:space="0" w:color="auto"/>
      </w:pBdr>
      <w:spacing w:before="100" w:beforeAutospacing="1" w:after="100" w:afterAutospacing="1"/>
    </w:pPr>
  </w:style>
  <w:style w:type="paragraph" w:customStyle="1" w:styleId="xl68">
    <w:name w:val="xl68"/>
    <w:basedOn w:val="Normal"/>
    <w:rsid w:val="006D5E41"/>
    <w:pPr>
      <w:pBdr>
        <w:top w:val="single" w:sz="8" w:space="0" w:color="auto"/>
        <w:left w:val="single" w:sz="8" w:space="0" w:color="auto"/>
        <w:bottom w:val="single" w:sz="4" w:space="0" w:color="auto"/>
        <w:right w:val="single" w:sz="8" w:space="0" w:color="auto"/>
      </w:pBdr>
      <w:spacing w:before="100" w:beforeAutospacing="1" w:after="100" w:afterAutospacing="1"/>
    </w:pPr>
  </w:style>
  <w:style w:type="paragraph" w:customStyle="1" w:styleId="xl69">
    <w:name w:val="xl69"/>
    <w:basedOn w:val="Normal"/>
    <w:rsid w:val="006D5E41"/>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70">
    <w:name w:val="xl70"/>
    <w:basedOn w:val="Normal"/>
    <w:rsid w:val="006D5E41"/>
    <w:pPr>
      <w:pBdr>
        <w:top w:val="single" w:sz="4" w:space="0" w:color="auto"/>
        <w:left w:val="single" w:sz="8" w:space="0" w:color="auto"/>
        <w:bottom w:val="single" w:sz="4" w:space="0" w:color="auto"/>
        <w:right w:val="single" w:sz="8" w:space="0" w:color="auto"/>
      </w:pBdr>
      <w:shd w:val="clear" w:color="auto" w:fill="CCFFFF"/>
      <w:spacing w:before="100" w:beforeAutospacing="1" w:after="100" w:afterAutospacing="1"/>
    </w:pPr>
  </w:style>
  <w:style w:type="paragraph" w:customStyle="1" w:styleId="xl71">
    <w:name w:val="xl71"/>
    <w:basedOn w:val="Normal"/>
    <w:rsid w:val="006D5E41"/>
    <w:pPr>
      <w:pBdr>
        <w:top w:val="single" w:sz="4" w:space="0" w:color="auto"/>
        <w:left w:val="single" w:sz="8" w:space="0" w:color="auto"/>
        <w:bottom w:val="single" w:sz="8" w:space="0" w:color="auto"/>
        <w:right w:val="single" w:sz="8" w:space="0" w:color="auto"/>
      </w:pBdr>
      <w:spacing w:before="100" w:beforeAutospacing="1" w:after="100" w:afterAutospacing="1"/>
    </w:pPr>
  </w:style>
  <w:style w:type="paragraph" w:customStyle="1" w:styleId="xl72">
    <w:name w:val="xl72"/>
    <w:basedOn w:val="Normal"/>
    <w:rsid w:val="006D5E41"/>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pPr>
    <w:rPr>
      <w:color w:val="FFFFFF"/>
    </w:rPr>
  </w:style>
  <w:style w:type="paragraph" w:customStyle="1" w:styleId="xl73">
    <w:name w:val="xl73"/>
    <w:basedOn w:val="Normal"/>
    <w:rsid w:val="006D5E41"/>
    <w:pPr>
      <w:pBdr>
        <w:bottom w:val="single" w:sz="4" w:space="0" w:color="auto"/>
        <w:right w:val="single" w:sz="4" w:space="0" w:color="auto"/>
      </w:pBdr>
      <w:shd w:val="clear" w:color="auto" w:fill="99CCFF"/>
      <w:spacing w:before="100" w:beforeAutospacing="1" w:after="100" w:afterAutospacing="1"/>
    </w:pPr>
  </w:style>
  <w:style w:type="paragraph" w:customStyle="1" w:styleId="xl74">
    <w:name w:val="xl74"/>
    <w:basedOn w:val="Normal"/>
    <w:rsid w:val="006D5E41"/>
    <w:pPr>
      <w:pBdr>
        <w:left w:val="single" w:sz="4" w:space="0" w:color="auto"/>
        <w:bottom w:val="single" w:sz="4" w:space="0" w:color="auto"/>
        <w:right w:val="single" w:sz="8" w:space="0" w:color="auto"/>
      </w:pBdr>
      <w:spacing w:before="100" w:beforeAutospacing="1" w:after="100" w:afterAutospacing="1"/>
    </w:pPr>
    <w:rPr>
      <w:color w:val="FFFFFF"/>
    </w:rPr>
  </w:style>
  <w:style w:type="paragraph" w:customStyle="1" w:styleId="xl75">
    <w:name w:val="xl75"/>
    <w:basedOn w:val="Normal"/>
    <w:rsid w:val="006D5E41"/>
    <w:pPr>
      <w:pBdr>
        <w:top w:val="single" w:sz="8" w:space="0" w:color="auto"/>
        <w:left w:val="single" w:sz="8" w:space="0" w:color="auto"/>
        <w:bottom w:val="single" w:sz="4" w:space="0" w:color="auto"/>
        <w:right w:val="single" w:sz="4" w:space="0" w:color="auto"/>
      </w:pBdr>
      <w:spacing w:before="100" w:beforeAutospacing="1" w:after="100" w:afterAutospacing="1"/>
    </w:pPr>
    <w:rPr>
      <w:color w:val="FFFFFF"/>
    </w:rPr>
  </w:style>
  <w:style w:type="paragraph" w:customStyle="1" w:styleId="xl76">
    <w:name w:val="xl76"/>
    <w:basedOn w:val="Normal"/>
    <w:rsid w:val="006D5E41"/>
    <w:pPr>
      <w:pBdr>
        <w:top w:val="single" w:sz="4" w:space="0" w:color="auto"/>
        <w:left w:val="single" w:sz="8" w:space="0" w:color="auto"/>
        <w:bottom w:val="single" w:sz="4" w:space="0" w:color="auto"/>
        <w:right w:val="single" w:sz="4" w:space="0" w:color="auto"/>
      </w:pBdr>
      <w:spacing w:before="100" w:beforeAutospacing="1" w:after="100" w:afterAutospacing="1"/>
    </w:pPr>
    <w:rPr>
      <w:color w:val="FFFFFF"/>
    </w:rPr>
  </w:style>
  <w:style w:type="paragraph" w:customStyle="1" w:styleId="xl77">
    <w:name w:val="xl77"/>
    <w:basedOn w:val="Normal"/>
    <w:rsid w:val="006D5E41"/>
    <w:pPr>
      <w:pBdr>
        <w:top w:val="single" w:sz="4" w:space="0" w:color="auto"/>
        <w:left w:val="single" w:sz="8" w:space="0" w:color="auto"/>
        <w:bottom w:val="single" w:sz="4" w:space="0" w:color="auto"/>
        <w:right w:val="single" w:sz="4" w:space="0" w:color="auto"/>
      </w:pBdr>
      <w:shd w:val="clear" w:color="auto" w:fill="CCFFFF"/>
      <w:spacing w:before="100" w:beforeAutospacing="1" w:after="100" w:afterAutospacing="1"/>
    </w:pPr>
    <w:rPr>
      <w:color w:val="FFFFFF"/>
    </w:rPr>
  </w:style>
  <w:style w:type="paragraph" w:customStyle="1" w:styleId="xl78">
    <w:name w:val="xl78"/>
    <w:basedOn w:val="Normal"/>
    <w:rsid w:val="006D5E41"/>
    <w:pPr>
      <w:pBdr>
        <w:top w:val="single" w:sz="4" w:space="0" w:color="auto"/>
        <w:left w:val="single" w:sz="8" w:space="0" w:color="auto"/>
      </w:pBdr>
      <w:spacing w:before="100" w:beforeAutospacing="1" w:after="100" w:afterAutospacing="1"/>
    </w:pPr>
  </w:style>
  <w:style w:type="paragraph" w:customStyle="1" w:styleId="xl79">
    <w:name w:val="xl79"/>
    <w:basedOn w:val="Normal"/>
    <w:rsid w:val="006D5E41"/>
    <w:pPr>
      <w:pBdr>
        <w:top w:val="single" w:sz="4" w:space="0" w:color="auto"/>
        <w:left w:val="single" w:sz="4" w:space="0" w:color="auto"/>
        <w:right w:val="single" w:sz="4" w:space="0" w:color="auto"/>
      </w:pBdr>
      <w:spacing w:before="100" w:beforeAutospacing="1" w:after="100" w:afterAutospacing="1"/>
    </w:pPr>
  </w:style>
  <w:style w:type="paragraph" w:customStyle="1" w:styleId="xl80">
    <w:name w:val="xl80"/>
    <w:basedOn w:val="Normal"/>
    <w:rsid w:val="006D5E41"/>
    <w:pPr>
      <w:pBdr>
        <w:top w:val="single" w:sz="4" w:space="0" w:color="auto"/>
        <w:left w:val="single" w:sz="4" w:space="0" w:color="auto"/>
        <w:right w:val="single" w:sz="8" w:space="0" w:color="auto"/>
      </w:pBdr>
      <w:spacing w:before="100" w:beforeAutospacing="1" w:after="100" w:afterAutospacing="1"/>
    </w:pPr>
  </w:style>
  <w:style w:type="paragraph" w:customStyle="1" w:styleId="xl81">
    <w:name w:val="xl81"/>
    <w:basedOn w:val="Normal"/>
    <w:rsid w:val="006D5E41"/>
    <w:pPr>
      <w:pBdr>
        <w:top w:val="single" w:sz="4" w:space="0" w:color="auto"/>
        <w:left w:val="single" w:sz="8" w:space="0" w:color="auto"/>
        <w:right w:val="single" w:sz="8" w:space="0" w:color="auto"/>
      </w:pBdr>
      <w:spacing w:before="100" w:beforeAutospacing="1" w:after="100" w:afterAutospacing="1"/>
    </w:pPr>
  </w:style>
  <w:style w:type="paragraph" w:customStyle="1" w:styleId="xl82">
    <w:name w:val="xl82"/>
    <w:basedOn w:val="Normal"/>
    <w:rsid w:val="006D5E41"/>
    <w:pPr>
      <w:pBdr>
        <w:top w:val="single" w:sz="4" w:space="0" w:color="auto"/>
        <w:right w:val="single" w:sz="4" w:space="0" w:color="auto"/>
      </w:pBdr>
      <w:spacing w:before="100" w:beforeAutospacing="1" w:after="100" w:afterAutospacing="1"/>
    </w:pPr>
  </w:style>
  <w:style w:type="paragraph" w:customStyle="1" w:styleId="xl83">
    <w:name w:val="xl83"/>
    <w:basedOn w:val="Normal"/>
    <w:rsid w:val="006D5E41"/>
    <w:pPr>
      <w:pBdr>
        <w:top w:val="single" w:sz="4" w:space="0" w:color="auto"/>
        <w:left w:val="single" w:sz="4" w:space="0" w:color="auto"/>
        <w:right w:val="single" w:sz="4" w:space="0" w:color="auto"/>
      </w:pBdr>
      <w:spacing w:before="100" w:beforeAutospacing="1" w:after="100" w:afterAutospacing="1"/>
    </w:pPr>
    <w:rPr>
      <w:color w:val="FFFFFF"/>
    </w:rPr>
  </w:style>
  <w:style w:type="paragraph" w:customStyle="1" w:styleId="xl84">
    <w:name w:val="xl84"/>
    <w:basedOn w:val="Normal"/>
    <w:rsid w:val="006D5E41"/>
    <w:pPr>
      <w:pBdr>
        <w:bottom w:val="single" w:sz="4" w:space="0" w:color="auto"/>
        <w:right w:val="single" w:sz="4" w:space="0" w:color="auto"/>
      </w:pBdr>
      <w:shd w:val="clear" w:color="auto" w:fill="993300"/>
      <w:spacing w:before="100" w:beforeAutospacing="1" w:after="100" w:afterAutospacing="1"/>
    </w:pPr>
    <w:rPr>
      <w:color w:val="FFFFFF"/>
    </w:rPr>
  </w:style>
  <w:style w:type="paragraph" w:customStyle="1" w:styleId="xl85">
    <w:name w:val="xl85"/>
    <w:basedOn w:val="Normal"/>
    <w:rsid w:val="006D5E41"/>
    <w:pPr>
      <w:pBdr>
        <w:left w:val="single" w:sz="4" w:space="0" w:color="auto"/>
        <w:bottom w:val="single" w:sz="4" w:space="0" w:color="auto"/>
        <w:right w:val="single" w:sz="4" w:space="0" w:color="auto"/>
      </w:pBdr>
      <w:spacing w:before="100" w:beforeAutospacing="1" w:after="100" w:afterAutospacing="1"/>
    </w:pPr>
  </w:style>
  <w:style w:type="paragraph" w:customStyle="1" w:styleId="xl86">
    <w:name w:val="xl86"/>
    <w:basedOn w:val="Normal"/>
    <w:rsid w:val="006D5E41"/>
    <w:pPr>
      <w:pBdr>
        <w:left w:val="single" w:sz="4" w:space="0" w:color="auto"/>
        <w:bottom w:val="single" w:sz="4" w:space="0" w:color="auto"/>
        <w:right w:val="single" w:sz="8" w:space="0" w:color="auto"/>
      </w:pBdr>
      <w:spacing w:before="100" w:beforeAutospacing="1" w:after="100" w:afterAutospacing="1"/>
    </w:pPr>
  </w:style>
  <w:style w:type="paragraph" w:customStyle="1" w:styleId="xl87">
    <w:name w:val="xl87"/>
    <w:basedOn w:val="Normal"/>
    <w:rsid w:val="006D5E41"/>
    <w:pPr>
      <w:pBdr>
        <w:top w:val="single" w:sz="4" w:space="0" w:color="auto"/>
        <w:left w:val="single" w:sz="4" w:space="0" w:color="auto"/>
        <w:bottom w:val="single" w:sz="4" w:space="0" w:color="auto"/>
        <w:right w:val="single" w:sz="8" w:space="0" w:color="auto"/>
      </w:pBdr>
      <w:shd w:val="clear" w:color="auto" w:fill="FF0000"/>
      <w:spacing w:before="100" w:beforeAutospacing="1" w:after="100" w:afterAutospacing="1"/>
    </w:pPr>
  </w:style>
  <w:style w:type="paragraph" w:customStyle="1" w:styleId="xl88">
    <w:name w:val="xl88"/>
    <w:basedOn w:val="Normal"/>
    <w:rsid w:val="006D5E41"/>
    <w:pPr>
      <w:pBdr>
        <w:top w:val="single" w:sz="4" w:space="0" w:color="auto"/>
        <w:left w:val="single" w:sz="4" w:space="0" w:color="auto"/>
        <w:bottom w:val="single" w:sz="4" w:space="0" w:color="auto"/>
        <w:right w:val="single" w:sz="8" w:space="0" w:color="auto"/>
      </w:pBdr>
      <w:shd w:val="clear" w:color="auto" w:fill="FFCC99"/>
      <w:spacing w:before="100" w:beforeAutospacing="1" w:after="100" w:afterAutospacing="1"/>
    </w:pPr>
  </w:style>
  <w:style w:type="paragraph" w:customStyle="1" w:styleId="xl89">
    <w:name w:val="xl89"/>
    <w:basedOn w:val="Normal"/>
    <w:rsid w:val="006D5E41"/>
    <w:pPr>
      <w:pBdr>
        <w:left w:val="single" w:sz="8" w:space="0" w:color="auto"/>
        <w:bottom w:val="single" w:sz="4" w:space="0" w:color="auto"/>
      </w:pBdr>
      <w:spacing w:before="100" w:beforeAutospacing="1" w:after="100" w:afterAutospacing="1"/>
    </w:pPr>
  </w:style>
  <w:style w:type="paragraph" w:customStyle="1" w:styleId="xl90">
    <w:name w:val="xl90"/>
    <w:basedOn w:val="Normal"/>
    <w:rsid w:val="006D5E41"/>
    <w:pPr>
      <w:pBdr>
        <w:top w:val="single" w:sz="8" w:space="0" w:color="auto"/>
        <w:bottom w:val="single" w:sz="4" w:space="0" w:color="auto"/>
        <w:right w:val="single" w:sz="4" w:space="0" w:color="auto"/>
      </w:pBdr>
      <w:shd w:val="clear" w:color="auto" w:fill="FFFF99"/>
      <w:spacing w:before="100" w:beforeAutospacing="1" w:after="100" w:afterAutospacing="1"/>
    </w:pPr>
  </w:style>
  <w:style w:type="paragraph" w:customStyle="1" w:styleId="xl91">
    <w:name w:val="xl91"/>
    <w:basedOn w:val="Normal"/>
    <w:rsid w:val="006D5E41"/>
    <w:pPr>
      <w:pBdr>
        <w:top w:val="single" w:sz="4" w:space="0" w:color="auto"/>
        <w:bottom w:val="single" w:sz="4" w:space="0" w:color="auto"/>
        <w:right w:val="single" w:sz="4" w:space="0" w:color="auto"/>
      </w:pBdr>
      <w:shd w:val="clear" w:color="auto" w:fill="FFFF99"/>
      <w:spacing w:before="100" w:beforeAutospacing="1" w:after="100" w:afterAutospacing="1"/>
    </w:pPr>
  </w:style>
  <w:style w:type="paragraph" w:customStyle="1" w:styleId="xl92">
    <w:name w:val="xl92"/>
    <w:basedOn w:val="Normal"/>
    <w:rsid w:val="006D5E41"/>
    <w:pPr>
      <w:pBdr>
        <w:bottom w:val="single" w:sz="4" w:space="0" w:color="auto"/>
        <w:right w:val="single" w:sz="4" w:space="0" w:color="auto"/>
      </w:pBdr>
      <w:shd w:val="clear" w:color="auto" w:fill="FFFF99"/>
      <w:spacing w:before="100" w:beforeAutospacing="1" w:after="100" w:afterAutospacing="1"/>
    </w:pPr>
  </w:style>
  <w:style w:type="paragraph" w:customStyle="1" w:styleId="xl93">
    <w:name w:val="xl93"/>
    <w:basedOn w:val="Normal"/>
    <w:rsid w:val="006D5E41"/>
    <w:pPr>
      <w:pBdr>
        <w:top w:val="single" w:sz="4" w:space="0" w:color="auto"/>
        <w:bottom w:val="single" w:sz="4" w:space="0" w:color="auto"/>
        <w:right w:val="single" w:sz="4" w:space="0" w:color="auto"/>
      </w:pBdr>
      <w:shd w:val="clear" w:color="auto" w:fill="FFFF99"/>
      <w:spacing w:before="100" w:beforeAutospacing="1" w:after="100" w:afterAutospacing="1"/>
    </w:pPr>
  </w:style>
  <w:style w:type="paragraph" w:customStyle="1" w:styleId="xl94">
    <w:name w:val="xl94"/>
    <w:basedOn w:val="Normal"/>
    <w:rsid w:val="006D5E41"/>
    <w:pPr>
      <w:pBdr>
        <w:top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5">
    <w:name w:val="xl95"/>
    <w:basedOn w:val="Normal"/>
    <w:rsid w:val="006D5E41"/>
    <w:pPr>
      <w:pBdr>
        <w:top w:val="single" w:sz="8" w:space="0" w:color="auto"/>
        <w:bottom w:val="single" w:sz="4" w:space="0" w:color="auto"/>
        <w:right w:val="single" w:sz="4" w:space="0" w:color="auto"/>
      </w:pBdr>
      <w:shd w:val="clear" w:color="auto" w:fill="FF00FF"/>
      <w:spacing w:before="100" w:beforeAutospacing="1" w:after="100" w:afterAutospacing="1"/>
    </w:pPr>
  </w:style>
  <w:style w:type="paragraph" w:customStyle="1" w:styleId="xl96">
    <w:name w:val="xl96"/>
    <w:basedOn w:val="Normal"/>
    <w:rsid w:val="006D5E41"/>
    <w:pPr>
      <w:pBdr>
        <w:top w:val="single" w:sz="4" w:space="0" w:color="auto"/>
        <w:bottom w:val="single" w:sz="4" w:space="0" w:color="auto"/>
        <w:right w:val="single" w:sz="4" w:space="0" w:color="auto"/>
      </w:pBdr>
      <w:shd w:val="clear" w:color="auto" w:fill="FF00FF"/>
      <w:spacing w:before="100" w:beforeAutospacing="1" w:after="100" w:afterAutospacing="1"/>
    </w:pPr>
  </w:style>
  <w:style w:type="paragraph" w:customStyle="1" w:styleId="xl97">
    <w:name w:val="xl97"/>
    <w:basedOn w:val="Normal"/>
    <w:rsid w:val="006D5E41"/>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98">
    <w:name w:val="xl98"/>
    <w:basedOn w:val="Normal"/>
    <w:rsid w:val="006D5E41"/>
    <w:pPr>
      <w:pBdr>
        <w:left w:val="single" w:sz="8" w:space="0" w:color="auto"/>
        <w:bottom w:val="single" w:sz="4" w:space="0" w:color="auto"/>
        <w:right w:val="single" w:sz="4" w:space="0" w:color="auto"/>
      </w:pBdr>
      <w:shd w:val="clear" w:color="auto" w:fill="99CCFF"/>
      <w:spacing w:before="100" w:beforeAutospacing="1" w:after="100" w:afterAutospacing="1"/>
    </w:pPr>
  </w:style>
  <w:style w:type="paragraph" w:customStyle="1" w:styleId="xl99">
    <w:name w:val="xl99"/>
    <w:basedOn w:val="Normal"/>
    <w:rsid w:val="006D5E41"/>
    <w:pPr>
      <w:pBdr>
        <w:left w:val="single" w:sz="4" w:space="0" w:color="auto"/>
        <w:bottom w:val="single" w:sz="4" w:space="0" w:color="auto"/>
        <w:right w:val="single" w:sz="8" w:space="0" w:color="auto"/>
      </w:pBdr>
      <w:shd w:val="clear" w:color="auto" w:fill="FFFF99"/>
      <w:spacing w:before="100" w:beforeAutospacing="1" w:after="100" w:afterAutospacing="1"/>
    </w:pPr>
  </w:style>
  <w:style w:type="paragraph" w:customStyle="1" w:styleId="xl100">
    <w:name w:val="xl100"/>
    <w:basedOn w:val="Normal"/>
    <w:rsid w:val="006D5E41"/>
    <w:pPr>
      <w:pBdr>
        <w:top w:val="single" w:sz="4" w:space="0" w:color="auto"/>
        <w:left w:val="single" w:sz="4" w:space="0" w:color="auto"/>
        <w:bottom w:val="single" w:sz="4" w:space="0" w:color="auto"/>
        <w:right w:val="single" w:sz="8" w:space="0" w:color="auto"/>
      </w:pBdr>
      <w:shd w:val="clear" w:color="auto" w:fill="FFFF99"/>
      <w:spacing w:before="100" w:beforeAutospacing="1" w:after="100" w:afterAutospacing="1"/>
    </w:pPr>
  </w:style>
  <w:style w:type="paragraph" w:customStyle="1" w:styleId="xl101">
    <w:name w:val="xl101"/>
    <w:basedOn w:val="Normal"/>
    <w:rsid w:val="006D5E41"/>
    <w:pPr>
      <w:pBdr>
        <w:top w:val="single" w:sz="4" w:space="0" w:color="auto"/>
        <w:left w:val="single" w:sz="8" w:space="0" w:color="auto"/>
        <w:right w:val="single" w:sz="4" w:space="0" w:color="auto"/>
      </w:pBdr>
      <w:spacing w:before="100" w:beforeAutospacing="1" w:after="100" w:afterAutospacing="1"/>
    </w:pPr>
  </w:style>
  <w:style w:type="paragraph" w:customStyle="1" w:styleId="xl102">
    <w:name w:val="xl102"/>
    <w:basedOn w:val="Normal"/>
    <w:rsid w:val="006D5E41"/>
    <w:pPr>
      <w:pBdr>
        <w:top w:val="single" w:sz="8" w:space="0" w:color="auto"/>
        <w:left w:val="single" w:sz="4" w:space="0" w:color="auto"/>
        <w:bottom w:val="single" w:sz="4" w:space="0" w:color="auto"/>
        <w:right w:val="single" w:sz="8" w:space="0" w:color="auto"/>
      </w:pBdr>
      <w:shd w:val="clear" w:color="auto" w:fill="FFFF99"/>
      <w:spacing w:before="100" w:beforeAutospacing="1" w:after="100" w:afterAutospacing="1"/>
    </w:pPr>
  </w:style>
  <w:style w:type="paragraph" w:customStyle="1" w:styleId="xl103">
    <w:name w:val="xl103"/>
    <w:basedOn w:val="Normal"/>
    <w:rsid w:val="006D5E41"/>
    <w:pPr>
      <w:pBdr>
        <w:top w:val="single" w:sz="4" w:space="0" w:color="auto"/>
        <w:left w:val="single" w:sz="4" w:space="0" w:color="auto"/>
        <w:bottom w:val="single" w:sz="4" w:space="0" w:color="auto"/>
        <w:right w:val="single" w:sz="8" w:space="0" w:color="auto"/>
      </w:pBdr>
      <w:shd w:val="clear" w:color="auto" w:fill="FF0000"/>
      <w:spacing w:before="100" w:beforeAutospacing="1" w:after="100" w:afterAutospacing="1"/>
    </w:pPr>
  </w:style>
  <w:style w:type="paragraph" w:customStyle="1" w:styleId="xl104">
    <w:name w:val="xl104"/>
    <w:basedOn w:val="Normal"/>
    <w:rsid w:val="006D5E41"/>
    <w:pPr>
      <w:pBdr>
        <w:top w:val="single" w:sz="4" w:space="0" w:color="auto"/>
        <w:left w:val="single" w:sz="8" w:space="0" w:color="auto"/>
        <w:bottom w:val="single" w:sz="4" w:space="0" w:color="auto"/>
        <w:right w:val="single" w:sz="4" w:space="0" w:color="auto"/>
      </w:pBdr>
      <w:shd w:val="clear" w:color="auto" w:fill="CCFFFF"/>
      <w:spacing w:before="100" w:beforeAutospacing="1" w:after="100" w:afterAutospacing="1"/>
      <w:textAlignment w:val="center"/>
    </w:pPr>
  </w:style>
  <w:style w:type="paragraph" w:customStyle="1" w:styleId="xl105">
    <w:name w:val="xl105"/>
    <w:basedOn w:val="Normal"/>
    <w:rsid w:val="006D5E41"/>
    <w:pPr>
      <w:pBdr>
        <w:top w:val="single" w:sz="4" w:space="0" w:color="auto"/>
        <w:left w:val="single" w:sz="4" w:space="0" w:color="auto"/>
        <w:bottom w:val="single" w:sz="4" w:space="0" w:color="auto"/>
        <w:right w:val="single" w:sz="8" w:space="0" w:color="auto"/>
      </w:pBdr>
      <w:shd w:val="clear" w:color="auto" w:fill="CCFFFF"/>
      <w:spacing w:before="100" w:beforeAutospacing="1" w:after="100" w:afterAutospacing="1"/>
      <w:textAlignment w:val="center"/>
    </w:pPr>
  </w:style>
  <w:style w:type="paragraph" w:customStyle="1" w:styleId="xl106">
    <w:name w:val="xl106"/>
    <w:basedOn w:val="Normal"/>
    <w:rsid w:val="006D5E41"/>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style>
  <w:style w:type="paragraph" w:customStyle="1" w:styleId="xl107">
    <w:name w:val="xl107"/>
    <w:basedOn w:val="Normal"/>
    <w:rsid w:val="006D5E41"/>
    <w:pPr>
      <w:pBdr>
        <w:top w:val="single" w:sz="4" w:space="0" w:color="auto"/>
        <w:left w:val="single" w:sz="8" w:space="0" w:color="auto"/>
        <w:right w:val="single" w:sz="4" w:space="0" w:color="auto"/>
      </w:pBdr>
      <w:spacing w:before="100" w:beforeAutospacing="1" w:after="100" w:afterAutospacing="1"/>
      <w:textAlignment w:val="center"/>
    </w:pPr>
  </w:style>
  <w:style w:type="paragraph" w:customStyle="1" w:styleId="xl108">
    <w:name w:val="xl108"/>
    <w:basedOn w:val="Normal"/>
    <w:rsid w:val="006D5E41"/>
    <w:pPr>
      <w:pBdr>
        <w:top w:val="single" w:sz="8" w:space="0" w:color="auto"/>
        <w:left w:val="single" w:sz="8" w:space="0" w:color="auto"/>
        <w:bottom w:val="single" w:sz="4" w:space="0" w:color="auto"/>
        <w:right w:val="single" w:sz="4" w:space="0" w:color="auto"/>
      </w:pBdr>
      <w:shd w:val="clear" w:color="auto" w:fill="993300"/>
      <w:spacing w:before="100" w:beforeAutospacing="1" w:after="100" w:afterAutospacing="1"/>
    </w:pPr>
    <w:rPr>
      <w:color w:val="FFFFFF"/>
    </w:rPr>
  </w:style>
  <w:style w:type="paragraph" w:customStyle="1" w:styleId="xl109">
    <w:name w:val="xl109"/>
    <w:basedOn w:val="Normal"/>
    <w:rsid w:val="006D5E41"/>
    <w:pPr>
      <w:pBdr>
        <w:top w:val="single" w:sz="4" w:space="0" w:color="auto"/>
        <w:left w:val="single" w:sz="8" w:space="0" w:color="auto"/>
        <w:bottom w:val="single" w:sz="4" w:space="0" w:color="auto"/>
        <w:right w:val="single" w:sz="4" w:space="0" w:color="auto"/>
      </w:pBdr>
      <w:shd w:val="clear" w:color="auto" w:fill="993300"/>
      <w:spacing w:before="100" w:beforeAutospacing="1" w:after="100" w:afterAutospacing="1"/>
    </w:pPr>
    <w:rPr>
      <w:color w:val="FFFFFF"/>
    </w:rPr>
  </w:style>
  <w:style w:type="paragraph" w:customStyle="1" w:styleId="xl110">
    <w:name w:val="xl110"/>
    <w:basedOn w:val="Normal"/>
    <w:rsid w:val="006D5E41"/>
    <w:pPr>
      <w:pBdr>
        <w:top w:val="single" w:sz="8" w:space="0" w:color="auto"/>
        <w:left w:val="single" w:sz="4" w:space="0" w:color="auto"/>
        <w:bottom w:val="single" w:sz="4" w:space="0" w:color="auto"/>
      </w:pBdr>
      <w:shd w:val="clear" w:color="auto" w:fill="FFFF99"/>
      <w:spacing w:before="100" w:beforeAutospacing="1" w:after="100" w:afterAutospacing="1"/>
    </w:pPr>
  </w:style>
  <w:style w:type="paragraph" w:customStyle="1" w:styleId="xl111">
    <w:name w:val="xl111"/>
    <w:basedOn w:val="Normal"/>
    <w:rsid w:val="006D5E41"/>
    <w:pPr>
      <w:pBdr>
        <w:top w:val="single" w:sz="4" w:space="0" w:color="auto"/>
        <w:left w:val="single" w:sz="4" w:space="0" w:color="auto"/>
        <w:bottom w:val="single" w:sz="4" w:space="0" w:color="auto"/>
      </w:pBdr>
      <w:shd w:val="clear" w:color="auto" w:fill="FFFF99"/>
      <w:spacing w:before="100" w:beforeAutospacing="1" w:after="100" w:afterAutospacing="1"/>
    </w:pPr>
  </w:style>
  <w:style w:type="paragraph" w:customStyle="1" w:styleId="xl112">
    <w:name w:val="xl112"/>
    <w:basedOn w:val="Normal"/>
    <w:rsid w:val="006D5E41"/>
    <w:pPr>
      <w:pBdr>
        <w:top w:val="single" w:sz="4" w:space="0" w:color="auto"/>
        <w:left w:val="single" w:sz="4" w:space="0" w:color="auto"/>
        <w:bottom w:val="single" w:sz="4" w:space="0" w:color="auto"/>
      </w:pBdr>
      <w:shd w:val="clear" w:color="auto" w:fill="CCFFFF"/>
      <w:spacing w:before="100" w:beforeAutospacing="1" w:after="100" w:afterAutospacing="1"/>
    </w:pPr>
  </w:style>
  <w:style w:type="paragraph" w:customStyle="1" w:styleId="xl113">
    <w:name w:val="xl113"/>
    <w:basedOn w:val="Normal"/>
    <w:rsid w:val="006D5E41"/>
    <w:pPr>
      <w:pBdr>
        <w:top w:val="single" w:sz="4" w:space="0" w:color="auto"/>
        <w:left w:val="single" w:sz="4" w:space="0" w:color="auto"/>
        <w:bottom w:val="single" w:sz="4" w:space="0" w:color="auto"/>
      </w:pBdr>
      <w:spacing w:before="100" w:beforeAutospacing="1" w:after="100" w:afterAutospacing="1"/>
    </w:pPr>
  </w:style>
  <w:style w:type="paragraph" w:customStyle="1" w:styleId="xl114">
    <w:name w:val="xl114"/>
    <w:basedOn w:val="Normal"/>
    <w:rsid w:val="006D5E41"/>
    <w:pPr>
      <w:pBdr>
        <w:top w:val="single" w:sz="4" w:space="0" w:color="auto"/>
        <w:left w:val="single" w:sz="4" w:space="0" w:color="auto"/>
        <w:bottom w:val="single" w:sz="8" w:space="0" w:color="auto"/>
      </w:pBdr>
      <w:spacing w:before="100" w:beforeAutospacing="1" w:after="100" w:afterAutospacing="1"/>
    </w:pPr>
  </w:style>
  <w:style w:type="paragraph" w:customStyle="1" w:styleId="xl115">
    <w:name w:val="xl115"/>
    <w:basedOn w:val="Normal"/>
    <w:rsid w:val="006D5E41"/>
    <w:pPr>
      <w:pBdr>
        <w:left w:val="single" w:sz="4" w:space="0" w:color="auto"/>
        <w:bottom w:val="single" w:sz="4" w:space="0" w:color="auto"/>
      </w:pBdr>
      <w:shd w:val="clear" w:color="auto" w:fill="FFFF99"/>
      <w:spacing w:before="100" w:beforeAutospacing="1" w:after="100" w:afterAutospacing="1"/>
    </w:pPr>
  </w:style>
  <w:style w:type="paragraph" w:customStyle="1" w:styleId="xl116">
    <w:name w:val="xl116"/>
    <w:basedOn w:val="Normal"/>
    <w:rsid w:val="006D5E41"/>
    <w:pPr>
      <w:pBdr>
        <w:top w:val="single" w:sz="4" w:space="0" w:color="auto"/>
        <w:left w:val="single" w:sz="4" w:space="0" w:color="auto"/>
      </w:pBdr>
      <w:spacing w:before="100" w:beforeAutospacing="1" w:after="100" w:afterAutospacing="1"/>
    </w:pPr>
  </w:style>
  <w:style w:type="paragraph" w:customStyle="1" w:styleId="xl117">
    <w:name w:val="xl117"/>
    <w:basedOn w:val="Normal"/>
    <w:rsid w:val="006D5E41"/>
    <w:pPr>
      <w:pBdr>
        <w:top w:val="single" w:sz="8" w:space="0" w:color="auto"/>
        <w:left w:val="single" w:sz="4" w:space="0" w:color="auto"/>
        <w:bottom w:val="single" w:sz="4" w:space="0" w:color="auto"/>
      </w:pBdr>
      <w:shd w:val="clear" w:color="auto" w:fill="FFFF99"/>
      <w:spacing w:before="100" w:beforeAutospacing="1" w:after="100" w:afterAutospacing="1"/>
    </w:pPr>
  </w:style>
  <w:style w:type="paragraph" w:customStyle="1" w:styleId="xl118">
    <w:name w:val="xl118"/>
    <w:basedOn w:val="Normal"/>
    <w:rsid w:val="006D5E41"/>
    <w:pPr>
      <w:pBdr>
        <w:top w:val="single" w:sz="4" w:space="0" w:color="auto"/>
        <w:left w:val="single" w:sz="4" w:space="0" w:color="auto"/>
        <w:bottom w:val="single" w:sz="4" w:space="0" w:color="auto"/>
      </w:pBdr>
      <w:shd w:val="clear" w:color="auto" w:fill="FFFF99"/>
      <w:spacing w:before="100" w:beforeAutospacing="1" w:after="100" w:afterAutospacing="1"/>
    </w:pPr>
  </w:style>
  <w:style w:type="paragraph" w:customStyle="1" w:styleId="xl119">
    <w:name w:val="xl119"/>
    <w:basedOn w:val="Normal"/>
    <w:rsid w:val="006D5E41"/>
    <w:pPr>
      <w:pBdr>
        <w:top w:val="single" w:sz="4" w:space="0" w:color="auto"/>
        <w:left w:val="single" w:sz="4" w:space="0" w:color="auto"/>
        <w:bottom w:val="single" w:sz="4" w:space="0" w:color="auto"/>
      </w:pBdr>
      <w:shd w:val="clear" w:color="auto" w:fill="FF0000"/>
      <w:spacing w:before="100" w:beforeAutospacing="1" w:after="100" w:afterAutospacing="1"/>
    </w:pPr>
  </w:style>
  <w:style w:type="paragraph" w:customStyle="1" w:styleId="xl120">
    <w:name w:val="xl120"/>
    <w:basedOn w:val="Normal"/>
    <w:rsid w:val="006D5E41"/>
    <w:pPr>
      <w:pBdr>
        <w:top w:val="single" w:sz="8" w:space="0" w:color="auto"/>
        <w:left w:val="single" w:sz="4" w:space="0" w:color="auto"/>
        <w:bottom w:val="single" w:sz="4" w:space="0" w:color="auto"/>
      </w:pBdr>
      <w:shd w:val="clear" w:color="auto" w:fill="FF00FF"/>
      <w:spacing w:before="100" w:beforeAutospacing="1" w:after="100" w:afterAutospacing="1"/>
    </w:pPr>
  </w:style>
  <w:style w:type="paragraph" w:customStyle="1" w:styleId="xl121">
    <w:name w:val="xl121"/>
    <w:basedOn w:val="Normal"/>
    <w:rsid w:val="006D5E41"/>
    <w:pPr>
      <w:pBdr>
        <w:top w:val="single" w:sz="4" w:space="0" w:color="auto"/>
        <w:left w:val="single" w:sz="4" w:space="0" w:color="auto"/>
        <w:bottom w:val="single" w:sz="4" w:space="0" w:color="auto"/>
      </w:pBdr>
      <w:shd w:val="clear" w:color="auto" w:fill="FF00FF"/>
      <w:spacing w:before="100" w:beforeAutospacing="1" w:after="100" w:afterAutospacing="1"/>
    </w:pPr>
  </w:style>
  <w:style w:type="paragraph" w:customStyle="1" w:styleId="xl122">
    <w:name w:val="xl122"/>
    <w:basedOn w:val="Normal"/>
    <w:rsid w:val="006D5E41"/>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123">
    <w:name w:val="xl123"/>
    <w:basedOn w:val="Normal"/>
    <w:rsid w:val="006D5E41"/>
    <w:pPr>
      <w:pBdr>
        <w:top w:val="single" w:sz="8" w:space="0" w:color="auto"/>
        <w:bottom w:val="single" w:sz="4" w:space="0" w:color="auto"/>
        <w:right w:val="single" w:sz="4" w:space="0" w:color="auto"/>
      </w:pBdr>
      <w:shd w:val="clear" w:color="auto" w:fill="CC99FF"/>
      <w:spacing w:before="100" w:beforeAutospacing="1" w:after="100" w:afterAutospacing="1"/>
    </w:pPr>
  </w:style>
  <w:style w:type="paragraph" w:customStyle="1" w:styleId="xl124">
    <w:name w:val="xl124"/>
    <w:basedOn w:val="Normal"/>
    <w:rsid w:val="006D5E41"/>
    <w:pPr>
      <w:pBdr>
        <w:top w:val="single" w:sz="4" w:space="0" w:color="auto"/>
        <w:bottom w:val="single" w:sz="4" w:space="0" w:color="auto"/>
        <w:right w:val="single" w:sz="4" w:space="0" w:color="auto"/>
      </w:pBdr>
      <w:shd w:val="clear" w:color="auto" w:fill="CC99FF"/>
      <w:spacing w:before="100" w:beforeAutospacing="1" w:after="100" w:afterAutospacing="1"/>
    </w:pPr>
  </w:style>
  <w:style w:type="paragraph" w:customStyle="1" w:styleId="xl125">
    <w:name w:val="xl125"/>
    <w:basedOn w:val="Normal"/>
    <w:rsid w:val="006D5E41"/>
    <w:pPr>
      <w:pBdr>
        <w:top w:val="single" w:sz="4" w:space="0" w:color="auto"/>
        <w:bottom w:val="single" w:sz="4" w:space="0" w:color="auto"/>
        <w:right w:val="single" w:sz="4" w:space="0" w:color="auto"/>
      </w:pBdr>
      <w:shd w:val="clear" w:color="auto" w:fill="3366FF"/>
      <w:spacing w:before="100" w:beforeAutospacing="1" w:after="100" w:afterAutospacing="1"/>
    </w:pPr>
  </w:style>
  <w:style w:type="paragraph" w:customStyle="1" w:styleId="xl126">
    <w:name w:val="xl126"/>
    <w:basedOn w:val="Normal"/>
    <w:rsid w:val="006D5E41"/>
    <w:pPr>
      <w:pBdr>
        <w:top w:val="single" w:sz="8" w:space="0" w:color="auto"/>
        <w:bottom w:val="single" w:sz="4" w:space="0" w:color="auto"/>
        <w:right w:val="single" w:sz="4" w:space="0" w:color="auto"/>
      </w:pBdr>
      <w:shd w:val="clear" w:color="auto" w:fill="3366FF"/>
      <w:spacing w:before="100" w:beforeAutospacing="1" w:after="100" w:afterAutospacing="1"/>
    </w:pPr>
  </w:style>
  <w:style w:type="paragraph" w:customStyle="1" w:styleId="xl127">
    <w:name w:val="xl127"/>
    <w:basedOn w:val="Normal"/>
    <w:rsid w:val="006D5E41"/>
    <w:pPr>
      <w:pBdr>
        <w:top w:val="single" w:sz="8" w:space="0" w:color="auto"/>
        <w:left w:val="single" w:sz="8" w:space="0" w:color="auto"/>
        <w:bottom w:val="single" w:sz="4" w:space="0" w:color="auto"/>
        <w:right w:val="single" w:sz="4" w:space="0" w:color="auto"/>
      </w:pBdr>
      <w:shd w:val="clear" w:color="auto" w:fill="00FF00"/>
      <w:spacing w:before="100" w:beforeAutospacing="1" w:after="100" w:afterAutospacing="1"/>
    </w:pPr>
  </w:style>
  <w:style w:type="paragraph" w:customStyle="1" w:styleId="xl128">
    <w:name w:val="xl128"/>
    <w:basedOn w:val="Normal"/>
    <w:rsid w:val="006D5E41"/>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pPr>
  </w:style>
  <w:style w:type="paragraph" w:customStyle="1" w:styleId="xl129">
    <w:name w:val="xl129"/>
    <w:basedOn w:val="Normal"/>
    <w:rsid w:val="006D5E41"/>
    <w:pPr>
      <w:pBdr>
        <w:top w:val="single" w:sz="4" w:space="0" w:color="auto"/>
        <w:left w:val="single" w:sz="4" w:space="0" w:color="auto"/>
        <w:bottom w:val="single" w:sz="4" w:space="0" w:color="auto"/>
        <w:right w:val="single" w:sz="8" w:space="0" w:color="auto"/>
      </w:pBdr>
      <w:shd w:val="clear" w:color="auto" w:fill="FF00FF"/>
      <w:spacing w:before="100" w:beforeAutospacing="1" w:after="100" w:afterAutospacing="1"/>
    </w:pPr>
  </w:style>
  <w:style w:type="paragraph" w:customStyle="1" w:styleId="xl130">
    <w:name w:val="xl130"/>
    <w:basedOn w:val="Normal"/>
    <w:rsid w:val="006D5E41"/>
    <w:pPr>
      <w:pBdr>
        <w:left w:val="single" w:sz="8" w:space="0" w:color="auto"/>
        <w:bottom w:val="single" w:sz="4" w:space="0" w:color="auto"/>
        <w:right w:val="single" w:sz="4" w:space="0" w:color="auto"/>
      </w:pBdr>
      <w:spacing w:before="100" w:beforeAutospacing="1" w:after="100" w:afterAutospacing="1"/>
    </w:pPr>
  </w:style>
  <w:style w:type="paragraph" w:customStyle="1" w:styleId="xl131">
    <w:name w:val="xl131"/>
    <w:basedOn w:val="Normal"/>
    <w:rsid w:val="006D5E41"/>
    <w:pPr>
      <w:pBdr>
        <w:top w:val="single" w:sz="4" w:space="0" w:color="auto"/>
        <w:left w:val="single" w:sz="4" w:space="0" w:color="auto"/>
        <w:bottom w:val="single" w:sz="4" w:space="0" w:color="auto"/>
        <w:right w:val="single" w:sz="8" w:space="0" w:color="auto"/>
      </w:pBdr>
      <w:shd w:val="clear" w:color="auto" w:fill="FFCC99"/>
      <w:spacing w:before="100" w:beforeAutospacing="1" w:after="100" w:afterAutospacing="1"/>
    </w:pPr>
  </w:style>
  <w:style w:type="paragraph" w:customStyle="1" w:styleId="xl132">
    <w:name w:val="xl132"/>
    <w:basedOn w:val="Normal"/>
    <w:rsid w:val="006D5E41"/>
    <w:pPr>
      <w:pBdr>
        <w:top w:val="single" w:sz="4" w:space="0" w:color="auto"/>
        <w:left w:val="single" w:sz="8" w:space="0" w:color="auto"/>
        <w:bottom w:val="single" w:sz="4" w:space="0" w:color="auto"/>
        <w:right w:val="single" w:sz="4" w:space="0" w:color="auto"/>
      </w:pBdr>
      <w:shd w:val="clear" w:color="auto" w:fill="FF9900"/>
      <w:spacing w:before="100" w:beforeAutospacing="1" w:after="100" w:afterAutospacing="1"/>
    </w:pPr>
  </w:style>
  <w:style w:type="paragraph" w:customStyle="1" w:styleId="xl133">
    <w:name w:val="xl133"/>
    <w:basedOn w:val="Normal"/>
    <w:rsid w:val="006D5E41"/>
    <w:pPr>
      <w:pBdr>
        <w:top w:val="single" w:sz="8" w:space="0" w:color="auto"/>
        <w:left w:val="single" w:sz="8" w:space="0" w:color="auto"/>
        <w:bottom w:val="single" w:sz="4" w:space="0" w:color="auto"/>
        <w:right w:val="single" w:sz="4" w:space="0" w:color="auto"/>
      </w:pBdr>
      <w:shd w:val="clear" w:color="auto" w:fill="FF00FF"/>
      <w:spacing w:before="100" w:beforeAutospacing="1" w:after="100" w:afterAutospacing="1"/>
    </w:pPr>
  </w:style>
  <w:style w:type="paragraph" w:customStyle="1" w:styleId="xl134">
    <w:name w:val="xl134"/>
    <w:basedOn w:val="Normal"/>
    <w:rsid w:val="006D5E41"/>
    <w:pPr>
      <w:pBdr>
        <w:top w:val="single" w:sz="8" w:space="0" w:color="auto"/>
        <w:left w:val="single" w:sz="4" w:space="0" w:color="auto"/>
        <w:bottom w:val="single" w:sz="4" w:space="0" w:color="auto"/>
        <w:right w:val="single" w:sz="8" w:space="0" w:color="auto"/>
      </w:pBdr>
      <w:shd w:val="clear" w:color="auto" w:fill="FF00FF"/>
      <w:spacing w:before="100" w:beforeAutospacing="1" w:after="100" w:afterAutospacing="1"/>
    </w:pPr>
  </w:style>
  <w:style w:type="paragraph" w:customStyle="1" w:styleId="xl135">
    <w:name w:val="xl135"/>
    <w:basedOn w:val="Normal"/>
    <w:rsid w:val="006D5E41"/>
    <w:pPr>
      <w:pBdr>
        <w:top w:val="single" w:sz="8" w:space="0" w:color="auto"/>
        <w:left w:val="single" w:sz="4" w:space="0" w:color="auto"/>
        <w:bottom w:val="single" w:sz="4" w:space="0" w:color="auto"/>
      </w:pBdr>
      <w:shd w:val="clear" w:color="auto" w:fill="CC99FF"/>
      <w:spacing w:before="100" w:beforeAutospacing="1" w:after="100" w:afterAutospacing="1"/>
    </w:pPr>
  </w:style>
  <w:style w:type="paragraph" w:customStyle="1" w:styleId="xl136">
    <w:name w:val="xl136"/>
    <w:basedOn w:val="Normal"/>
    <w:rsid w:val="006D5E41"/>
    <w:pPr>
      <w:pBdr>
        <w:top w:val="single" w:sz="4" w:space="0" w:color="auto"/>
        <w:left w:val="single" w:sz="4" w:space="0" w:color="auto"/>
        <w:bottom w:val="single" w:sz="4" w:space="0" w:color="auto"/>
      </w:pBdr>
      <w:shd w:val="clear" w:color="auto" w:fill="CC99FF"/>
      <w:spacing w:before="100" w:beforeAutospacing="1" w:after="100" w:afterAutospacing="1"/>
    </w:pPr>
  </w:style>
  <w:style w:type="paragraph" w:customStyle="1" w:styleId="xl137">
    <w:name w:val="xl137"/>
    <w:basedOn w:val="Normal"/>
    <w:rsid w:val="006D5E41"/>
    <w:pPr>
      <w:pBdr>
        <w:top w:val="single" w:sz="4" w:space="0" w:color="auto"/>
        <w:left w:val="single" w:sz="4" w:space="0" w:color="auto"/>
        <w:bottom w:val="single" w:sz="4" w:space="0" w:color="auto"/>
      </w:pBdr>
      <w:shd w:val="clear" w:color="auto" w:fill="3366FF"/>
      <w:spacing w:before="100" w:beforeAutospacing="1" w:after="100" w:afterAutospacing="1"/>
    </w:pPr>
  </w:style>
  <w:style w:type="paragraph" w:customStyle="1" w:styleId="xl138">
    <w:name w:val="xl138"/>
    <w:basedOn w:val="Normal"/>
    <w:rsid w:val="006D5E41"/>
    <w:pPr>
      <w:pBdr>
        <w:top w:val="single" w:sz="4" w:space="0" w:color="auto"/>
        <w:left w:val="single" w:sz="4" w:space="0" w:color="auto"/>
        <w:bottom w:val="single" w:sz="4" w:space="0" w:color="auto"/>
      </w:pBdr>
      <w:shd w:val="clear" w:color="auto" w:fill="FF00FF"/>
      <w:spacing w:before="100" w:beforeAutospacing="1" w:after="100" w:afterAutospacing="1"/>
    </w:pPr>
  </w:style>
  <w:style w:type="paragraph" w:customStyle="1" w:styleId="xl139">
    <w:name w:val="xl139"/>
    <w:basedOn w:val="Normal"/>
    <w:rsid w:val="006D5E41"/>
    <w:pPr>
      <w:pBdr>
        <w:left w:val="single" w:sz="4" w:space="0" w:color="auto"/>
        <w:bottom w:val="single" w:sz="4" w:space="0" w:color="auto"/>
      </w:pBdr>
      <w:shd w:val="clear" w:color="auto" w:fill="99CCFF"/>
      <w:spacing w:before="100" w:beforeAutospacing="1" w:after="100" w:afterAutospacing="1"/>
    </w:pPr>
  </w:style>
  <w:style w:type="paragraph" w:customStyle="1" w:styleId="xl140">
    <w:name w:val="xl140"/>
    <w:basedOn w:val="Normal"/>
    <w:rsid w:val="006D5E41"/>
    <w:pPr>
      <w:pBdr>
        <w:top w:val="single" w:sz="4" w:space="0" w:color="auto"/>
        <w:left w:val="single" w:sz="4" w:space="0" w:color="auto"/>
        <w:bottom w:val="single" w:sz="4" w:space="0" w:color="auto"/>
      </w:pBdr>
      <w:shd w:val="clear" w:color="auto" w:fill="99CCFF"/>
      <w:spacing w:before="100" w:beforeAutospacing="1" w:after="100" w:afterAutospacing="1"/>
    </w:pPr>
  </w:style>
  <w:style w:type="paragraph" w:customStyle="1" w:styleId="xl141">
    <w:name w:val="xl141"/>
    <w:basedOn w:val="Normal"/>
    <w:rsid w:val="006D5E41"/>
    <w:pPr>
      <w:pBdr>
        <w:top w:val="single" w:sz="8" w:space="0" w:color="auto"/>
        <w:left w:val="single" w:sz="4" w:space="0" w:color="auto"/>
        <w:bottom w:val="single" w:sz="4" w:space="0" w:color="auto"/>
      </w:pBdr>
      <w:shd w:val="clear" w:color="auto" w:fill="3366FF"/>
      <w:spacing w:before="100" w:beforeAutospacing="1" w:after="100" w:afterAutospacing="1"/>
    </w:pPr>
  </w:style>
  <w:style w:type="paragraph" w:customStyle="1" w:styleId="xl142">
    <w:name w:val="xl142"/>
    <w:basedOn w:val="Normal"/>
    <w:rsid w:val="006D5E41"/>
    <w:pPr>
      <w:pBdr>
        <w:top w:val="single" w:sz="8" w:space="0" w:color="auto"/>
        <w:left w:val="single" w:sz="4" w:space="0" w:color="auto"/>
        <w:bottom w:val="single" w:sz="4" w:space="0" w:color="auto"/>
      </w:pBdr>
      <w:shd w:val="clear" w:color="auto" w:fill="99CCFF"/>
      <w:spacing w:before="100" w:beforeAutospacing="1" w:after="100" w:afterAutospacing="1"/>
    </w:pPr>
  </w:style>
  <w:style w:type="paragraph" w:customStyle="1" w:styleId="xl143">
    <w:name w:val="xl143"/>
    <w:basedOn w:val="Normal"/>
    <w:rsid w:val="006D5E41"/>
    <w:pPr>
      <w:pBdr>
        <w:top w:val="single" w:sz="4" w:space="0" w:color="auto"/>
        <w:left w:val="single" w:sz="4" w:space="0" w:color="auto"/>
        <w:bottom w:val="single" w:sz="4" w:space="0" w:color="auto"/>
      </w:pBdr>
      <w:shd w:val="clear" w:color="auto" w:fill="FF9900"/>
      <w:spacing w:before="100" w:beforeAutospacing="1" w:after="100" w:afterAutospacing="1"/>
    </w:pPr>
  </w:style>
  <w:style w:type="paragraph" w:customStyle="1" w:styleId="xl144">
    <w:name w:val="xl144"/>
    <w:basedOn w:val="Normal"/>
    <w:rsid w:val="006D5E41"/>
    <w:pPr>
      <w:pBdr>
        <w:top w:val="single" w:sz="8" w:space="0" w:color="auto"/>
        <w:bottom w:val="single" w:sz="4" w:space="0" w:color="auto"/>
        <w:right w:val="single" w:sz="4" w:space="0" w:color="auto"/>
      </w:pBdr>
      <w:shd w:val="clear" w:color="auto" w:fill="00FF00"/>
      <w:spacing w:before="100" w:beforeAutospacing="1" w:after="100" w:afterAutospacing="1"/>
    </w:pPr>
  </w:style>
  <w:style w:type="paragraph" w:customStyle="1" w:styleId="xl145">
    <w:name w:val="xl145"/>
    <w:basedOn w:val="Normal"/>
    <w:rsid w:val="006D5E41"/>
    <w:pPr>
      <w:pBdr>
        <w:top w:val="single" w:sz="4" w:space="0" w:color="auto"/>
        <w:bottom w:val="single" w:sz="4" w:space="0" w:color="auto"/>
        <w:right w:val="single" w:sz="4" w:space="0" w:color="auto"/>
      </w:pBdr>
      <w:shd w:val="clear" w:color="auto" w:fill="00FF00"/>
      <w:spacing w:before="100" w:beforeAutospacing="1" w:after="100" w:afterAutospacing="1"/>
    </w:pPr>
  </w:style>
  <w:style w:type="paragraph" w:customStyle="1" w:styleId="xl146">
    <w:name w:val="xl146"/>
    <w:basedOn w:val="Normal"/>
    <w:rsid w:val="006D5E41"/>
    <w:pPr>
      <w:pBdr>
        <w:top w:val="single" w:sz="4" w:space="0" w:color="auto"/>
        <w:bottom w:val="single" w:sz="4" w:space="0" w:color="auto"/>
        <w:right w:val="single" w:sz="4" w:space="0" w:color="auto"/>
      </w:pBdr>
      <w:shd w:val="clear" w:color="auto" w:fill="FF9900"/>
      <w:spacing w:before="100" w:beforeAutospacing="1" w:after="100" w:afterAutospacing="1"/>
    </w:pPr>
  </w:style>
  <w:style w:type="paragraph" w:customStyle="1" w:styleId="xl147">
    <w:name w:val="xl147"/>
    <w:basedOn w:val="Normal"/>
    <w:rsid w:val="006D5E41"/>
    <w:pPr>
      <w:pBdr>
        <w:bottom w:val="single" w:sz="4" w:space="0" w:color="auto"/>
        <w:right w:val="single" w:sz="4" w:space="0" w:color="auto"/>
      </w:pBdr>
      <w:shd w:val="clear" w:color="auto" w:fill="FF00FF"/>
      <w:spacing w:before="100" w:beforeAutospacing="1" w:after="100" w:afterAutospacing="1"/>
    </w:pPr>
  </w:style>
  <w:style w:type="paragraph" w:customStyle="1" w:styleId="xl148">
    <w:name w:val="xl148"/>
    <w:basedOn w:val="Normal"/>
    <w:rsid w:val="006D5E41"/>
    <w:pPr>
      <w:pBdr>
        <w:top w:val="single" w:sz="4" w:space="0" w:color="auto"/>
        <w:left w:val="single" w:sz="8" w:space="0" w:color="auto"/>
        <w:bottom w:val="single" w:sz="4" w:space="0" w:color="auto"/>
        <w:right w:val="single" w:sz="8" w:space="0" w:color="auto"/>
      </w:pBdr>
      <w:shd w:val="clear" w:color="auto" w:fill="99CC00"/>
      <w:spacing w:before="100" w:beforeAutospacing="1" w:after="100" w:afterAutospacing="1"/>
    </w:pPr>
  </w:style>
  <w:style w:type="paragraph" w:customStyle="1" w:styleId="xl149">
    <w:name w:val="xl149"/>
    <w:basedOn w:val="Normal"/>
    <w:rsid w:val="006D5E41"/>
    <w:pPr>
      <w:pBdr>
        <w:top w:val="single" w:sz="4" w:space="0" w:color="auto"/>
        <w:left w:val="single" w:sz="8" w:space="0" w:color="auto"/>
        <w:bottom w:val="single" w:sz="4" w:space="0" w:color="auto"/>
        <w:right w:val="single" w:sz="8" w:space="0" w:color="auto"/>
      </w:pBdr>
      <w:shd w:val="clear" w:color="auto" w:fill="FF0000"/>
      <w:spacing w:before="100" w:beforeAutospacing="1" w:after="100" w:afterAutospacing="1"/>
    </w:pPr>
  </w:style>
  <w:style w:type="paragraph" w:customStyle="1" w:styleId="xl150">
    <w:name w:val="xl150"/>
    <w:basedOn w:val="Normal"/>
    <w:rsid w:val="006D5E41"/>
    <w:pPr>
      <w:pBdr>
        <w:left w:val="single" w:sz="8" w:space="0" w:color="auto"/>
        <w:bottom w:val="single" w:sz="4" w:space="0" w:color="auto"/>
        <w:right w:val="single" w:sz="8" w:space="0" w:color="auto"/>
      </w:pBdr>
      <w:shd w:val="clear" w:color="auto" w:fill="FF00FF"/>
      <w:spacing w:before="100" w:beforeAutospacing="1" w:after="100" w:afterAutospacing="1"/>
    </w:pPr>
  </w:style>
  <w:style w:type="paragraph" w:customStyle="1" w:styleId="xl151">
    <w:name w:val="xl151"/>
    <w:basedOn w:val="Normal"/>
    <w:rsid w:val="006D5E41"/>
    <w:pPr>
      <w:pBdr>
        <w:top w:val="single" w:sz="4" w:space="0" w:color="auto"/>
        <w:left w:val="single" w:sz="8" w:space="0" w:color="auto"/>
        <w:bottom w:val="single" w:sz="4" w:space="0" w:color="auto"/>
        <w:right w:val="single" w:sz="8" w:space="0" w:color="auto"/>
      </w:pBdr>
      <w:shd w:val="clear" w:color="auto" w:fill="FF00FF"/>
      <w:spacing w:before="100" w:beforeAutospacing="1" w:after="100" w:afterAutospacing="1"/>
    </w:pPr>
  </w:style>
  <w:style w:type="paragraph" w:customStyle="1" w:styleId="xl152">
    <w:name w:val="xl152"/>
    <w:basedOn w:val="Normal"/>
    <w:rsid w:val="006D5E41"/>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pPr>
  </w:style>
  <w:style w:type="paragraph" w:customStyle="1" w:styleId="xl153">
    <w:name w:val="xl153"/>
    <w:basedOn w:val="Normal"/>
    <w:rsid w:val="006D5E41"/>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pPr>
  </w:style>
  <w:style w:type="paragraph" w:customStyle="1" w:styleId="xl154">
    <w:name w:val="xl154"/>
    <w:basedOn w:val="Normal"/>
    <w:rsid w:val="006D5E41"/>
    <w:pPr>
      <w:pBdr>
        <w:top w:val="single" w:sz="4" w:space="0" w:color="auto"/>
        <w:left w:val="single" w:sz="8" w:space="0" w:color="auto"/>
        <w:bottom w:val="single" w:sz="4" w:space="0" w:color="auto"/>
        <w:right w:val="single" w:sz="8" w:space="0" w:color="auto"/>
      </w:pBdr>
      <w:shd w:val="clear" w:color="auto" w:fill="FFCC99"/>
      <w:spacing w:before="100" w:beforeAutospacing="1" w:after="100" w:afterAutospacing="1"/>
    </w:pPr>
  </w:style>
  <w:style w:type="paragraph" w:customStyle="1" w:styleId="xl155">
    <w:name w:val="xl155"/>
    <w:basedOn w:val="Normal"/>
    <w:rsid w:val="006D5E41"/>
    <w:pPr>
      <w:pBdr>
        <w:top w:val="single" w:sz="8" w:space="0" w:color="auto"/>
        <w:left w:val="single" w:sz="4" w:space="0" w:color="auto"/>
        <w:bottom w:val="single" w:sz="4" w:space="0" w:color="auto"/>
      </w:pBdr>
      <w:shd w:val="clear" w:color="auto" w:fill="00FF00"/>
      <w:spacing w:before="100" w:beforeAutospacing="1" w:after="100" w:afterAutospacing="1"/>
    </w:pPr>
  </w:style>
  <w:style w:type="paragraph" w:customStyle="1" w:styleId="xl156">
    <w:name w:val="xl156"/>
    <w:basedOn w:val="Normal"/>
    <w:rsid w:val="006D5E41"/>
    <w:pPr>
      <w:pBdr>
        <w:top w:val="single" w:sz="4" w:space="0" w:color="auto"/>
        <w:left w:val="single" w:sz="4" w:space="0" w:color="auto"/>
        <w:bottom w:val="single" w:sz="4" w:space="0" w:color="auto"/>
      </w:pBdr>
      <w:shd w:val="clear" w:color="auto" w:fill="00FF00"/>
      <w:spacing w:before="100" w:beforeAutospacing="1" w:after="100" w:afterAutospacing="1"/>
    </w:pPr>
  </w:style>
  <w:style w:type="paragraph" w:customStyle="1" w:styleId="xl157">
    <w:name w:val="xl157"/>
    <w:basedOn w:val="Normal"/>
    <w:rsid w:val="006D5E41"/>
    <w:pPr>
      <w:pBdr>
        <w:left w:val="single" w:sz="4" w:space="0" w:color="auto"/>
        <w:bottom w:val="single" w:sz="4" w:space="0" w:color="auto"/>
      </w:pBdr>
      <w:shd w:val="clear" w:color="auto" w:fill="FF00FF"/>
      <w:spacing w:before="100" w:beforeAutospacing="1" w:after="100" w:afterAutospacing="1"/>
    </w:pPr>
  </w:style>
  <w:style w:type="paragraph" w:customStyle="1" w:styleId="xl158">
    <w:name w:val="xl158"/>
    <w:basedOn w:val="Normal"/>
    <w:rsid w:val="006D5E41"/>
    <w:pPr>
      <w:pBdr>
        <w:top w:val="single" w:sz="4" w:space="0" w:color="auto"/>
        <w:bottom w:val="single" w:sz="4" w:space="0" w:color="auto"/>
        <w:right w:val="single" w:sz="4" w:space="0" w:color="auto"/>
      </w:pBdr>
      <w:shd w:val="clear" w:color="auto" w:fill="99CC00"/>
      <w:spacing w:before="100" w:beforeAutospacing="1" w:after="100" w:afterAutospacing="1"/>
    </w:pPr>
  </w:style>
  <w:style w:type="paragraph" w:customStyle="1" w:styleId="xl159">
    <w:name w:val="xl159"/>
    <w:basedOn w:val="Normal"/>
    <w:rsid w:val="006D5E41"/>
    <w:pPr>
      <w:pBdr>
        <w:top w:val="single" w:sz="8" w:space="0" w:color="auto"/>
        <w:left w:val="single" w:sz="8" w:space="0" w:color="auto"/>
        <w:bottom w:val="single" w:sz="4" w:space="0" w:color="auto"/>
        <w:right w:val="single" w:sz="4" w:space="0" w:color="auto"/>
      </w:pBdr>
      <w:shd w:val="clear" w:color="auto" w:fill="CC99FF"/>
      <w:spacing w:before="100" w:beforeAutospacing="1" w:after="100" w:afterAutospacing="1"/>
    </w:pPr>
  </w:style>
  <w:style w:type="paragraph" w:customStyle="1" w:styleId="xl160">
    <w:name w:val="xl160"/>
    <w:basedOn w:val="Normal"/>
    <w:rsid w:val="006D5E41"/>
    <w:pPr>
      <w:pBdr>
        <w:top w:val="single" w:sz="4" w:space="0" w:color="auto"/>
        <w:left w:val="single" w:sz="8" w:space="0" w:color="auto"/>
        <w:bottom w:val="single" w:sz="4" w:space="0" w:color="auto"/>
        <w:right w:val="single" w:sz="4" w:space="0" w:color="auto"/>
      </w:pBdr>
      <w:shd w:val="clear" w:color="auto" w:fill="CC99FF"/>
      <w:spacing w:before="100" w:beforeAutospacing="1" w:after="100" w:afterAutospacing="1"/>
    </w:pPr>
  </w:style>
  <w:style w:type="paragraph" w:customStyle="1" w:styleId="xl161">
    <w:name w:val="xl161"/>
    <w:basedOn w:val="Normal"/>
    <w:rsid w:val="006D5E41"/>
    <w:pPr>
      <w:pBdr>
        <w:top w:val="single" w:sz="8" w:space="0" w:color="auto"/>
        <w:left w:val="single" w:sz="8" w:space="0" w:color="auto"/>
        <w:bottom w:val="single" w:sz="4" w:space="0" w:color="auto"/>
        <w:right w:val="single" w:sz="4" w:space="0" w:color="auto"/>
      </w:pBdr>
      <w:shd w:val="clear" w:color="auto" w:fill="3366FF"/>
      <w:spacing w:before="100" w:beforeAutospacing="1" w:after="100" w:afterAutospacing="1"/>
    </w:pPr>
  </w:style>
  <w:style w:type="paragraph" w:customStyle="1" w:styleId="xl162">
    <w:name w:val="xl162"/>
    <w:basedOn w:val="Normal"/>
    <w:rsid w:val="006D5E41"/>
    <w:pPr>
      <w:pBdr>
        <w:top w:val="single" w:sz="4" w:space="0" w:color="auto"/>
        <w:left w:val="single" w:sz="4" w:space="0" w:color="auto"/>
        <w:bottom w:val="single" w:sz="4" w:space="0" w:color="auto"/>
        <w:right w:val="single" w:sz="8" w:space="0" w:color="auto"/>
      </w:pBdr>
      <w:shd w:val="clear" w:color="auto" w:fill="CC99FF"/>
      <w:spacing w:before="100" w:beforeAutospacing="1" w:after="100" w:afterAutospacing="1"/>
    </w:pPr>
  </w:style>
  <w:style w:type="paragraph" w:customStyle="1" w:styleId="xl163">
    <w:name w:val="xl163"/>
    <w:basedOn w:val="Normal"/>
    <w:rsid w:val="006D5E41"/>
    <w:pPr>
      <w:pBdr>
        <w:top w:val="single" w:sz="8" w:space="0" w:color="auto"/>
        <w:left w:val="single" w:sz="8" w:space="0" w:color="auto"/>
        <w:bottom w:val="single" w:sz="8" w:space="0" w:color="auto"/>
      </w:pBdr>
      <w:spacing w:before="100" w:beforeAutospacing="1" w:after="100" w:afterAutospacing="1"/>
    </w:pPr>
  </w:style>
  <w:style w:type="paragraph" w:customStyle="1" w:styleId="xl164">
    <w:name w:val="xl164"/>
    <w:basedOn w:val="Normal"/>
    <w:rsid w:val="006D5E41"/>
    <w:pPr>
      <w:pBdr>
        <w:top w:val="single" w:sz="8" w:space="0" w:color="auto"/>
        <w:bottom w:val="single" w:sz="8" w:space="0" w:color="auto"/>
      </w:pBdr>
      <w:spacing w:before="100" w:beforeAutospacing="1" w:after="100" w:afterAutospacing="1"/>
    </w:pPr>
  </w:style>
  <w:style w:type="paragraph" w:customStyle="1" w:styleId="xl165">
    <w:name w:val="xl165"/>
    <w:basedOn w:val="Normal"/>
    <w:rsid w:val="006D5E41"/>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66">
    <w:name w:val="xl166"/>
    <w:basedOn w:val="Normal"/>
    <w:rsid w:val="006D5E41"/>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67">
    <w:name w:val="xl167"/>
    <w:basedOn w:val="Normal"/>
    <w:rsid w:val="006D5E41"/>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68">
    <w:name w:val="xl168"/>
    <w:basedOn w:val="Normal"/>
    <w:rsid w:val="006D5E41"/>
    <w:pPr>
      <w:pBdr>
        <w:top w:val="single" w:sz="8" w:space="0" w:color="auto"/>
        <w:bottom w:val="single" w:sz="8" w:space="0" w:color="auto"/>
      </w:pBdr>
      <w:spacing w:before="100" w:beforeAutospacing="1" w:after="100" w:afterAutospacing="1"/>
      <w:jc w:val="center"/>
    </w:pPr>
    <w:rPr>
      <w:b/>
      <w:bCs/>
    </w:rPr>
  </w:style>
  <w:style w:type="paragraph" w:customStyle="1" w:styleId="xl169">
    <w:name w:val="xl169"/>
    <w:basedOn w:val="Normal"/>
    <w:rsid w:val="006D5E41"/>
    <w:pPr>
      <w:pBdr>
        <w:bottom w:val="single" w:sz="8" w:space="0" w:color="auto"/>
      </w:pBdr>
      <w:spacing w:before="100" w:beforeAutospacing="1" w:after="100" w:afterAutospacing="1"/>
      <w:jc w:val="center"/>
      <w:textAlignment w:val="center"/>
    </w:pPr>
    <w:rPr>
      <w:sz w:val="40"/>
      <w:szCs w:val="40"/>
    </w:rPr>
  </w:style>
  <w:style w:type="paragraph" w:customStyle="1" w:styleId="xl170">
    <w:name w:val="xl170"/>
    <w:basedOn w:val="Normal"/>
    <w:rsid w:val="006D5E41"/>
    <w:pPr>
      <w:pBdr>
        <w:top w:val="single" w:sz="8" w:space="0" w:color="auto"/>
        <w:left w:val="single" w:sz="8" w:space="0" w:color="auto"/>
        <w:bottom w:val="single" w:sz="8" w:space="0" w:color="auto"/>
      </w:pBdr>
      <w:spacing w:before="100" w:beforeAutospacing="1" w:after="100" w:afterAutospacing="1"/>
      <w:jc w:val="center"/>
    </w:pPr>
  </w:style>
  <w:style w:type="paragraph" w:customStyle="1" w:styleId="xl171">
    <w:name w:val="xl171"/>
    <w:basedOn w:val="Normal"/>
    <w:rsid w:val="006D5E41"/>
    <w:pPr>
      <w:pBdr>
        <w:top w:val="single" w:sz="8" w:space="0" w:color="auto"/>
        <w:bottom w:val="single" w:sz="8" w:space="0" w:color="auto"/>
      </w:pBdr>
      <w:spacing w:before="100" w:beforeAutospacing="1" w:after="100" w:afterAutospacing="1"/>
      <w:jc w:val="center"/>
    </w:pPr>
  </w:style>
  <w:style w:type="paragraph" w:customStyle="1" w:styleId="xl172">
    <w:name w:val="xl172"/>
    <w:basedOn w:val="Normal"/>
    <w:rsid w:val="006D5E41"/>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173">
    <w:name w:val="xl173"/>
    <w:basedOn w:val="Normal"/>
    <w:rsid w:val="006D5E41"/>
    <w:pPr>
      <w:spacing w:before="100" w:beforeAutospacing="1" w:after="100" w:afterAutospacing="1"/>
      <w:jc w:val="center"/>
      <w:textAlignment w:val="center"/>
    </w:pPr>
  </w:style>
  <w:style w:type="paragraph" w:customStyle="1" w:styleId="xl174">
    <w:name w:val="xl174"/>
    <w:basedOn w:val="Normal"/>
    <w:rsid w:val="006D5E41"/>
    <w:pPr>
      <w:pBdr>
        <w:top w:val="single" w:sz="8" w:space="0" w:color="auto"/>
        <w:left w:val="single" w:sz="8" w:space="0" w:color="auto"/>
      </w:pBdr>
      <w:spacing w:before="100" w:beforeAutospacing="1" w:after="100" w:afterAutospacing="1"/>
      <w:jc w:val="center"/>
      <w:textAlignment w:val="center"/>
    </w:pPr>
  </w:style>
  <w:style w:type="paragraph" w:customStyle="1" w:styleId="xl175">
    <w:name w:val="xl175"/>
    <w:basedOn w:val="Normal"/>
    <w:rsid w:val="006D5E41"/>
    <w:pPr>
      <w:pBdr>
        <w:left w:val="single" w:sz="8" w:space="0" w:color="auto"/>
      </w:pBdr>
      <w:spacing w:before="100" w:beforeAutospacing="1" w:after="100" w:afterAutospacing="1"/>
      <w:jc w:val="center"/>
      <w:textAlignment w:val="center"/>
    </w:pPr>
  </w:style>
  <w:style w:type="paragraph" w:customStyle="1" w:styleId="xl176">
    <w:name w:val="xl176"/>
    <w:basedOn w:val="Normal"/>
    <w:rsid w:val="006D5E41"/>
    <w:pPr>
      <w:pBdr>
        <w:left w:val="single" w:sz="8" w:space="0" w:color="auto"/>
        <w:bottom w:val="single" w:sz="8" w:space="0" w:color="auto"/>
      </w:pBdr>
      <w:spacing w:before="100" w:beforeAutospacing="1" w:after="100" w:afterAutospacing="1"/>
      <w:jc w:val="center"/>
      <w:textAlignment w:val="center"/>
    </w:pPr>
  </w:style>
  <w:style w:type="character" w:styleId="SayfaNumaras">
    <w:name w:val="page number"/>
    <w:basedOn w:val="VarsaylanParagrafYazTipi"/>
    <w:rsid w:val="006D5E41"/>
  </w:style>
  <w:style w:type="paragraph" w:styleId="BalonMetni">
    <w:name w:val="Balloon Text"/>
    <w:basedOn w:val="Normal"/>
    <w:link w:val="BalonMetniChar"/>
    <w:uiPriority w:val="99"/>
    <w:semiHidden/>
    <w:rsid w:val="006D5E41"/>
    <w:rPr>
      <w:rFonts w:ascii="Tahoma" w:hAnsi="Tahoma"/>
      <w:sz w:val="16"/>
      <w:szCs w:val="16"/>
    </w:rPr>
  </w:style>
  <w:style w:type="character" w:customStyle="1" w:styleId="BalonMetniChar">
    <w:name w:val="Balon Metni Char"/>
    <w:basedOn w:val="VarsaylanParagrafYazTipi"/>
    <w:link w:val="BalonMetni"/>
    <w:uiPriority w:val="99"/>
    <w:semiHidden/>
    <w:rsid w:val="006D5E41"/>
    <w:rPr>
      <w:rFonts w:ascii="Tahoma" w:eastAsia="Times New Roman" w:hAnsi="Tahoma" w:cs="Times New Roman"/>
      <w:sz w:val="16"/>
      <w:szCs w:val="16"/>
      <w:lang w:eastAsia="tr-TR"/>
    </w:rPr>
  </w:style>
  <w:style w:type="paragraph" w:styleId="GvdeMetniGirintisi">
    <w:name w:val="Body Text Indent"/>
    <w:basedOn w:val="Normal"/>
    <w:link w:val="GvdeMetniGirintisiChar"/>
    <w:rsid w:val="006D5E41"/>
    <w:pPr>
      <w:ind w:right="1"/>
    </w:pPr>
    <w:rPr>
      <w:szCs w:val="20"/>
    </w:rPr>
  </w:style>
  <w:style w:type="character" w:customStyle="1" w:styleId="GvdeMetniGirintisiChar">
    <w:name w:val="Gövde Metni Girintisi Char"/>
    <w:basedOn w:val="VarsaylanParagrafYazTipi"/>
    <w:link w:val="GvdeMetniGirintisi"/>
    <w:rsid w:val="006D5E41"/>
    <w:rPr>
      <w:rFonts w:ascii="Times New Roman" w:eastAsia="Times New Roman" w:hAnsi="Times New Roman" w:cs="Times New Roman"/>
      <w:sz w:val="24"/>
      <w:szCs w:val="20"/>
    </w:rPr>
  </w:style>
  <w:style w:type="paragraph" w:customStyle="1" w:styleId="GvdeMetniGirintisi31">
    <w:name w:val="Gövde Metni Girintisi 31"/>
    <w:basedOn w:val="Normal"/>
    <w:rsid w:val="006D5E41"/>
    <w:pPr>
      <w:suppressAutoHyphens/>
      <w:ind w:firstLine="708"/>
      <w:jc w:val="both"/>
    </w:pPr>
    <w:rPr>
      <w:lang w:eastAsia="ar-SA"/>
    </w:rPr>
  </w:style>
  <w:style w:type="paragraph" w:styleId="GvdeMetni">
    <w:name w:val="Body Text"/>
    <w:basedOn w:val="Normal"/>
    <w:link w:val="GvdeMetniChar"/>
    <w:rsid w:val="006D5E41"/>
    <w:pPr>
      <w:spacing w:after="120"/>
    </w:pPr>
  </w:style>
  <w:style w:type="character" w:customStyle="1" w:styleId="GvdeMetniChar">
    <w:name w:val="Gövde Metni Char"/>
    <w:basedOn w:val="VarsaylanParagrafYazTipi"/>
    <w:link w:val="GvdeMetni"/>
    <w:rsid w:val="006D5E41"/>
    <w:rPr>
      <w:rFonts w:ascii="Times New Roman" w:eastAsia="Times New Roman" w:hAnsi="Times New Roman" w:cs="Times New Roman"/>
      <w:sz w:val="24"/>
      <w:szCs w:val="24"/>
    </w:rPr>
  </w:style>
  <w:style w:type="paragraph" w:styleId="NormalWeb">
    <w:name w:val="Normal (Web)"/>
    <w:basedOn w:val="Normal"/>
    <w:uiPriority w:val="99"/>
    <w:rsid w:val="006D5E41"/>
    <w:pPr>
      <w:spacing w:before="100" w:beforeAutospacing="1" w:after="75"/>
    </w:pPr>
  </w:style>
  <w:style w:type="paragraph" w:styleId="ListeParagraf">
    <w:name w:val="List Paragraph"/>
    <w:basedOn w:val="Normal"/>
    <w:uiPriority w:val="34"/>
    <w:qFormat/>
    <w:rsid w:val="006D5E41"/>
    <w:pPr>
      <w:spacing w:after="200" w:line="276" w:lineRule="auto"/>
      <w:ind w:left="720"/>
      <w:contextualSpacing/>
    </w:pPr>
    <w:rPr>
      <w:rFonts w:ascii="Calibri" w:eastAsia="Calibri" w:hAnsi="Calibri"/>
      <w:sz w:val="22"/>
      <w:szCs w:val="22"/>
      <w:lang w:eastAsia="en-US"/>
    </w:rPr>
  </w:style>
  <w:style w:type="paragraph" w:styleId="GvdeMetni2">
    <w:name w:val="Body Text 2"/>
    <w:basedOn w:val="Normal"/>
    <w:link w:val="GvdeMetni2Char"/>
    <w:uiPriority w:val="99"/>
    <w:unhideWhenUsed/>
    <w:rsid w:val="00C37234"/>
    <w:pPr>
      <w:spacing w:after="120" w:line="480" w:lineRule="auto"/>
    </w:pPr>
  </w:style>
  <w:style w:type="character" w:customStyle="1" w:styleId="GvdeMetni2Char">
    <w:name w:val="Gövde Metni 2 Char"/>
    <w:basedOn w:val="VarsaylanParagrafYazTipi"/>
    <w:link w:val="GvdeMetni2"/>
    <w:uiPriority w:val="99"/>
    <w:rsid w:val="00C37234"/>
    <w:rPr>
      <w:rFonts w:ascii="Times New Roman" w:eastAsia="Times New Roman" w:hAnsi="Times New Roman" w:cs="Times New Roman"/>
      <w:sz w:val="24"/>
      <w:szCs w:val="24"/>
      <w:lang w:eastAsia="tr-TR"/>
    </w:rPr>
  </w:style>
  <w:style w:type="paragraph" w:styleId="GvdeMetni3">
    <w:name w:val="Body Text 3"/>
    <w:basedOn w:val="Normal"/>
    <w:link w:val="GvdeMetni3Char"/>
    <w:uiPriority w:val="99"/>
    <w:semiHidden/>
    <w:unhideWhenUsed/>
    <w:rsid w:val="00C37234"/>
    <w:pPr>
      <w:spacing w:after="120"/>
    </w:pPr>
    <w:rPr>
      <w:sz w:val="16"/>
      <w:szCs w:val="16"/>
    </w:rPr>
  </w:style>
  <w:style w:type="character" w:customStyle="1" w:styleId="GvdeMetni3Char">
    <w:name w:val="Gövde Metni 3 Char"/>
    <w:basedOn w:val="VarsaylanParagrafYazTipi"/>
    <w:link w:val="GvdeMetni3"/>
    <w:uiPriority w:val="99"/>
    <w:semiHidden/>
    <w:rsid w:val="00C37234"/>
    <w:rPr>
      <w:rFonts w:ascii="Times New Roman" w:eastAsia="Times New Roman" w:hAnsi="Times New Roman" w:cs="Times New Roman"/>
      <w:sz w:val="16"/>
      <w:szCs w:val="16"/>
      <w:lang w:eastAsia="tr-TR"/>
    </w:rPr>
  </w:style>
  <w:style w:type="character" w:styleId="Vurgu">
    <w:name w:val="Emphasis"/>
    <w:qFormat/>
    <w:rsid w:val="00C37234"/>
    <w:rPr>
      <w:i/>
      <w:iCs/>
    </w:rPr>
  </w:style>
  <w:style w:type="character" w:styleId="Gl">
    <w:name w:val="Strong"/>
    <w:uiPriority w:val="22"/>
    <w:qFormat/>
    <w:rsid w:val="00C37234"/>
    <w:rPr>
      <w:b/>
      <w:bCs/>
    </w:rPr>
  </w:style>
  <w:style w:type="paragraph" w:styleId="AralkYok">
    <w:name w:val="No Spacing"/>
    <w:uiPriority w:val="1"/>
    <w:qFormat/>
    <w:rsid w:val="00C37234"/>
    <w:pPr>
      <w:spacing w:after="0" w:line="240" w:lineRule="auto"/>
    </w:pPr>
    <w:rPr>
      <w:rFonts w:ascii="Calibri" w:eastAsia="Times New Roman" w:hAnsi="Calibri" w:cs="Times New Roman"/>
      <w:lang w:eastAsia="tr-TR"/>
    </w:rPr>
  </w:style>
  <w:style w:type="numbering" w:customStyle="1" w:styleId="ListeYok2">
    <w:name w:val="Liste Yok2"/>
    <w:next w:val="ListeYok"/>
    <w:uiPriority w:val="99"/>
    <w:semiHidden/>
    <w:unhideWhenUsed/>
    <w:rsid w:val="00B90164"/>
  </w:style>
  <w:style w:type="paragraph" w:customStyle="1" w:styleId="Default">
    <w:name w:val="Default"/>
    <w:rsid w:val="00B90164"/>
    <w:pPr>
      <w:autoSpaceDE w:val="0"/>
      <w:autoSpaceDN w:val="0"/>
      <w:adjustRightInd w:val="0"/>
      <w:spacing w:after="0" w:line="240" w:lineRule="auto"/>
    </w:pPr>
    <w:rPr>
      <w:rFonts w:ascii="Calibri" w:hAnsi="Calibri" w:cs="Calibri"/>
      <w:color w:val="000000"/>
      <w:sz w:val="24"/>
      <w:szCs w:val="24"/>
    </w:rPr>
  </w:style>
  <w:style w:type="table" w:styleId="KlavuzTablo1Ak">
    <w:name w:val="Grid Table 1 Light"/>
    <w:basedOn w:val="NormalTablo"/>
    <w:uiPriority w:val="46"/>
    <w:rsid w:val="005F7DE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Normal">
    <w:name w:val="Table Normal"/>
    <w:uiPriority w:val="2"/>
    <w:semiHidden/>
    <w:unhideWhenUsed/>
    <w:qFormat/>
    <w:rsid w:val="002674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67412"/>
    <w:pPr>
      <w:widowControl w:val="0"/>
      <w:autoSpaceDE w:val="0"/>
      <w:autoSpaceDN w:val="0"/>
      <w:spacing w:before="54"/>
      <w:ind w:left="50"/>
      <w:jc w:val="center"/>
    </w:pPr>
    <w:rPr>
      <w:rFonts w:ascii="Calibri" w:eastAsia="Calibri" w:hAnsi="Calibri" w:cs="Calibri"/>
      <w:sz w:val="22"/>
      <w:szCs w:val="22"/>
      <w:lang w:eastAsia="en-US"/>
    </w:rPr>
  </w:style>
  <w:style w:type="paragraph" w:customStyle="1" w:styleId="p1">
    <w:name w:val="p1"/>
    <w:basedOn w:val="Normal"/>
    <w:rsid w:val="006E608E"/>
    <w:pPr>
      <w:spacing w:before="100" w:beforeAutospacing="1" w:after="100" w:afterAutospacing="1"/>
    </w:pPr>
  </w:style>
  <w:style w:type="character" w:customStyle="1" w:styleId="s2">
    <w:name w:val="s2"/>
    <w:basedOn w:val="VarsaylanParagrafYazTipi"/>
    <w:rsid w:val="006E608E"/>
  </w:style>
  <w:style w:type="character" w:customStyle="1" w:styleId="s1">
    <w:name w:val="s1"/>
    <w:basedOn w:val="VarsaylanParagrafYazTipi"/>
    <w:rsid w:val="006E608E"/>
  </w:style>
  <w:style w:type="character" w:customStyle="1" w:styleId="apple-tab-span">
    <w:name w:val="apple-tab-span"/>
    <w:basedOn w:val="VarsaylanParagrafYazTipi"/>
    <w:rsid w:val="00145F05"/>
  </w:style>
  <w:style w:type="paragraph" w:customStyle="1" w:styleId="p3">
    <w:name w:val="p3"/>
    <w:basedOn w:val="Normal"/>
    <w:rsid w:val="00CD1101"/>
    <w:pPr>
      <w:spacing w:before="100" w:beforeAutospacing="1" w:after="100" w:afterAutospacing="1"/>
    </w:pPr>
  </w:style>
  <w:style w:type="paragraph" w:customStyle="1" w:styleId="p4">
    <w:name w:val="p4"/>
    <w:basedOn w:val="Normal"/>
    <w:rsid w:val="00CD1101"/>
    <w:pPr>
      <w:spacing w:before="100" w:beforeAutospacing="1" w:after="100" w:afterAutospacing="1"/>
    </w:pPr>
  </w:style>
  <w:style w:type="character" w:customStyle="1" w:styleId="apple-converted-space">
    <w:name w:val="apple-converted-space"/>
    <w:basedOn w:val="VarsaylanParagrafYazTipi"/>
    <w:rsid w:val="00F6167B"/>
  </w:style>
  <w:style w:type="paragraph" w:customStyle="1" w:styleId="p5">
    <w:name w:val="p5"/>
    <w:basedOn w:val="Normal"/>
    <w:rsid w:val="00F6167B"/>
    <w:pPr>
      <w:spacing w:before="100" w:beforeAutospacing="1" w:after="100" w:afterAutospacing="1"/>
    </w:pPr>
  </w:style>
  <w:style w:type="table" w:styleId="KlavuzTablo1Ak-Vurgu4">
    <w:name w:val="Grid Table 1 Light Accent 4"/>
    <w:basedOn w:val="NormalTablo"/>
    <w:uiPriority w:val="46"/>
    <w:rsid w:val="00E27A40"/>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191883">
      <w:bodyDiv w:val="1"/>
      <w:marLeft w:val="0"/>
      <w:marRight w:val="0"/>
      <w:marTop w:val="0"/>
      <w:marBottom w:val="0"/>
      <w:divBdr>
        <w:top w:val="none" w:sz="0" w:space="0" w:color="auto"/>
        <w:left w:val="none" w:sz="0" w:space="0" w:color="auto"/>
        <w:bottom w:val="none" w:sz="0" w:space="0" w:color="auto"/>
        <w:right w:val="none" w:sz="0" w:space="0" w:color="auto"/>
      </w:divBdr>
    </w:div>
    <w:div w:id="202520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13</Pages>
  <Words>4840</Words>
  <Characters>27588</Characters>
  <Application>Microsoft Office Word</Application>
  <DocSecurity>0</DocSecurity>
  <Lines>229</Lines>
  <Paragraphs>64</Paragraphs>
  <ScaleCrop>false</ScaleCrop>
  <HeadingPairs>
    <vt:vector size="2" baseType="variant">
      <vt:variant>
        <vt:lpstr>Konu Başlığı</vt:lpstr>
      </vt:variant>
      <vt:variant>
        <vt:i4>1</vt:i4>
      </vt:variant>
    </vt:vector>
  </HeadingPairs>
  <TitlesOfParts>
    <vt:vector size="1" baseType="lpstr">
      <vt:lpstr>Öğretmen Evrak</vt:lpstr>
    </vt:vector>
  </TitlesOfParts>
  <Manager/>
  <Company/>
  <LinksUpToDate>false</LinksUpToDate>
  <CharactersWithSpaces>32364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Öğretmen Evrak</dc:title>
  <dc:subject/>
  <dc:creator>pc</dc:creator>
  <cp:keywords/>
  <dc:description/>
  <cp:lastModifiedBy>erdal aydemir</cp:lastModifiedBy>
  <cp:revision>4</cp:revision>
  <cp:lastPrinted>2024-09-03T08:23:00Z</cp:lastPrinted>
  <dcterms:created xsi:type="dcterms:W3CDTF">2026-08-24T09:20:00Z</dcterms:created>
  <dcterms:modified xsi:type="dcterms:W3CDTF">2026-08-27T15:57:00Z</dcterms:modified>
  <cp:category/>
</cp:coreProperties>
</file>