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BD0D5D" w14:textId="28AD6466" w:rsidR="006D5E41" w:rsidRPr="00352C30" w:rsidRDefault="00B21401" w:rsidP="00B21401">
      <w:pPr>
        <w:tabs>
          <w:tab w:val="left" w:pos="567"/>
          <w:tab w:val="left" w:pos="1276"/>
        </w:tabs>
        <w:spacing w:before="120" w:after="120" w:line="360" w:lineRule="auto"/>
        <w:jc w:val="center"/>
        <w:rPr>
          <w:b/>
          <w:bCs/>
          <w:color w:val="000000" w:themeColor="text1"/>
        </w:rPr>
      </w:pPr>
      <w:r w:rsidRPr="00352C30">
        <w:rPr>
          <w:rStyle w:val="Gl"/>
          <w:rFonts w:eastAsia="Arial Unicode MS"/>
          <w:color w:val="000000" w:themeColor="text1"/>
          <w:shd w:val="clear" w:color="auto" w:fill="FFFFFF"/>
        </w:rPr>
        <w:t>T.C</w:t>
      </w:r>
      <w:r w:rsidRPr="00352C30">
        <w:rPr>
          <w:b/>
          <w:bCs/>
          <w:color w:val="000000" w:themeColor="text1"/>
          <w:shd w:val="clear" w:color="auto" w:fill="FFFFFF"/>
        </w:rPr>
        <w:br/>
      </w:r>
      <w:r w:rsidRPr="00352C30">
        <w:rPr>
          <w:rStyle w:val="Gl"/>
          <w:rFonts w:eastAsia="Arial Unicode MS"/>
          <w:color w:val="000000" w:themeColor="text1"/>
          <w:shd w:val="clear" w:color="auto" w:fill="FFFFFF"/>
        </w:rPr>
        <w:t>MİLLİ EĞİTİM BAKANLIĞI</w:t>
      </w:r>
      <w:r w:rsidRPr="00352C30">
        <w:rPr>
          <w:b/>
          <w:bCs/>
          <w:color w:val="000000" w:themeColor="text1"/>
          <w:shd w:val="clear" w:color="auto" w:fill="FFFFFF"/>
        </w:rPr>
        <w:br/>
      </w:r>
      <w:r w:rsidRPr="00352C30">
        <w:rPr>
          <w:rStyle w:val="Gl"/>
          <w:rFonts w:eastAsia="Arial Unicode MS"/>
          <w:color w:val="000000" w:themeColor="text1"/>
          <w:shd w:val="clear" w:color="auto" w:fill="FFFFFF"/>
        </w:rPr>
        <w:t>2025 - 2026 EĞİTİM ÖĞRETİM YILI</w:t>
      </w:r>
      <w:r w:rsidRPr="00352C30">
        <w:rPr>
          <w:b/>
          <w:bCs/>
          <w:color w:val="000000" w:themeColor="text1"/>
          <w:u w:val="single"/>
          <w:shd w:val="clear" w:color="auto" w:fill="FFFFFF"/>
        </w:rPr>
        <w:br/>
      </w:r>
      <w:r w:rsidRPr="00352C30">
        <w:rPr>
          <w:b/>
          <w:bCs/>
          <w:color w:val="000000" w:themeColor="text1"/>
        </w:rPr>
        <w:t xml:space="preserve"> 2. DÖNEM BAŞI FELSEFE GRUBU DERSLERİ </w:t>
      </w:r>
      <w:r w:rsidR="00826152" w:rsidRPr="00352C30">
        <w:rPr>
          <w:rStyle w:val="Gl"/>
          <w:rFonts w:eastAsia="Arial Unicode MS"/>
          <w:color w:val="000000" w:themeColor="text1"/>
          <w:shd w:val="clear" w:color="auto" w:fill="FFFFFF"/>
        </w:rPr>
        <w:t>VAN</w:t>
      </w:r>
      <w:r w:rsidR="00826152" w:rsidRPr="00352C30">
        <w:rPr>
          <w:b/>
          <w:bCs/>
          <w:color w:val="000000" w:themeColor="text1"/>
        </w:rPr>
        <w:t xml:space="preserve"> </w:t>
      </w:r>
      <w:r w:rsidRPr="00352C30">
        <w:rPr>
          <w:b/>
          <w:bCs/>
          <w:color w:val="000000" w:themeColor="text1"/>
        </w:rPr>
        <w:t>İL</w:t>
      </w:r>
      <w:r w:rsidRPr="00352C30">
        <w:rPr>
          <w:rStyle w:val="Gl"/>
          <w:rFonts w:eastAsia="Arial Unicode MS"/>
          <w:color w:val="000000" w:themeColor="text1"/>
          <w:shd w:val="clear" w:color="auto" w:fill="FFFFFF"/>
        </w:rPr>
        <w:t xml:space="preserve"> ZÜMRE TOPLANTI TUTANAĞI</w:t>
      </w:r>
    </w:p>
    <w:p w14:paraId="4DED2DCA" w14:textId="77777777" w:rsidR="00B21401" w:rsidRPr="00352C30" w:rsidRDefault="00B21401" w:rsidP="00B21401">
      <w:pPr>
        <w:tabs>
          <w:tab w:val="left" w:pos="567"/>
          <w:tab w:val="left" w:pos="1276"/>
        </w:tabs>
        <w:spacing w:before="120" w:after="120" w:line="360" w:lineRule="auto"/>
        <w:jc w:val="center"/>
        <w:rPr>
          <w:b/>
          <w:bCs/>
          <w:color w:val="000000" w:themeColor="text1"/>
        </w:rPr>
      </w:pPr>
    </w:p>
    <w:tbl>
      <w:tblPr>
        <w:tblStyle w:val="KlavuzTablo2-Vurgu4"/>
        <w:tblpPr w:leftFromText="141" w:rightFromText="141" w:vertAnchor="text" w:horzAnchor="margin" w:tblpXSpec="center" w:tblpY="260"/>
        <w:tblW w:w="0" w:type="auto"/>
        <w:tblLook w:val="04A0" w:firstRow="1" w:lastRow="0" w:firstColumn="1" w:lastColumn="0" w:noHBand="0" w:noVBand="1"/>
      </w:tblPr>
      <w:tblGrid>
        <w:gridCol w:w="3374"/>
        <w:gridCol w:w="5944"/>
      </w:tblGrid>
      <w:tr w:rsidR="003A6A89" w:rsidRPr="00352C30" w14:paraId="4EA70D81" w14:textId="77777777" w:rsidTr="0026004E">
        <w:trPr>
          <w:cnfStyle w:val="100000000000" w:firstRow="1" w:lastRow="0" w:firstColumn="0" w:lastColumn="0" w:oddVBand="0" w:evenVBand="0" w:oddHBand="0" w:evenHBand="0" w:firstRowFirstColumn="0" w:firstRowLastColumn="0" w:lastRowFirstColumn="0" w:lastRowLastColumn="0"/>
          <w:trHeight w:val="445"/>
        </w:trPr>
        <w:tc>
          <w:tcPr>
            <w:cnfStyle w:val="001000000000" w:firstRow="0" w:lastRow="0" w:firstColumn="1" w:lastColumn="0" w:oddVBand="0" w:evenVBand="0" w:oddHBand="0" w:evenHBand="0" w:firstRowFirstColumn="0" w:firstRowLastColumn="0" w:lastRowFirstColumn="0" w:lastRowLastColumn="0"/>
            <w:tcW w:w="3374" w:type="dxa"/>
            <w:hideMark/>
          </w:tcPr>
          <w:p w14:paraId="5B3460B5" w14:textId="77777777" w:rsidR="003A6A89" w:rsidRPr="00352C30" w:rsidRDefault="003A6A89" w:rsidP="001C554A">
            <w:pPr>
              <w:rPr>
                <w:color w:val="000000" w:themeColor="text1"/>
              </w:rPr>
            </w:pPr>
            <w:r w:rsidRPr="00352C30">
              <w:rPr>
                <w:color w:val="000000" w:themeColor="text1"/>
              </w:rPr>
              <w:t>Toplantı No</w:t>
            </w:r>
          </w:p>
        </w:tc>
        <w:tc>
          <w:tcPr>
            <w:tcW w:w="5944" w:type="dxa"/>
            <w:hideMark/>
          </w:tcPr>
          <w:p w14:paraId="036ED9D2" w14:textId="16F08438" w:rsidR="003A6A89" w:rsidRPr="00352C30" w:rsidRDefault="003A6A89" w:rsidP="001C554A">
            <w:pPr>
              <w:cnfStyle w:val="100000000000" w:firstRow="1" w:lastRow="0" w:firstColumn="0" w:lastColumn="0" w:oddVBand="0" w:evenVBand="0" w:oddHBand="0" w:evenHBand="0" w:firstRowFirstColumn="0" w:firstRowLastColumn="0" w:lastRowFirstColumn="0" w:lastRowLastColumn="0"/>
              <w:rPr>
                <w:color w:val="000000" w:themeColor="text1"/>
              </w:rPr>
            </w:pPr>
            <w:r w:rsidRPr="00352C30">
              <w:rPr>
                <w:color w:val="000000" w:themeColor="text1"/>
              </w:rPr>
              <w:t xml:space="preserve">: </w:t>
            </w:r>
            <w:r w:rsidR="005E233D" w:rsidRPr="00352C30">
              <w:rPr>
                <w:color w:val="000000" w:themeColor="text1"/>
              </w:rPr>
              <w:t>2</w:t>
            </w:r>
          </w:p>
        </w:tc>
      </w:tr>
      <w:tr w:rsidR="003A6A89" w:rsidRPr="00352C30" w14:paraId="5FA945D8" w14:textId="77777777" w:rsidTr="0026004E">
        <w:trPr>
          <w:cnfStyle w:val="000000100000" w:firstRow="0" w:lastRow="0" w:firstColumn="0" w:lastColumn="0" w:oddVBand="0" w:evenVBand="0" w:oddHBand="1" w:evenHBand="0" w:firstRowFirstColumn="0" w:firstRowLastColumn="0" w:lastRowFirstColumn="0" w:lastRowLastColumn="0"/>
          <w:trHeight w:val="473"/>
        </w:trPr>
        <w:tc>
          <w:tcPr>
            <w:cnfStyle w:val="001000000000" w:firstRow="0" w:lastRow="0" w:firstColumn="1" w:lastColumn="0" w:oddVBand="0" w:evenVBand="0" w:oddHBand="0" w:evenHBand="0" w:firstRowFirstColumn="0" w:firstRowLastColumn="0" w:lastRowFirstColumn="0" w:lastRowLastColumn="0"/>
            <w:tcW w:w="3374" w:type="dxa"/>
            <w:hideMark/>
          </w:tcPr>
          <w:p w14:paraId="494CAF50" w14:textId="77777777" w:rsidR="003A6A89" w:rsidRPr="00352C30" w:rsidRDefault="003A6A89" w:rsidP="001C554A">
            <w:pPr>
              <w:rPr>
                <w:color w:val="000000" w:themeColor="text1"/>
              </w:rPr>
            </w:pPr>
            <w:r w:rsidRPr="00352C30">
              <w:rPr>
                <w:color w:val="000000" w:themeColor="text1"/>
              </w:rPr>
              <w:t xml:space="preserve">Toplantının Dönemi </w:t>
            </w:r>
          </w:p>
        </w:tc>
        <w:tc>
          <w:tcPr>
            <w:tcW w:w="5944" w:type="dxa"/>
            <w:hideMark/>
          </w:tcPr>
          <w:p w14:paraId="1DEE7272" w14:textId="27AFF93E" w:rsidR="003A6A89" w:rsidRPr="00352C30" w:rsidRDefault="003A6A89" w:rsidP="001C554A">
            <w:pPr>
              <w:cnfStyle w:val="000000100000" w:firstRow="0" w:lastRow="0" w:firstColumn="0" w:lastColumn="0" w:oddVBand="0" w:evenVBand="0" w:oddHBand="1" w:evenHBand="0" w:firstRowFirstColumn="0" w:firstRowLastColumn="0" w:lastRowFirstColumn="0" w:lastRowLastColumn="0"/>
              <w:rPr>
                <w:b/>
                <w:color w:val="000000" w:themeColor="text1"/>
              </w:rPr>
            </w:pPr>
            <w:r w:rsidRPr="00352C30">
              <w:rPr>
                <w:b/>
                <w:color w:val="000000" w:themeColor="text1"/>
              </w:rPr>
              <w:t xml:space="preserve">: </w:t>
            </w:r>
            <w:r w:rsidR="005E233D" w:rsidRPr="00352C30">
              <w:rPr>
                <w:b/>
                <w:color w:val="000000" w:themeColor="text1"/>
              </w:rPr>
              <w:t>2</w:t>
            </w:r>
            <w:r w:rsidRPr="00352C30">
              <w:rPr>
                <w:b/>
                <w:color w:val="000000" w:themeColor="text1"/>
              </w:rPr>
              <w:t>. Dönem</w:t>
            </w:r>
          </w:p>
        </w:tc>
      </w:tr>
      <w:tr w:rsidR="003A6A89" w:rsidRPr="00352C30" w14:paraId="48949D81" w14:textId="77777777" w:rsidTr="0026004E">
        <w:trPr>
          <w:trHeight w:val="473"/>
        </w:trPr>
        <w:tc>
          <w:tcPr>
            <w:cnfStyle w:val="001000000000" w:firstRow="0" w:lastRow="0" w:firstColumn="1" w:lastColumn="0" w:oddVBand="0" w:evenVBand="0" w:oddHBand="0" w:evenHBand="0" w:firstRowFirstColumn="0" w:firstRowLastColumn="0" w:lastRowFirstColumn="0" w:lastRowLastColumn="0"/>
            <w:tcW w:w="3374" w:type="dxa"/>
            <w:hideMark/>
          </w:tcPr>
          <w:p w14:paraId="7BE965C7" w14:textId="516DA335" w:rsidR="003A6A89" w:rsidRPr="00352C30" w:rsidRDefault="003A6A89" w:rsidP="001C554A">
            <w:pPr>
              <w:keepNext/>
              <w:adjustRightInd w:val="0"/>
              <w:outlineLvl w:val="1"/>
              <w:rPr>
                <w:color w:val="000000" w:themeColor="text1"/>
              </w:rPr>
            </w:pPr>
            <w:r w:rsidRPr="00352C30">
              <w:rPr>
                <w:color w:val="000000" w:themeColor="text1"/>
              </w:rPr>
              <w:t xml:space="preserve">Toplantının Tarihi </w:t>
            </w:r>
          </w:p>
        </w:tc>
        <w:tc>
          <w:tcPr>
            <w:tcW w:w="5944" w:type="dxa"/>
            <w:hideMark/>
          </w:tcPr>
          <w:p w14:paraId="43F27C3A" w14:textId="4693C79B" w:rsidR="003A6A89" w:rsidRPr="00352C30" w:rsidRDefault="003A6A89" w:rsidP="001C554A">
            <w:pPr>
              <w:keepNext/>
              <w:adjustRightInd w:val="0"/>
              <w:outlineLvl w:val="1"/>
              <w:cnfStyle w:val="000000000000" w:firstRow="0" w:lastRow="0" w:firstColumn="0" w:lastColumn="0" w:oddVBand="0" w:evenVBand="0" w:oddHBand="0" w:evenHBand="0" w:firstRowFirstColumn="0" w:firstRowLastColumn="0" w:lastRowFirstColumn="0" w:lastRowLastColumn="0"/>
              <w:rPr>
                <w:b/>
                <w:color w:val="000000" w:themeColor="text1"/>
              </w:rPr>
            </w:pPr>
            <w:r w:rsidRPr="00352C30">
              <w:rPr>
                <w:b/>
                <w:color w:val="000000" w:themeColor="text1"/>
              </w:rPr>
              <w:t xml:space="preserve">: </w:t>
            </w:r>
            <w:r w:rsidR="00DA6B52" w:rsidRPr="00352C30">
              <w:rPr>
                <w:b/>
                <w:color w:val="000000" w:themeColor="text1"/>
              </w:rPr>
              <w:t>0</w:t>
            </w:r>
            <w:r w:rsidR="00B21401" w:rsidRPr="00352C30">
              <w:rPr>
                <w:b/>
                <w:color w:val="000000" w:themeColor="text1"/>
              </w:rPr>
              <w:t>6</w:t>
            </w:r>
            <w:r w:rsidR="00DA6B52" w:rsidRPr="00352C30">
              <w:rPr>
                <w:b/>
                <w:color w:val="000000" w:themeColor="text1"/>
              </w:rPr>
              <w:t>.02.2026 – 1</w:t>
            </w:r>
            <w:r w:rsidR="00B21401" w:rsidRPr="00352C30">
              <w:rPr>
                <w:b/>
                <w:color w:val="000000" w:themeColor="text1"/>
              </w:rPr>
              <w:t>4</w:t>
            </w:r>
            <w:r w:rsidR="00DA6B52" w:rsidRPr="00352C30">
              <w:rPr>
                <w:b/>
                <w:color w:val="000000" w:themeColor="text1"/>
              </w:rPr>
              <w:t>:00</w:t>
            </w:r>
          </w:p>
        </w:tc>
      </w:tr>
      <w:tr w:rsidR="003A6A89" w:rsidRPr="00352C30" w14:paraId="4740C7FF" w14:textId="77777777" w:rsidTr="00B21401">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3374" w:type="dxa"/>
            <w:hideMark/>
          </w:tcPr>
          <w:p w14:paraId="086B2EF0" w14:textId="77777777" w:rsidR="003A6A89" w:rsidRPr="00352C30" w:rsidRDefault="003A6A89" w:rsidP="001C554A">
            <w:pPr>
              <w:keepNext/>
              <w:adjustRightInd w:val="0"/>
              <w:outlineLvl w:val="1"/>
              <w:rPr>
                <w:color w:val="000000" w:themeColor="text1"/>
              </w:rPr>
            </w:pPr>
            <w:r w:rsidRPr="00352C30">
              <w:rPr>
                <w:color w:val="000000" w:themeColor="text1"/>
              </w:rPr>
              <w:t xml:space="preserve">Toplantının Başkanı </w:t>
            </w:r>
          </w:p>
        </w:tc>
        <w:tc>
          <w:tcPr>
            <w:tcW w:w="5944" w:type="dxa"/>
            <w:hideMark/>
          </w:tcPr>
          <w:p w14:paraId="12F47532" w14:textId="394BC599" w:rsidR="003A6A89" w:rsidRPr="00352C30" w:rsidRDefault="003A6A89" w:rsidP="001C554A">
            <w:pPr>
              <w:keepNext/>
              <w:adjustRightInd w:val="0"/>
              <w:outlineLvl w:val="1"/>
              <w:cnfStyle w:val="000000100000" w:firstRow="0" w:lastRow="0" w:firstColumn="0" w:lastColumn="0" w:oddVBand="0" w:evenVBand="0" w:oddHBand="1" w:evenHBand="0" w:firstRowFirstColumn="0" w:firstRowLastColumn="0" w:lastRowFirstColumn="0" w:lastRowLastColumn="0"/>
              <w:rPr>
                <w:b/>
                <w:color w:val="000000" w:themeColor="text1"/>
              </w:rPr>
            </w:pPr>
            <w:r w:rsidRPr="00352C30">
              <w:rPr>
                <w:b/>
                <w:color w:val="000000" w:themeColor="text1"/>
              </w:rPr>
              <w:t xml:space="preserve">: </w:t>
            </w:r>
            <w:r w:rsidR="00C37234" w:rsidRPr="00352C30">
              <w:rPr>
                <w:b/>
                <w:color w:val="000000" w:themeColor="text1"/>
              </w:rPr>
              <w:t>Erdal AYDEMİR</w:t>
            </w:r>
          </w:p>
        </w:tc>
      </w:tr>
      <w:tr w:rsidR="003A6A89" w:rsidRPr="00352C30" w14:paraId="5F222297" w14:textId="77777777" w:rsidTr="0026004E">
        <w:trPr>
          <w:trHeight w:val="473"/>
        </w:trPr>
        <w:tc>
          <w:tcPr>
            <w:cnfStyle w:val="001000000000" w:firstRow="0" w:lastRow="0" w:firstColumn="1" w:lastColumn="0" w:oddVBand="0" w:evenVBand="0" w:oddHBand="0" w:evenHBand="0" w:firstRowFirstColumn="0" w:firstRowLastColumn="0" w:lastRowFirstColumn="0" w:lastRowLastColumn="0"/>
            <w:tcW w:w="3374" w:type="dxa"/>
            <w:hideMark/>
          </w:tcPr>
          <w:p w14:paraId="1B454A65" w14:textId="7F28ABBD" w:rsidR="003A6A89" w:rsidRPr="00352C30" w:rsidRDefault="003A6A89" w:rsidP="001C554A">
            <w:pPr>
              <w:rPr>
                <w:color w:val="000000" w:themeColor="text1"/>
              </w:rPr>
            </w:pPr>
            <w:r w:rsidRPr="00352C30">
              <w:rPr>
                <w:color w:val="000000" w:themeColor="text1"/>
              </w:rPr>
              <w:t>Toplantı</w:t>
            </w:r>
            <w:r w:rsidR="00DA6B52" w:rsidRPr="00352C30">
              <w:rPr>
                <w:color w:val="000000" w:themeColor="text1"/>
              </w:rPr>
              <w:t>nın yeri</w:t>
            </w:r>
          </w:p>
        </w:tc>
        <w:tc>
          <w:tcPr>
            <w:tcW w:w="5944" w:type="dxa"/>
            <w:hideMark/>
          </w:tcPr>
          <w:p w14:paraId="4C43C67A" w14:textId="3B75BCF7" w:rsidR="003A6A89" w:rsidRPr="00352C30" w:rsidRDefault="003A6A89" w:rsidP="001C554A">
            <w:pPr>
              <w:cnfStyle w:val="000000000000" w:firstRow="0" w:lastRow="0" w:firstColumn="0" w:lastColumn="0" w:oddVBand="0" w:evenVBand="0" w:oddHBand="0" w:evenHBand="0" w:firstRowFirstColumn="0" w:firstRowLastColumn="0" w:lastRowFirstColumn="0" w:lastRowLastColumn="0"/>
              <w:rPr>
                <w:b/>
                <w:color w:val="000000" w:themeColor="text1"/>
              </w:rPr>
            </w:pPr>
            <w:r w:rsidRPr="00352C30">
              <w:rPr>
                <w:b/>
                <w:color w:val="000000" w:themeColor="text1"/>
              </w:rPr>
              <w:t xml:space="preserve">: </w:t>
            </w:r>
            <w:r w:rsidR="00B21401" w:rsidRPr="00352C30">
              <w:rPr>
                <w:b/>
                <w:color w:val="000000" w:themeColor="text1"/>
              </w:rPr>
              <w:t>Özen Adalı Anadolu lisesi</w:t>
            </w:r>
          </w:p>
        </w:tc>
      </w:tr>
    </w:tbl>
    <w:p w14:paraId="2F3B1186" w14:textId="77777777" w:rsidR="006D5E41" w:rsidRPr="00352C30" w:rsidRDefault="006D5E41" w:rsidP="001C554A">
      <w:pPr>
        <w:rPr>
          <w:b/>
          <w:color w:val="000000" w:themeColor="text1"/>
          <w:u w:val="single"/>
        </w:rPr>
      </w:pPr>
    </w:p>
    <w:p w14:paraId="554C07BF" w14:textId="77777777" w:rsidR="00C37234" w:rsidRPr="00352C30" w:rsidRDefault="00C37234" w:rsidP="001C554A">
      <w:pPr>
        <w:rPr>
          <w:b/>
          <w:color w:val="000000" w:themeColor="text1"/>
          <w:u w:val="single"/>
        </w:rPr>
      </w:pPr>
    </w:p>
    <w:p w14:paraId="75D62145" w14:textId="77777777" w:rsidR="00C37234" w:rsidRPr="00352C30" w:rsidRDefault="00C37234" w:rsidP="001C554A">
      <w:pPr>
        <w:rPr>
          <w:b/>
          <w:color w:val="000000" w:themeColor="text1"/>
          <w:u w:val="single"/>
        </w:rPr>
      </w:pPr>
    </w:p>
    <w:p w14:paraId="24DEA278" w14:textId="77777777" w:rsidR="00C37234" w:rsidRPr="00352C30" w:rsidRDefault="00C37234" w:rsidP="001C554A">
      <w:pPr>
        <w:rPr>
          <w:b/>
          <w:color w:val="000000" w:themeColor="text1"/>
          <w:u w:val="single"/>
        </w:rPr>
      </w:pPr>
    </w:p>
    <w:p w14:paraId="34E64310" w14:textId="77777777" w:rsidR="00C37234" w:rsidRPr="00352C30" w:rsidRDefault="00C37234" w:rsidP="001C554A">
      <w:pPr>
        <w:rPr>
          <w:b/>
          <w:color w:val="000000" w:themeColor="text1"/>
          <w:u w:val="single"/>
        </w:rPr>
      </w:pPr>
    </w:p>
    <w:p w14:paraId="344364C5" w14:textId="77777777" w:rsidR="00C37234" w:rsidRPr="00352C30" w:rsidRDefault="00C37234" w:rsidP="001C554A">
      <w:pPr>
        <w:rPr>
          <w:b/>
          <w:color w:val="000000" w:themeColor="text1"/>
          <w:u w:val="single"/>
        </w:rPr>
      </w:pPr>
    </w:p>
    <w:p w14:paraId="26C63792" w14:textId="77777777" w:rsidR="00C37234" w:rsidRPr="00352C30" w:rsidRDefault="00C37234" w:rsidP="001C554A">
      <w:pPr>
        <w:rPr>
          <w:b/>
          <w:color w:val="000000" w:themeColor="text1"/>
          <w:u w:val="single"/>
        </w:rPr>
      </w:pPr>
    </w:p>
    <w:p w14:paraId="6F77BC69" w14:textId="77777777" w:rsidR="00C37234" w:rsidRPr="00352C30" w:rsidRDefault="00C37234" w:rsidP="001C554A">
      <w:pPr>
        <w:rPr>
          <w:b/>
          <w:color w:val="000000" w:themeColor="text1"/>
          <w:u w:val="single"/>
        </w:rPr>
      </w:pPr>
    </w:p>
    <w:p w14:paraId="6822B5E3" w14:textId="77777777" w:rsidR="00C37234" w:rsidRPr="00352C30" w:rsidRDefault="00C37234" w:rsidP="001C554A">
      <w:pPr>
        <w:rPr>
          <w:b/>
          <w:color w:val="000000" w:themeColor="text1"/>
          <w:u w:val="single"/>
        </w:rPr>
      </w:pPr>
    </w:p>
    <w:p w14:paraId="61ABBA33" w14:textId="77777777" w:rsidR="00C37234" w:rsidRPr="00352C30" w:rsidRDefault="00C37234" w:rsidP="001C554A">
      <w:pPr>
        <w:rPr>
          <w:b/>
          <w:color w:val="000000" w:themeColor="text1"/>
          <w:u w:val="single"/>
        </w:rPr>
      </w:pPr>
    </w:p>
    <w:p w14:paraId="7E91848A" w14:textId="042C4FE8" w:rsidR="00DA6B52" w:rsidRPr="00352C30" w:rsidRDefault="00DA6B52" w:rsidP="001C554A">
      <w:pPr>
        <w:shd w:val="clear" w:color="auto" w:fill="FFFFFF"/>
        <w:jc w:val="center"/>
        <w:rPr>
          <w:color w:val="000000" w:themeColor="text1"/>
        </w:rPr>
      </w:pPr>
    </w:p>
    <w:p w14:paraId="1079068B" w14:textId="77777777" w:rsidR="001C554A" w:rsidRPr="00352C30" w:rsidRDefault="001C554A" w:rsidP="001C554A">
      <w:pPr>
        <w:shd w:val="clear" w:color="auto" w:fill="FFFFFF"/>
        <w:jc w:val="center"/>
        <w:rPr>
          <w:color w:val="000000" w:themeColor="text1"/>
        </w:rPr>
      </w:pPr>
    </w:p>
    <w:p w14:paraId="2F96B020" w14:textId="77777777" w:rsidR="00DA6B52" w:rsidRPr="00352C30" w:rsidRDefault="00DA6B52" w:rsidP="001C554A">
      <w:pPr>
        <w:shd w:val="clear" w:color="auto" w:fill="FFFFFF"/>
        <w:jc w:val="center"/>
        <w:rPr>
          <w:b/>
          <w:bCs/>
          <w:color w:val="000000" w:themeColor="text1"/>
        </w:rPr>
      </w:pPr>
      <w:r w:rsidRPr="00352C30">
        <w:rPr>
          <w:b/>
          <w:bCs/>
          <w:color w:val="000000" w:themeColor="text1"/>
        </w:rPr>
        <w:t>GÜNDEM MADDELERİ</w:t>
      </w:r>
    </w:p>
    <w:p w14:paraId="561700DE" w14:textId="77777777" w:rsidR="001C554A" w:rsidRPr="00352C30" w:rsidRDefault="001C554A" w:rsidP="001C554A">
      <w:pPr>
        <w:shd w:val="clear" w:color="auto" w:fill="FFFFFF"/>
        <w:jc w:val="center"/>
        <w:rPr>
          <w:b/>
          <w:bCs/>
          <w:color w:val="000000" w:themeColor="text1"/>
        </w:rPr>
      </w:pPr>
    </w:p>
    <w:p w14:paraId="42EF7731" w14:textId="77777777" w:rsidR="00DA6B52" w:rsidRPr="00352C30" w:rsidRDefault="00DA6B52" w:rsidP="001C554A">
      <w:pPr>
        <w:pStyle w:val="ListeParagraf"/>
        <w:numPr>
          <w:ilvl w:val="0"/>
          <w:numId w:val="99"/>
        </w:numPr>
        <w:shd w:val="clear" w:color="auto" w:fill="FFFFFF"/>
        <w:spacing w:before="240" w:after="120" w:line="360" w:lineRule="auto"/>
        <w:ind w:left="714" w:hanging="357"/>
        <w:jc w:val="both"/>
        <w:rPr>
          <w:rFonts w:ascii="Times New Roman" w:hAnsi="Times New Roman"/>
          <w:b/>
          <w:bCs/>
          <w:color w:val="000000" w:themeColor="text1"/>
          <w:sz w:val="24"/>
          <w:szCs w:val="24"/>
          <w:u w:val="single"/>
        </w:rPr>
      </w:pPr>
      <w:r w:rsidRPr="00352C30">
        <w:rPr>
          <w:rFonts w:ascii="Times New Roman" w:hAnsi="Times New Roman"/>
          <w:b/>
          <w:bCs/>
          <w:color w:val="000000" w:themeColor="text1"/>
          <w:sz w:val="24"/>
          <w:szCs w:val="24"/>
        </w:rPr>
        <w:t>Açılış ve yoklama</w:t>
      </w:r>
    </w:p>
    <w:p w14:paraId="77BC7C26" w14:textId="77777777" w:rsidR="00DA6B52" w:rsidRPr="00352C30" w:rsidRDefault="00DA6B52" w:rsidP="001C554A">
      <w:pPr>
        <w:pStyle w:val="ListeParagraf"/>
        <w:numPr>
          <w:ilvl w:val="0"/>
          <w:numId w:val="99"/>
        </w:numPr>
        <w:shd w:val="clear" w:color="auto" w:fill="FFFFFF"/>
        <w:spacing w:before="240" w:after="120" w:line="360" w:lineRule="auto"/>
        <w:ind w:left="714" w:hanging="357"/>
        <w:jc w:val="both"/>
        <w:rPr>
          <w:rFonts w:ascii="Times New Roman" w:hAnsi="Times New Roman"/>
          <w:b/>
          <w:bCs/>
          <w:color w:val="000000" w:themeColor="text1"/>
          <w:sz w:val="24"/>
          <w:szCs w:val="24"/>
          <w:u w:val="single"/>
        </w:rPr>
      </w:pPr>
      <w:r w:rsidRPr="00352C30">
        <w:rPr>
          <w:rFonts w:ascii="Times New Roman" w:hAnsi="Times New Roman"/>
          <w:b/>
          <w:bCs/>
          <w:color w:val="000000" w:themeColor="text1"/>
          <w:sz w:val="24"/>
          <w:szCs w:val="24"/>
        </w:rPr>
        <w:t>Bir önceki toplantıda alınan kararların değerlendirilmesi</w:t>
      </w:r>
    </w:p>
    <w:p w14:paraId="14F3A67C" w14:textId="2A59AAB5" w:rsidR="00DA6B52" w:rsidRPr="00352C30" w:rsidRDefault="00DA6B52" w:rsidP="001C554A">
      <w:pPr>
        <w:pStyle w:val="ListeParagraf"/>
        <w:numPr>
          <w:ilvl w:val="0"/>
          <w:numId w:val="99"/>
        </w:numPr>
        <w:shd w:val="clear" w:color="auto" w:fill="FFFFFF"/>
        <w:spacing w:before="240" w:after="120" w:line="360" w:lineRule="auto"/>
        <w:ind w:left="714" w:hanging="357"/>
        <w:jc w:val="both"/>
        <w:rPr>
          <w:rFonts w:ascii="Times New Roman" w:hAnsi="Times New Roman"/>
          <w:b/>
          <w:bCs/>
          <w:color w:val="000000" w:themeColor="text1"/>
          <w:sz w:val="24"/>
          <w:szCs w:val="24"/>
        </w:rPr>
      </w:pPr>
      <w:r w:rsidRPr="00352C30">
        <w:rPr>
          <w:rFonts w:ascii="Times New Roman" w:hAnsi="Times New Roman"/>
          <w:b/>
          <w:bCs/>
          <w:color w:val="000000" w:themeColor="text1"/>
          <w:sz w:val="24"/>
          <w:szCs w:val="24"/>
        </w:rPr>
        <w:t>İl düzeyinde uygulama birliğinin sağlanması</w:t>
      </w:r>
    </w:p>
    <w:p w14:paraId="62468D14" w14:textId="77777777" w:rsidR="00DA6B52" w:rsidRPr="00352C30" w:rsidRDefault="00DA6B52" w:rsidP="001C554A">
      <w:pPr>
        <w:pStyle w:val="ListeParagraf"/>
        <w:numPr>
          <w:ilvl w:val="0"/>
          <w:numId w:val="99"/>
        </w:numPr>
        <w:shd w:val="clear" w:color="auto" w:fill="FFFFFF"/>
        <w:spacing w:before="240" w:after="120" w:line="360" w:lineRule="auto"/>
        <w:ind w:left="714" w:hanging="357"/>
        <w:jc w:val="both"/>
        <w:rPr>
          <w:rFonts w:ascii="Times New Roman" w:hAnsi="Times New Roman"/>
          <w:b/>
          <w:bCs/>
          <w:color w:val="000000" w:themeColor="text1"/>
          <w:sz w:val="24"/>
          <w:szCs w:val="24"/>
          <w:u w:val="single"/>
        </w:rPr>
      </w:pPr>
      <w:r w:rsidRPr="00352C30">
        <w:rPr>
          <w:rFonts w:ascii="Times New Roman" w:hAnsi="Times New Roman"/>
          <w:b/>
          <w:bCs/>
          <w:color w:val="000000" w:themeColor="text1"/>
          <w:sz w:val="24"/>
          <w:szCs w:val="24"/>
        </w:rPr>
        <w:t>Öğretim programlarında belirlenen ortak hedeflere ulaşılması</w:t>
      </w:r>
    </w:p>
    <w:p w14:paraId="479F34A5" w14:textId="77777777" w:rsidR="00DA6B52" w:rsidRPr="00352C30" w:rsidRDefault="00DA6B52" w:rsidP="001C554A">
      <w:pPr>
        <w:pStyle w:val="ListeParagraf"/>
        <w:numPr>
          <w:ilvl w:val="0"/>
          <w:numId w:val="99"/>
        </w:numPr>
        <w:shd w:val="clear" w:color="auto" w:fill="FFFFFF"/>
        <w:spacing w:before="240" w:after="120" w:line="360" w:lineRule="auto"/>
        <w:ind w:left="714" w:hanging="357"/>
        <w:jc w:val="both"/>
        <w:rPr>
          <w:rFonts w:ascii="Times New Roman" w:hAnsi="Times New Roman"/>
          <w:b/>
          <w:bCs/>
          <w:color w:val="000000" w:themeColor="text1"/>
          <w:sz w:val="24"/>
          <w:szCs w:val="24"/>
          <w:u w:val="single"/>
        </w:rPr>
      </w:pPr>
      <w:r w:rsidRPr="00352C30">
        <w:rPr>
          <w:rFonts w:ascii="Times New Roman" w:hAnsi="Times New Roman"/>
          <w:b/>
          <w:bCs/>
          <w:color w:val="000000" w:themeColor="text1"/>
          <w:sz w:val="24"/>
          <w:szCs w:val="24"/>
        </w:rPr>
        <w:t>Öğrenci başarısının artırılması için alınacak tedbirler</w:t>
      </w:r>
    </w:p>
    <w:p w14:paraId="41B38BDD" w14:textId="2D9C2984" w:rsidR="00DA6B52" w:rsidRPr="00352C30" w:rsidRDefault="00DA6B52" w:rsidP="001C554A">
      <w:pPr>
        <w:pStyle w:val="ListeParagraf"/>
        <w:numPr>
          <w:ilvl w:val="0"/>
          <w:numId w:val="99"/>
        </w:numPr>
        <w:shd w:val="clear" w:color="auto" w:fill="FFFFFF"/>
        <w:spacing w:before="240" w:after="120" w:line="360" w:lineRule="auto"/>
        <w:ind w:left="714" w:hanging="357"/>
        <w:jc w:val="both"/>
        <w:rPr>
          <w:rFonts w:ascii="Times New Roman" w:hAnsi="Times New Roman"/>
          <w:b/>
          <w:bCs/>
          <w:color w:val="000000" w:themeColor="text1"/>
          <w:sz w:val="24"/>
          <w:szCs w:val="24"/>
        </w:rPr>
      </w:pPr>
      <w:r w:rsidRPr="00352C30">
        <w:rPr>
          <w:rFonts w:ascii="Times New Roman" w:hAnsi="Times New Roman"/>
          <w:b/>
          <w:bCs/>
          <w:color w:val="000000" w:themeColor="text1"/>
          <w:sz w:val="24"/>
          <w:szCs w:val="24"/>
        </w:rPr>
        <w:t>İl düzeyinde yapılan sınavlar, ortak sınavlar ile merkezi ortak sınavların planlanması</w:t>
      </w:r>
    </w:p>
    <w:p w14:paraId="200962AC" w14:textId="77777777" w:rsidR="00DA6B52" w:rsidRPr="00352C30" w:rsidRDefault="00DA6B52" w:rsidP="001C554A">
      <w:pPr>
        <w:pStyle w:val="ListeParagraf"/>
        <w:numPr>
          <w:ilvl w:val="0"/>
          <w:numId w:val="99"/>
        </w:numPr>
        <w:shd w:val="clear" w:color="auto" w:fill="FFFFFF"/>
        <w:spacing w:before="240" w:after="120" w:line="360" w:lineRule="auto"/>
        <w:ind w:left="714" w:hanging="357"/>
        <w:jc w:val="both"/>
        <w:rPr>
          <w:rFonts w:ascii="Times New Roman" w:hAnsi="Times New Roman"/>
          <w:b/>
          <w:bCs/>
          <w:color w:val="000000" w:themeColor="text1"/>
          <w:sz w:val="24"/>
          <w:szCs w:val="24"/>
        </w:rPr>
      </w:pPr>
      <w:r w:rsidRPr="00352C30">
        <w:rPr>
          <w:rFonts w:ascii="Times New Roman" w:hAnsi="Times New Roman"/>
          <w:b/>
          <w:bCs/>
          <w:color w:val="000000" w:themeColor="text1"/>
          <w:sz w:val="24"/>
          <w:szCs w:val="24"/>
        </w:rPr>
        <w:t>Zümreler arası iş birliğinin değerlendirilmesi</w:t>
      </w:r>
    </w:p>
    <w:p w14:paraId="231B1B9B" w14:textId="77777777" w:rsidR="00DA6B52" w:rsidRPr="00352C30" w:rsidRDefault="00DA6B52" w:rsidP="001C554A">
      <w:pPr>
        <w:pStyle w:val="ListeParagraf"/>
        <w:numPr>
          <w:ilvl w:val="0"/>
          <w:numId w:val="99"/>
        </w:numPr>
        <w:shd w:val="clear" w:color="auto" w:fill="FFFFFF"/>
        <w:spacing w:before="240" w:after="120" w:line="360" w:lineRule="auto"/>
        <w:ind w:left="714" w:hanging="357"/>
        <w:jc w:val="both"/>
        <w:rPr>
          <w:rFonts w:ascii="Times New Roman" w:hAnsi="Times New Roman"/>
          <w:b/>
          <w:bCs/>
          <w:color w:val="000000" w:themeColor="text1"/>
          <w:sz w:val="24"/>
          <w:szCs w:val="24"/>
        </w:rPr>
      </w:pPr>
      <w:r w:rsidRPr="00352C30">
        <w:rPr>
          <w:rFonts w:ascii="Times New Roman" w:hAnsi="Times New Roman"/>
          <w:b/>
          <w:bCs/>
          <w:color w:val="000000" w:themeColor="text1"/>
          <w:sz w:val="24"/>
          <w:szCs w:val="24"/>
        </w:rPr>
        <w:t>Eğitim ve öğretimde kalitenin yükseltilmesi</w:t>
      </w:r>
    </w:p>
    <w:p w14:paraId="61FEC8D9" w14:textId="77777777" w:rsidR="00DA6B52" w:rsidRPr="00352C30" w:rsidRDefault="00DA6B52" w:rsidP="001C554A">
      <w:pPr>
        <w:pStyle w:val="ListeParagraf"/>
        <w:numPr>
          <w:ilvl w:val="0"/>
          <w:numId w:val="99"/>
        </w:numPr>
        <w:shd w:val="clear" w:color="auto" w:fill="FFFFFF"/>
        <w:spacing w:before="240" w:after="120" w:line="360" w:lineRule="auto"/>
        <w:ind w:left="714" w:hanging="357"/>
        <w:jc w:val="both"/>
        <w:rPr>
          <w:rFonts w:ascii="Times New Roman" w:hAnsi="Times New Roman"/>
          <w:b/>
          <w:bCs/>
          <w:color w:val="000000" w:themeColor="text1"/>
          <w:sz w:val="24"/>
          <w:szCs w:val="24"/>
        </w:rPr>
      </w:pPr>
      <w:r w:rsidRPr="00352C30">
        <w:rPr>
          <w:rFonts w:ascii="Times New Roman" w:hAnsi="Times New Roman"/>
          <w:b/>
          <w:bCs/>
          <w:color w:val="000000" w:themeColor="text1"/>
          <w:sz w:val="24"/>
          <w:szCs w:val="24"/>
        </w:rPr>
        <w:t>İş sağlığı ve güvenliği</w:t>
      </w:r>
    </w:p>
    <w:p w14:paraId="066C07E0" w14:textId="37B01DDB" w:rsidR="00DA6B52" w:rsidRPr="00352C30" w:rsidRDefault="00DA6B52" w:rsidP="001C554A">
      <w:pPr>
        <w:pStyle w:val="ListeParagraf"/>
        <w:numPr>
          <w:ilvl w:val="0"/>
          <w:numId w:val="99"/>
        </w:numPr>
        <w:shd w:val="clear" w:color="auto" w:fill="FFFFFF"/>
        <w:spacing w:before="240" w:after="120" w:line="360" w:lineRule="auto"/>
        <w:ind w:left="714" w:hanging="357"/>
        <w:jc w:val="both"/>
        <w:rPr>
          <w:rFonts w:ascii="Times New Roman" w:hAnsi="Times New Roman"/>
          <w:b/>
          <w:bCs/>
          <w:color w:val="000000" w:themeColor="text1"/>
          <w:sz w:val="24"/>
          <w:szCs w:val="24"/>
        </w:rPr>
      </w:pPr>
      <w:r w:rsidRPr="00352C30">
        <w:rPr>
          <w:rFonts w:ascii="Times New Roman" w:hAnsi="Times New Roman"/>
          <w:b/>
          <w:bCs/>
          <w:color w:val="000000" w:themeColor="text1"/>
          <w:sz w:val="24"/>
          <w:szCs w:val="24"/>
        </w:rPr>
        <w:t>Sosyal sorumluluk programı kapsamında il bünyesinde koordine edilebilecek faaliyetlerin planlanması,</w:t>
      </w:r>
    </w:p>
    <w:p w14:paraId="7976C415" w14:textId="77777777" w:rsidR="00DA6B52" w:rsidRPr="00352C30" w:rsidRDefault="00DA6B52" w:rsidP="001C554A">
      <w:pPr>
        <w:pStyle w:val="ListeParagraf"/>
        <w:numPr>
          <w:ilvl w:val="0"/>
          <w:numId w:val="99"/>
        </w:numPr>
        <w:shd w:val="clear" w:color="auto" w:fill="FFFFFF"/>
        <w:spacing w:before="240" w:after="120" w:line="360" w:lineRule="auto"/>
        <w:ind w:left="714" w:hanging="357"/>
        <w:jc w:val="both"/>
        <w:rPr>
          <w:rFonts w:ascii="Times New Roman" w:hAnsi="Times New Roman"/>
          <w:b/>
          <w:bCs/>
          <w:color w:val="000000" w:themeColor="text1"/>
          <w:sz w:val="24"/>
          <w:szCs w:val="24"/>
        </w:rPr>
      </w:pPr>
      <w:r w:rsidRPr="00352C30">
        <w:rPr>
          <w:rFonts w:ascii="Times New Roman" w:hAnsi="Times New Roman"/>
          <w:b/>
          <w:bCs/>
          <w:color w:val="000000" w:themeColor="text1"/>
          <w:sz w:val="24"/>
          <w:szCs w:val="24"/>
        </w:rPr>
        <w:t>Öğrenme ve öğretme süreçlerinin konu ve öğrenciye göre farklılaştırılarak, zenginleştirilerek, derinleştirilerek planlanması</w:t>
      </w:r>
    </w:p>
    <w:p w14:paraId="0A2F7359" w14:textId="77777777" w:rsidR="001C554A" w:rsidRPr="00352C30" w:rsidRDefault="001C554A" w:rsidP="001C554A">
      <w:pPr>
        <w:pStyle w:val="ListeParagraf"/>
        <w:numPr>
          <w:ilvl w:val="0"/>
          <w:numId w:val="99"/>
        </w:numPr>
        <w:spacing w:before="240" w:after="120" w:line="360" w:lineRule="auto"/>
        <w:ind w:left="714" w:hanging="357"/>
        <w:rPr>
          <w:rFonts w:ascii="Times New Roman" w:hAnsi="Times New Roman"/>
          <w:b/>
          <w:bCs/>
          <w:color w:val="000000" w:themeColor="text1"/>
          <w:sz w:val="24"/>
          <w:szCs w:val="24"/>
        </w:rPr>
      </w:pPr>
      <w:r w:rsidRPr="00352C30">
        <w:rPr>
          <w:rFonts w:ascii="Times New Roman" w:hAnsi="Times New Roman"/>
          <w:b/>
          <w:bCs/>
          <w:color w:val="000000" w:themeColor="text1"/>
          <w:sz w:val="24"/>
          <w:szCs w:val="24"/>
        </w:rPr>
        <w:t>Türkiye Yüzyılı Maarif Modeli kapsamında müfredatı güncellenen 10. sınıf Felsefe dersinin I. dönem uygulamalarının değerlendirilmesi ve II. dönemin daha verimli yürütülmesi için yapılması gerekenlerin görüşülmesi</w:t>
      </w:r>
    </w:p>
    <w:p w14:paraId="0AC54AE6" w14:textId="77777777" w:rsidR="00DA6B52" w:rsidRPr="00352C30" w:rsidRDefault="00DA6B52" w:rsidP="001C554A">
      <w:pPr>
        <w:pStyle w:val="ListeParagraf"/>
        <w:numPr>
          <w:ilvl w:val="0"/>
          <w:numId w:val="99"/>
        </w:numPr>
        <w:shd w:val="clear" w:color="auto" w:fill="FFFFFF"/>
        <w:spacing w:before="240" w:after="120" w:line="360" w:lineRule="auto"/>
        <w:ind w:left="714" w:hanging="357"/>
        <w:jc w:val="both"/>
        <w:rPr>
          <w:rFonts w:ascii="Times New Roman" w:hAnsi="Times New Roman"/>
          <w:b/>
          <w:bCs/>
          <w:color w:val="000000" w:themeColor="text1"/>
          <w:sz w:val="24"/>
          <w:szCs w:val="24"/>
        </w:rPr>
      </w:pPr>
      <w:r w:rsidRPr="00352C30">
        <w:rPr>
          <w:rFonts w:ascii="Times New Roman" w:hAnsi="Times New Roman"/>
          <w:b/>
          <w:bCs/>
          <w:color w:val="000000" w:themeColor="text1"/>
          <w:sz w:val="24"/>
          <w:szCs w:val="24"/>
        </w:rPr>
        <w:t>Dilek ve temenniler</w:t>
      </w:r>
    </w:p>
    <w:p w14:paraId="4DD70AA2" w14:textId="77777777" w:rsidR="00DA6B52" w:rsidRPr="00352C30" w:rsidRDefault="00DA6B52" w:rsidP="001C554A">
      <w:pPr>
        <w:shd w:val="clear" w:color="auto" w:fill="FFFFFF"/>
        <w:jc w:val="both"/>
        <w:rPr>
          <w:color w:val="000000" w:themeColor="text1"/>
        </w:rPr>
      </w:pPr>
    </w:p>
    <w:p w14:paraId="4DBFC1B7" w14:textId="77777777" w:rsidR="00DA6B52" w:rsidRPr="00352C30" w:rsidRDefault="00DA6B52" w:rsidP="001C554A">
      <w:pPr>
        <w:shd w:val="clear" w:color="auto" w:fill="FFFFFF"/>
        <w:jc w:val="both"/>
        <w:rPr>
          <w:color w:val="000000" w:themeColor="text1"/>
        </w:rPr>
      </w:pPr>
    </w:p>
    <w:p w14:paraId="507773A7" w14:textId="77777777" w:rsidR="00DA6B52" w:rsidRPr="00352C30" w:rsidRDefault="00DA6B52" w:rsidP="001C554A">
      <w:pPr>
        <w:shd w:val="clear" w:color="auto" w:fill="FFFFFF"/>
        <w:jc w:val="both"/>
        <w:rPr>
          <w:color w:val="000000" w:themeColor="text1"/>
        </w:rPr>
      </w:pPr>
    </w:p>
    <w:p w14:paraId="729A03E4" w14:textId="77777777" w:rsidR="008A01DC" w:rsidRPr="00352C30" w:rsidRDefault="008A01DC" w:rsidP="001C554A">
      <w:pPr>
        <w:shd w:val="clear" w:color="auto" w:fill="FFFFFF"/>
        <w:jc w:val="both"/>
        <w:rPr>
          <w:color w:val="000000" w:themeColor="text1"/>
        </w:rPr>
      </w:pPr>
    </w:p>
    <w:p w14:paraId="65F592D3" w14:textId="77777777" w:rsidR="008A01DC" w:rsidRPr="00352C30" w:rsidRDefault="008A01DC" w:rsidP="001C554A">
      <w:pPr>
        <w:shd w:val="clear" w:color="auto" w:fill="FFFFFF"/>
        <w:jc w:val="both"/>
        <w:rPr>
          <w:color w:val="000000" w:themeColor="text1"/>
        </w:rPr>
      </w:pPr>
    </w:p>
    <w:p w14:paraId="119CB645" w14:textId="77777777" w:rsidR="00DA6B52" w:rsidRPr="00352C30" w:rsidRDefault="00DA6B52" w:rsidP="001C554A">
      <w:pPr>
        <w:shd w:val="clear" w:color="auto" w:fill="FFFFFF"/>
        <w:jc w:val="both"/>
        <w:rPr>
          <w:color w:val="000000" w:themeColor="text1"/>
        </w:rPr>
      </w:pPr>
    </w:p>
    <w:p w14:paraId="31EC6DFE" w14:textId="77777777" w:rsidR="001C554A" w:rsidRPr="00352C30" w:rsidRDefault="001C554A" w:rsidP="001C554A">
      <w:pPr>
        <w:shd w:val="clear" w:color="auto" w:fill="FFFFFF"/>
        <w:jc w:val="both"/>
        <w:rPr>
          <w:color w:val="000000" w:themeColor="text1"/>
        </w:rPr>
      </w:pPr>
    </w:p>
    <w:p w14:paraId="1D78006F" w14:textId="77777777" w:rsidR="001C554A" w:rsidRPr="00352C30" w:rsidRDefault="001C554A" w:rsidP="001C554A">
      <w:pPr>
        <w:shd w:val="clear" w:color="auto" w:fill="FFFFFF"/>
        <w:jc w:val="both"/>
        <w:rPr>
          <w:color w:val="000000" w:themeColor="text1"/>
        </w:rPr>
      </w:pPr>
    </w:p>
    <w:p w14:paraId="44093E6C" w14:textId="77777777" w:rsidR="00DA6B52" w:rsidRPr="00352C30" w:rsidRDefault="00DA6B52" w:rsidP="00352C30">
      <w:pPr>
        <w:shd w:val="clear" w:color="auto" w:fill="FFFFFF"/>
        <w:jc w:val="center"/>
        <w:rPr>
          <w:b/>
          <w:bCs/>
          <w:color w:val="000000" w:themeColor="text1"/>
        </w:rPr>
      </w:pPr>
      <w:r w:rsidRPr="00352C30">
        <w:rPr>
          <w:b/>
          <w:bCs/>
          <w:color w:val="000000" w:themeColor="text1"/>
        </w:rPr>
        <w:t>GÜNDEM MADDELERİNİN GÖRÜŞÜLMESİ</w:t>
      </w:r>
    </w:p>
    <w:p w14:paraId="7AF034F3" w14:textId="77777777" w:rsidR="008A01DC" w:rsidRPr="00352C30" w:rsidRDefault="008A01DC" w:rsidP="00352C30">
      <w:pPr>
        <w:numPr>
          <w:ilvl w:val="0"/>
          <w:numId w:val="87"/>
        </w:numPr>
        <w:shd w:val="clear" w:color="auto" w:fill="FFFFFF"/>
        <w:jc w:val="both"/>
        <w:rPr>
          <w:b/>
          <w:bCs/>
          <w:color w:val="000000" w:themeColor="text1"/>
          <w:u w:val="single"/>
        </w:rPr>
      </w:pPr>
      <w:r w:rsidRPr="00352C30">
        <w:rPr>
          <w:b/>
          <w:bCs/>
          <w:color w:val="000000" w:themeColor="text1"/>
        </w:rPr>
        <w:t>Açılış ve yoklama</w:t>
      </w:r>
    </w:p>
    <w:p w14:paraId="3E2C833D" w14:textId="1149BB45" w:rsidR="002D0833" w:rsidRPr="00352C30" w:rsidRDefault="002D0833" w:rsidP="00352C30">
      <w:pPr>
        <w:ind w:left="360"/>
        <w:jc w:val="both"/>
        <w:rPr>
          <w:rFonts w:eastAsia="Calibri"/>
          <w:color w:val="000000" w:themeColor="text1"/>
        </w:rPr>
      </w:pPr>
      <w:r w:rsidRPr="00352C30">
        <w:rPr>
          <w:color w:val="000000" w:themeColor="text1"/>
        </w:rPr>
        <w:t xml:space="preserve">Toplantı, felsefe grubu il zümre başkanı Erdal </w:t>
      </w:r>
      <w:proofErr w:type="spellStart"/>
      <w:r w:rsidRPr="00352C30">
        <w:rPr>
          <w:color w:val="000000" w:themeColor="text1"/>
        </w:rPr>
        <w:t>AYDEMİR’in</w:t>
      </w:r>
      <w:proofErr w:type="spellEnd"/>
      <w:r w:rsidRPr="00352C30">
        <w:rPr>
          <w:color w:val="000000" w:themeColor="text1"/>
        </w:rPr>
        <w:t xml:space="preserve"> iyi dilek ve temennileriyle </w:t>
      </w:r>
      <w:r w:rsidRPr="00352C30">
        <w:rPr>
          <w:rFonts w:eastAsia="Calibri"/>
          <w:color w:val="000000" w:themeColor="text1"/>
        </w:rPr>
        <w:t xml:space="preserve">başladı. Toplantıya katılan öğretmenlerin imzaları alınarak yoklama yapıldı. </w:t>
      </w:r>
    </w:p>
    <w:p w14:paraId="0CA35463" w14:textId="77777777" w:rsidR="001C554A" w:rsidRPr="00352C30" w:rsidRDefault="001C554A" w:rsidP="00352C30">
      <w:pPr>
        <w:ind w:left="360"/>
        <w:jc w:val="both"/>
        <w:rPr>
          <w:rFonts w:eastAsia="Calibri"/>
          <w:color w:val="000000" w:themeColor="text1"/>
        </w:rPr>
      </w:pPr>
    </w:p>
    <w:p w14:paraId="6C2C4E67" w14:textId="77777777" w:rsidR="008A01DC" w:rsidRPr="00352C30" w:rsidRDefault="008A01DC" w:rsidP="00352C30">
      <w:pPr>
        <w:numPr>
          <w:ilvl w:val="0"/>
          <w:numId w:val="87"/>
        </w:numPr>
        <w:shd w:val="clear" w:color="auto" w:fill="FFFFFF"/>
        <w:ind w:left="714" w:hanging="357"/>
        <w:jc w:val="both"/>
        <w:rPr>
          <w:b/>
          <w:bCs/>
          <w:color w:val="000000" w:themeColor="text1"/>
          <w:u w:val="single"/>
        </w:rPr>
      </w:pPr>
      <w:r w:rsidRPr="00352C30">
        <w:rPr>
          <w:b/>
          <w:bCs/>
          <w:color w:val="000000" w:themeColor="text1"/>
        </w:rPr>
        <w:t>Bir önceki toplantıda alınan kararların değerlendirilmesi</w:t>
      </w:r>
    </w:p>
    <w:p w14:paraId="69BC8FE8" w14:textId="127DE5E7" w:rsidR="008A01DC" w:rsidRPr="00352C30" w:rsidRDefault="008A01DC" w:rsidP="00352C30">
      <w:pPr>
        <w:ind w:left="426"/>
        <w:jc w:val="both"/>
        <w:rPr>
          <w:color w:val="000000" w:themeColor="text1"/>
        </w:rPr>
      </w:pPr>
      <w:r w:rsidRPr="00352C30">
        <w:rPr>
          <w:color w:val="000000" w:themeColor="text1"/>
        </w:rPr>
        <w:t xml:space="preserve">Bir önceki toplantıya ait zümre kararları </w:t>
      </w:r>
      <w:r w:rsidR="00B21401" w:rsidRPr="00352C30">
        <w:rPr>
          <w:color w:val="000000" w:themeColor="text1"/>
        </w:rPr>
        <w:t>Kübra MÜNCESTER</w:t>
      </w:r>
      <w:r w:rsidRPr="00352C30">
        <w:rPr>
          <w:color w:val="000000" w:themeColor="text1"/>
        </w:rPr>
        <w:t xml:space="preserve"> tarafından okumuş ve bu zümre </w:t>
      </w:r>
      <w:r w:rsidR="002D0833" w:rsidRPr="00352C30">
        <w:rPr>
          <w:color w:val="000000" w:themeColor="text1"/>
        </w:rPr>
        <w:t>toplantısında</w:t>
      </w:r>
      <w:r w:rsidR="002D0833" w:rsidRPr="00352C30">
        <w:rPr>
          <w:color w:val="000000" w:themeColor="text1"/>
        </w:rPr>
        <w:t xml:space="preserve"> </w:t>
      </w:r>
      <w:r w:rsidRPr="00352C30">
        <w:rPr>
          <w:color w:val="000000" w:themeColor="text1"/>
        </w:rPr>
        <w:t xml:space="preserve">alınan kararların eksiksiz uygulandığı görülmüştür. Toplantılarda alınan kararlar doğrultusunda çalışmalar yapılmış olup, herhangi bir aksaklıkla karşılaşılmamıştır. </w:t>
      </w:r>
    </w:p>
    <w:p w14:paraId="382E344B" w14:textId="77777777" w:rsidR="001C554A" w:rsidRPr="00352C30" w:rsidRDefault="001C554A" w:rsidP="00352C30">
      <w:pPr>
        <w:ind w:left="284"/>
        <w:jc w:val="both"/>
        <w:rPr>
          <w:color w:val="000000" w:themeColor="text1"/>
        </w:rPr>
      </w:pPr>
    </w:p>
    <w:p w14:paraId="7AC8B6A2" w14:textId="5EC3A181" w:rsidR="008A01DC" w:rsidRPr="00352C30" w:rsidRDefault="008A01DC" w:rsidP="00352C30">
      <w:pPr>
        <w:numPr>
          <w:ilvl w:val="0"/>
          <w:numId w:val="87"/>
        </w:numPr>
        <w:shd w:val="clear" w:color="auto" w:fill="FFFFFF"/>
        <w:ind w:left="714" w:hanging="357"/>
        <w:jc w:val="both"/>
        <w:rPr>
          <w:b/>
          <w:bCs/>
          <w:color w:val="000000" w:themeColor="text1"/>
        </w:rPr>
      </w:pPr>
      <w:r w:rsidRPr="00352C30">
        <w:rPr>
          <w:b/>
          <w:bCs/>
          <w:color w:val="000000" w:themeColor="text1"/>
        </w:rPr>
        <w:t>İl düzeyinde uygulama birliğinin sağlanması</w:t>
      </w:r>
    </w:p>
    <w:p w14:paraId="6E9F0AA5" w14:textId="342B0725" w:rsidR="001F2D46" w:rsidRPr="00352C30" w:rsidRDefault="00B20E42" w:rsidP="00352C30">
      <w:pPr>
        <w:pStyle w:val="ListeParagraf"/>
        <w:numPr>
          <w:ilvl w:val="0"/>
          <w:numId w:val="100"/>
        </w:numPr>
        <w:shd w:val="clear" w:color="auto" w:fill="FFFFFF"/>
        <w:spacing w:after="0" w:line="240" w:lineRule="auto"/>
        <w:jc w:val="both"/>
        <w:rPr>
          <w:rFonts w:ascii="Times New Roman" w:hAnsi="Times New Roman"/>
          <w:color w:val="000000" w:themeColor="text1"/>
          <w:sz w:val="24"/>
          <w:szCs w:val="24"/>
          <w:lang w:eastAsia="tr-TR"/>
        </w:rPr>
      </w:pPr>
      <w:r w:rsidRPr="00352C30">
        <w:rPr>
          <w:rFonts w:ascii="Times New Roman" w:hAnsi="Times New Roman"/>
          <w:color w:val="000000" w:themeColor="text1"/>
          <w:sz w:val="24"/>
          <w:szCs w:val="24"/>
          <w:lang w:eastAsia="zh-CN"/>
        </w:rPr>
        <w:t>İl genelinde uygulama birliğinin güçlendirilmesi amacıyla, her bir zümre öğretmenimizin duyuruları düzenli olarak takip etmesi ve iyi örnekleri zümre içerisinde paylaşması istenmiştir.</w:t>
      </w:r>
    </w:p>
    <w:p w14:paraId="30C37DFF" w14:textId="44D5ED09" w:rsidR="001F2D46" w:rsidRPr="00352C30" w:rsidRDefault="00B20E42" w:rsidP="00352C30">
      <w:pPr>
        <w:pStyle w:val="ListeParagraf"/>
        <w:numPr>
          <w:ilvl w:val="0"/>
          <w:numId w:val="100"/>
        </w:numPr>
        <w:shd w:val="clear" w:color="auto" w:fill="FFFFFF"/>
        <w:spacing w:after="0" w:line="240" w:lineRule="auto"/>
        <w:jc w:val="both"/>
        <w:rPr>
          <w:rFonts w:ascii="Times New Roman" w:hAnsi="Times New Roman"/>
          <w:color w:val="000000" w:themeColor="text1"/>
          <w:sz w:val="24"/>
          <w:szCs w:val="24"/>
          <w:lang w:eastAsia="tr-TR"/>
        </w:rPr>
      </w:pPr>
      <w:r w:rsidRPr="00352C30">
        <w:rPr>
          <w:rFonts w:ascii="Times New Roman" w:hAnsi="Times New Roman"/>
          <w:color w:val="000000" w:themeColor="text1"/>
          <w:sz w:val="24"/>
          <w:szCs w:val="24"/>
          <w:lang w:eastAsia="zh-CN"/>
        </w:rPr>
        <w:t xml:space="preserve">Özellikle sınav dönemlerinde, </w:t>
      </w:r>
      <w:r w:rsidRPr="00352C30">
        <w:rPr>
          <w:rFonts w:ascii="Times New Roman" w:eastAsia="Times New Roman" w:hAnsi="Times New Roman"/>
          <w:color w:val="000000" w:themeColor="text1"/>
          <w:sz w:val="24"/>
          <w:szCs w:val="24"/>
          <w:lang w:eastAsia="zh-CN"/>
        </w:rPr>
        <w:t>Van Ölçme ve Değerlendirme Merkez</w:t>
      </w:r>
      <w:r w:rsidR="002D0833" w:rsidRPr="00352C30">
        <w:rPr>
          <w:rFonts w:ascii="Times New Roman" w:eastAsia="Times New Roman" w:hAnsi="Times New Roman"/>
          <w:color w:val="000000" w:themeColor="text1"/>
          <w:sz w:val="24"/>
          <w:szCs w:val="24"/>
          <w:lang w:eastAsia="zh-CN"/>
        </w:rPr>
        <w:t>inin</w:t>
      </w:r>
      <w:r w:rsidRPr="00352C30">
        <w:rPr>
          <w:rFonts w:ascii="Times New Roman" w:hAnsi="Times New Roman"/>
          <w:color w:val="000000" w:themeColor="text1"/>
          <w:sz w:val="24"/>
          <w:szCs w:val="24"/>
          <w:lang w:eastAsia="zh-CN"/>
        </w:rPr>
        <w:t xml:space="preserve"> duyurularının takip edilmesinin önemli ve faydalı olduğu vurgulanmıştır.</w:t>
      </w:r>
    </w:p>
    <w:p w14:paraId="5F2B3074" w14:textId="77777777" w:rsidR="002D0833" w:rsidRPr="00352C30" w:rsidRDefault="002D0833" w:rsidP="00352C30">
      <w:pPr>
        <w:pStyle w:val="ListeParagraf"/>
        <w:numPr>
          <w:ilvl w:val="0"/>
          <w:numId w:val="100"/>
        </w:numPr>
        <w:shd w:val="clear" w:color="auto" w:fill="FFFFFF"/>
        <w:spacing w:after="0" w:line="240" w:lineRule="auto"/>
        <w:jc w:val="both"/>
        <w:rPr>
          <w:rFonts w:ascii="Times New Roman" w:hAnsi="Times New Roman"/>
          <w:color w:val="000000" w:themeColor="text1"/>
          <w:sz w:val="24"/>
          <w:szCs w:val="24"/>
        </w:rPr>
      </w:pPr>
      <w:r w:rsidRPr="00352C30">
        <w:rPr>
          <w:rFonts w:ascii="Times New Roman" w:hAnsi="Times New Roman"/>
          <w:color w:val="000000" w:themeColor="text1"/>
          <w:sz w:val="24"/>
          <w:szCs w:val="24"/>
        </w:rPr>
        <w:t xml:space="preserve">Okullarda yapılacak ortak sınavlar, </w:t>
      </w:r>
      <w:r w:rsidRPr="00352C30">
        <w:rPr>
          <w:rStyle w:val="whitespace-normal"/>
          <w:rFonts w:ascii="Times New Roman" w:hAnsi="Times New Roman"/>
          <w:color w:val="000000" w:themeColor="text1"/>
          <w:sz w:val="24"/>
          <w:szCs w:val="24"/>
        </w:rPr>
        <w:t>Van Ölçme Değerlendirme Merkezi</w:t>
      </w:r>
      <w:r w:rsidRPr="00352C30">
        <w:rPr>
          <w:rFonts w:ascii="Times New Roman" w:hAnsi="Times New Roman"/>
          <w:color w:val="000000" w:themeColor="text1"/>
          <w:sz w:val="24"/>
          <w:szCs w:val="24"/>
        </w:rPr>
        <w:t xml:space="preserve"> tarafından yayımlanan </w:t>
      </w:r>
      <w:r w:rsidRPr="00352C30">
        <w:rPr>
          <w:rStyle w:val="Gl"/>
          <w:rFonts w:ascii="Times New Roman" w:hAnsi="Times New Roman"/>
          <w:b w:val="0"/>
          <w:bCs w:val="0"/>
          <w:color w:val="000000" w:themeColor="text1"/>
          <w:sz w:val="24"/>
          <w:szCs w:val="24"/>
        </w:rPr>
        <w:t>senaryolar</w:t>
      </w:r>
      <w:r w:rsidRPr="00352C30">
        <w:rPr>
          <w:rFonts w:ascii="Times New Roman" w:hAnsi="Times New Roman"/>
          <w:b/>
          <w:bCs/>
          <w:color w:val="000000" w:themeColor="text1"/>
          <w:sz w:val="24"/>
          <w:szCs w:val="24"/>
        </w:rPr>
        <w:t xml:space="preserve"> </w:t>
      </w:r>
      <w:r w:rsidRPr="00352C30">
        <w:rPr>
          <w:rFonts w:ascii="Times New Roman" w:hAnsi="Times New Roman"/>
          <w:color w:val="000000" w:themeColor="text1"/>
          <w:sz w:val="24"/>
          <w:szCs w:val="24"/>
        </w:rPr>
        <w:t xml:space="preserve">ile </w:t>
      </w:r>
      <w:r w:rsidRPr="00352C30">
        <w:rPr>
          <w:rStyle w:val="Gl"/>
          <w:rFonts w:ascii="Times New Roman" w:hAnsi="Times New Roman"/>
          <w:b w:val="0"/>
          <w:bCs w:val="0"/>
          <w:color w:val="000000" w:themeColor="text1"/>
          <w:sz w:val="24"/>
          <w:szCs w:val="24"/>
        </w:rPr>
        <w:t>konu–soru dağılımlarına</w:t>
      </w:r>
      <w:r w:rsidRPr="00352C30">
        <w:rPr>
          <w:rFonts w:ascii="Times New Roman" w:hAnsi="Times New Roman"/>
          <w:b/>
          <w:bCs/>
          <w:color w:val="000000" w:themeColor="text1"/>
          <w:sz w:val="24"/>
          <w:szCs w:val="24"/>
        </w:rPr>
        <w:t xml:space="preserve"> </w:t>
      </w:r>
      <w:r w:rsidRPr="00352C30">
        <w:rPr>
          <w:rFonts w:ascii="Times New Roman" w:hAnsi="Times New Roman"/>
          <w:color w:val="000000" w:themeColor="text1"/>
          <w:sz w:val="24"/>
          <w:szCs w:val="24"/>
        </w:rPr>
        <w:t xml:space="preserve">uygun şekilde hazırlanacaktır. </w:t>
      </w:r>
      <w:r w:rsidRPr="00352C30">
        <w:rPr>
          <w:rStyle w:val="Gl"/>
          <w:rFonts w:ascii="Times New Roman" w:hAnsi="Times New Roman"/>
          <w:b w:val="0"/>
          <w:bCs w:val="0"/>
          <w:color w:val="000000" w:themeColor="text1"/>
          <w:sz w:val="24"/>
          <w:szCs w:val="24"/>
        </w:rPr>
        <w:t>Seçmeli dersler hariç</w:t>
      </w:r>
      <w:r w:rsidRPr="00352C30">
        <w:rPr>
          <w:rFonts w:ascii="Times New Roman" w:hAnsi="Times New Roman"/>
          <w:color w:val="000000" w:themeColor="text1"/>
          <w:sz w:val="24"/>
          <w:szCs w:val="24"/>
        </w:rPr>
        <w:t xml:space="preserve"> olmak üzere 10. sınıf Felsefe ve 11. sınıf Felsefe derslerinin sınavları, </w:t>
      </w:r>
      <w:r w:rsidRPr="00352C30">
        <w:rPr>
          <w:rStyle w:val="whitespace-normal"/>
          <w:rFonts w:ascii="Times New Roman" w:hAnsi="Times New Roman"/>
          <w:color w:val="000000" w:themeColor="text1"/>
          <w:sz w:val="24"/>
          <w:szCs w:val="24"/>
        </w:rPr>
        <w:t>Millî Eğitim Bakanlığı</w:t>
      </w:r>
      <w:r w:rsidRPr="00352C30">
        <w:rPr>
          <w:rFonts w:ascii="Times New Roman" w:hAnsi="Times New Roman"/>
          <w:color w:val="000000" w:themeColor="text1"/>
          <w:sz w:val="24"/>
          <w:szCs w:val="24"/>
        </w:rPr>
        <w:t xml:space="preserve"> ve İl Ölçme Değerlendirme Merkezi senaryoları esas alınarak uygulanacaktır.</w:t>
      </w:r>
    </w:p>
    <w:p w14:paraId="30C9D74A" w14:textId="62D34C83" w:rsidR="008A01DC" w:rsidRPr="00352C30" w:rsidRDefault="001F2D46" w:rsidP="00352C30">
      <w:pPr>
        <w:pStyle w:val="ListeParagraf"/>
        <w:numPr>
          <w:ilvl w:val="0"/>
          <w:numId w:val="100"/>
        </w:numPr>
        <w:shd w:val="clear" w:color="auto" w:fill="FFFFFF"/>
        <w:spacing w:after="0" w:line="240" w:lineRule="auto"/>
        <w:jc w:val="both"/>
        <w:rPr>
          <w:rFonts w:ascii="Times New Roman" w:hAnsi="Times New Roman"/>
          <w:color w:val="000000" w:themeColor="text1"/>
          <w:sz w:val="24"/>
          <w:szCs w:val="24"/>
        </w:rPr>
      </w:pPr>
      <w:r w:rsidRPr="00352C30">
        <w:rPr>
          <w:rFonts w:ascii="Times New Roman" w:hAnsi="Times New Roman"/>
          <w:color w:val="000000" w:themeColor="text1"/>
          <w:sz w:val="24"/>
          <w:szCs w:val="24"/>
        </w:rPr>
        <w:t xml:space="preserve">Felsefe </w:t>
      </w:r>
      <w:r w:rsidR="002D0833" w:rsidRPr="00352C30">
        <w:rPr>
          <w:rFonts w:ascii="Times New Roman" w:hAnsi="Times New Roman"/>
          <w:color w:val="000000" w:themeColor="text1"/>
          <w:sz w:val="24"/>
          <w:szCs w:val="24"/>
        </w:rPr>
        <w:t>g</w:t>
      </w:r>
      <w:r w:rsidRPr="00352C30">
        <w:rPr>
          <w:rFonts w:ascii="Times New Roman" w:hAnsi="Times New Roman"/>
          <w:color w:val="000000" w:themeColor="text1"/>
          <w:sz w:val="24"/>
          <w:szCs w:val="24"/>
        </w:rPr>
        <w:t xml:space="preserve">rubu </w:t>
      </w:r>
      <w:r w:rsidR="002D0833" w:rsidRPr="00352C30">
        <w:rPr>
          <w:rFonts w:ascii="Times New Roman" w:hAnsi="Times New Roman"/>
          <w:color w:val="000000" w:themeColor="text1"/>
          <w:sz w:val="24"/>
          <w:szCs w:val="24"/>
        </w:rPr>
        <w:t>ö</w:t>
      </w:r>
      <w:r w:rsidRPr="00352C30">
        <w:rPr>
          <w:rFonts w:ascii="Times New Roman" w:hAnsi="Times New Roman"/>
          <w:color w:val="000000" w:themeColor="text1"/>
          <w:sz w:val="24"/>
          <w:szCs w:val="24"/>
        </w:rPr>
        <w:t xml:space="preserve">ğretim </w:t>
      </w:r>
      <w:r w:rsidR="002D0833" w:rsidRPr="00352C30">
        <w:rPr>
          <w:rFonts w:ascii="Times New Roman" w:hAnsi="Times New Roman"/>
          <w:color w:val="000000" w:themeColor="text1"/>
          <w:sz w:val="24"/>
          <w:szCs w:val="24"/>
        </w:rPr>
        <w:t>p</w:t>
      </w:r>
      <w:r w:rsidRPr="00352C30">
        <w:rPr>
          <w:rFonts w:ascii="Times New Roman" w:hAnsi="Times New Roman"/>
          <w:color w:val="000000" w:themeColor="text1"/>
          <w:sz w:val="24"/>
          <w:szCs w:val="24"/>
        </w:rPr>
        <w:t xml:space="preserve">rogramındaki </w:t>
      </w:r>
      <w:r w:rsidRPr="00352C30">
        <w:rPr>
          <w:rStyle w:val="Gl"/>
          <w:rFonts w:ascii="Times New Roman" w:eastAsia="Arial Unicode MS" w:hAnsi="Times New Roman"/>
          <w:b w:val="0"/>
          <w:bCs w:val="0"/>
          <w:color w:val="000000" w:themeColor="text1"/>
          <w:sz w:val="24"/>
          <w:szCs w:val="24"/>
        </w:rPr>
        <w:t>kazanım ve açıklamalara titizlikle uyulmasına</w:t>
      </w:r>
      <w:r w:rsidRPr="00352C30">
        <w:rPr>
          <w:rFonts w:ascii="Times New Roman" w:hAnsi="Times New Roman"/>
          <w:b/>
          <w:bCs/>
          <w:color w:val="000000" w:themeColor="text1"/>
          <w:sz w:val="24"/>
          <w:szCs w:val="24"/>
        </w:rPr>
        <w:t>;</w:t>
      </w:r>
      <w:r w:rsidRPr="00352C30">
        <w:rPr>
          <w:rFonts w:ascii="Times New Roman" w:hAnsi="Times New Roman"/>
          <w:color w:val="000000" w:themeColor="text1"/>
          <w:sz w:val="24"/>
          <w:szCs w:val="24"/>
        </w:rPr>
        <w:t xml:space="preserve"> sınavların </w:t>
      </w:r>
      <w:r w:rsidRPr="00352C30">
        <w:rPr>
          <w:rStyle w:val="Gl"/>
          <w:rFonts w:ascii="Times New Roman" w:eastAsia="Arial Unicode MS" w:hAnsi="Times New Roman"/>
          <w:b w:val="0"/>
          <w:bCs w:val="0"/>
          <w:color w:val="000000" w:themeColor="text1"/>
          <w:sz w:val="24"/>
          <w:szCs w:val="24"/>
        </w:rPr>
        <w:t>kazanım/öğrenme çıktılarına uygun şekilde hazırlanmasına</w:t>
      </w:r>
      <w:r w:rsidRPr="00352C30">
        <w:rPr>
          <w:rFonts w:ascii="Times New Roman" w:hAnsi="Times New Roman"/>
          <w:b/>
          <w:bCs/>
          <w:color w:val="000000" w:themeColor="text1"/>
          <w:sz w:val="24"/>
          <w:szCs w:val="24"/>
        </w:rPr>
        <w:t xml:space="preserve">; </w:t>
      </w:r>
      <w:r w:rsidRPr="00352C30">
        <w:rPr>
          <w:rFonts w:ascii="Times New Roman" w:hAnsi="Times New Roman"/>
          <w:color w:val="000000" w:themeColor="text1"/>
          <w:sz w:val="24"/>
          <w:szCs w:val="24"/>
        </w:rPr>
        <w:t>sınav evrakında</w:t>
      </w:r>
      <w:r w:rsidRPr="00352C30">
        <w:rPr>
          <w:rFonts w:ascii="Times New Roman" w:hAnsi="Times New Roman"/>
          <w:b/>
          <w:bCs/>
          <w:color w:val="000000" w:themeColor="text1"/>
          <w:sz w:val="24"/>
          <w:szCs w:val="24"/>
        </w:rPr>
        <w:t xml:space="preserve"> </w:t>
      </w:r>
      <w:r w:rsidRPr="00352C30">
        <w:rPr>
          <w:rStyle w:val="Gl"/>
          <w:rFonts w:ascii="Times New Roman" w:eastAsia="Arial Unicode MS" w:hAnsi="Times New Roman"/>
          <w:b w:val="0"/>
          <w:bCs w:val="0"/>
          <w:color w:val="000000" w:themeColor="text1"/>
          <w:sz w:val="24"/>
          <w:szCs w:val="24"/>
        </w:rPr>
        <w:t>puanlama ölçütleri ve puan dağılımının açık, anlaşılır ve denetlenebilir biçimde belirtilmesine</w:t>
      </w:r>
      <w:r w:rsidRPr="00352C30">
        <w:rPr>
          <w:rFonts w:ascii="Times New Roman" w:hAnsi="Times New Roman"/>
          <w:b/>
          <w:bCs/>
          <w:color w:val="000000" w:themeColor="text1"/>
          <w:sz w:val="24"/>
          <w:szCs w:val="24"/>
        </w:rPr>
        <w:t xml:space="preserve">; </w:t>
      </w:r>
      <w:r w:rsidRPr="00352C30">
        <w:rPr>
          <w:rFonts w:ascii="Times New Roman" w:hAnsi="Times New Roman"/>
          <w:color w:val="000000" w:themeColor="text1"/>
          <w:sz w:val="24"/>
          <w:szCs w:val="24"/>
        </w:rPr>
        <w:t>ayrıca alınan kararların sorunsuz uygulanabilmesi için</w:t>
      </w:r>
      <w:r w:rsidRPr="00352C30">
        <w:rPr>
          <w:rFonts w:ascii="Times New Roman" w:hAnsi="Times New Roman"/>
          <w:b/>
          <w:bCs/>
          <w:color w:val="000000" w:themeColor="text1"/>
          <w:sz w:val="24"/>
          <w:szCs w:val="24"/>
        </w:rPr>
        <w:t xml:space="preserve"> </w:t>
      </w:r>
      <w:r w:rsidRPr="00352C30">
        <w:rPr>
          <w:rStyle w:val="Gl"/>
          <w:rFonts w:ascii="Times New Roman" w:eastAsia="Arial Unicode MS" w:hAnsi="Times New Roman"/>
          <w:b w:val="0"/>
          <w:bCs w:val="0"/>
          <w:color w:val="000000" w:themeColor="text1"/>
          <w:sz w:val="24"/>
          <w:szCs w:val="24"/>
        </w:rPr>
        <w:t>okul idaresiyle iş birliği içinde hareket edilmesine</w:t>
      </w:r>
      <w:r w:rsidRPr="00352C30">
        <w:rPr>
          <w:rFonts w:ascii="Times New Roman" w:hAnsi="Times New Roman"/>
          <w:color w:val="000000" w:themeColor="text1"/>
          <w:sz w:val="24"/>
          <w:szCs w:val="24"/>
        </w:rPr>
        <w:t xml:space="preserve"> karar verilmiştir.</w:t>
      </w:r>
    </w:p>
    <w:p w14:paraId="4288D168" w14:textId="77777777" w:rsidR="001C554A" w:rsidRPr="00352C30" w:rsidRDefault="001C554A" w:rsidP="00352C30">
      <w:pPr>
        <w:pStyle w:val="ListeParagraf"/>
        <w:shd w:val="clear" w:color="auto" w:fill="FFFFFF"/>
        <w:spacing w:after="0" w:line="240" w:lineRule="auto"/>
        <w:ind w:left="1068"/>
        <w:jc w:val="both"/>
        <w:rPr>
          <w:rFonts w:ascii="Times New Roman" w:hAnsi="Times New Roman"/>
          <w:color w:val="000000" w:themeColor="text1"/>
          <w:sz w:val="24"/>
          <w:szCs w:val="24"/>
        </w:rPr>
      </w:pPr>
    </w:p>
    <w:p w14:paraId="01135061" w14:textId="77777777" w:rsidR="008A01DC" w:rsidRPr="00352C30" w:rsidRDefault="008A01DC" w:rsidP="00352C30">
      <w:pPr>
        <w:numPr>
          <w:ilvl w:val="0"/>
          <w:numId w:val="87"/>
        </w:numPr>
        <w:shd w:val="clear" w:color="auto" w:fill="FFFFFF"/>
        <w:ind w:left="714" w:hanging="357"/>
        <w:jc w:val="both"/>
        <w:rPr>
          <w:b/>
          <w:bCs/>
          <w:color w:val="000000" w:themeColor="text1"/>
          <w:u w:val="single"/>
        </w:rPr>
      </w:pPr>
      <w:r w:rsidRPr="00352C30">
        <w:rPr>
          <w:b/>
          <w:bCs/>
          <w:color w:val="000000" w:themeColor="text1"/>
        </w:rPr>
        <w:t>Öğretim programlarında belirlenen ortak hedeflere ulaşılması</w:t>
      </w:r>
    </w:p>
    <w:p w14:paraId="082360F0" w14:textId="5065B8FC" w:rsidR="00B20E42" w:rsidRPr="00352C30" w:rsidRDefault="00B20E42" w:rsidP="00352C30">
      <w:pPr>
        <w:shd w:val="clear" w:color="auto" w:fill="FFFFFF"/>
        <w:ind w:left="714"/>
        <w:jc w:val="both"/>
        <w:rPr>
          <w:color w:val="000000" w:themeColor="text1"/>
        </w:rPr>
      </w:pPr>
      <w:r w:rsidRPr="00352C30">
        <w:rPr>
          <w:color w:val="000000" w:themeColor="text1"/>
        </w:rPr>
        <w:t xml:space="preserve">Programda yer alan ortak hedeflerin zümrelerce tespit edilip bu hedeflere ne kadar ulaşılıp ulaşılmadığının dönem içerisinde </w:t>
      </w:r>
      <w:r w:rsidR="001F2D46" w:rsidRPr="00352C30">
        <w:rPr>
          <w:color w:val="000000" w:themeColor="text1"/>
        </w:rPr>
        <w:t>konuşulması kararlaştırıldı</w:t>
      </w:r>
      <w:r w:rsidRPr="00352C30">
        <w:rPr>
          <w:color w:val="000000" w:themeColor="text1"/>
        </w:rPr>
        <w:t xml:space="preserve">. Eğer hedeflere ulaşılmasında bir aksaklık görülürse okul yönetimi, öğretmen ve veli </w:t>
      </w:r>
      <w:proofErr w:type="gramStart"/>
      <w:r w:rsidRPr="00352C30">
        <w:rPr>
          <w:color w:val="000000" w:themeColor="text1"/>
        </w:rPr>
        <w:t>işbirliği</w:t>
      </w:r>
      <w:proofErr w:type="gramEnd"/>
      <w:r w:rsidRPr="00352C30">
        <w:rPr>
          <w:color w:val="000000" w:themeColor="text1"/>
        </w:rPr>
        <w:t xml:space="preserve"> ile bu sorunların ortadan kaldırılması için ortak hareket edilmesi gerektiği belirtildi.</w:t>
      </w:r>
    </w:p>
    <w:p w14:paraId="5B27D762" w14:textId="77777777" w:rsidR="001C554A" w:rsidRPr="00352C30" w:rsidRDefault="001C554A" w:rsidP="00352C30">
      <w:pPr>
        <w:shd w:val="clear" w:color="auto" w:fill="FFFFFF"/>
        <w:ind w:left="714"/>
        <w:jc w:val="both"/>
        <w:rPr>
          <w:b/>
          <w:bCs/>
          <w:color w:val="000000" w:themeColor="text1"/>
          <w:u w:val="single"/>
        </w:rPr>
      </w:pPr>
    </w:p>
    <w:p w14:paraId="5CFF3F86" w14:textId="77777777" w:rsidR="008A01DC" w:rsidRPr="00352C30" w:rsidRDefault="008A01DC" w:rsidP="00352C30">
      <w:pPr>
        <w:numPr>
          <w:ilvl w:val="0"/>
          <w:numId w:val="87"/>
        </w:numPr>
        <w:shd w:val="clear" w:color="auto" w:fill="FFFFFF"/>
        <w:ind w:left="714" w:hanging="357"/>
        <w:jc w:val="both"/>
        <w:rPr>
          <w:b/>
          <w:bCs/>
          <w:color w:val="000000" w:themeColor="text1"/>
          <w:u w:val="single"/>
        </w:rPr>
      </w:pPr>
      <w:r w:rsidRPr="00352C30">
        <w:rPr>
          <w:b/>
          <w:bCs/>
          <w:color w:val="000000" w:themeColor="text1"/>
        </w:rPr>
        <w:t>Öğrenci başarısının artırılması için alınacak tedbirler</w:t>
      </w:r>
    </w:p>
    <w:p w14:paraId="2EB035FB" w14:textId="77777777" w:rsidR="002D0833" w:rsidRPr="00352C30" w:rsidRDefault="002D0833" w:rsidP="00352C30">
      <w:pPr>
        <w:numPr>
          <w:ilvl w:val="0"/>
          <w:numId w:val="104"/>
        </w:numPr>
        <w:contextualSpacing/>
        <w:rPr>
          <w:rFonts w:eastAsia="Calibri"/>
          <w:color w:val="000000" w:themeColor="text1"/>
          <w:lang w:eastAsia="zh-CN"/>
        </w:rPr>
      </w:pPr>
      <w:r w:rsidRPr="00352C30">
        <w:rPr>
          <w:rFonts w:eastAsia="Calibri"/>
          <w:color w:val="000000" w:themeColor="text1"/>
          <w:lang w:eastAsia="zh-CN"/>
        </w:rPr>
        <w:t xml:space="preserve">Öğrencilerin derse </w:t>
      </w:r>
      <w:r w:rsidRPr="00352C30">
        <w:rPr>
          <w:color w:val="000000" w:themeColor="text1"/>
          <w:lang w:eastAsia="zh-CN"/>
        </w:rPr>
        <w:t>aktif katılımını artırmak</w:t>
      </w:r>
      <w:r w:rsidRPr="00352C30">
        <w:rPr>
          <w:rFonts w:eastAsia="Calibri"/>
          <w:color w:val="000000" w:themeColor="text1"/>
          <w:lang w:eastAsia="zh-CN"/>
        </w:rPr>
        <w:t xml:space="preserve"> amacıyla; derste soru-cevap, tartışma, grup çalışması ve kısa sunumlar gibi yöntemlere planlı biçimde yer verilmesine,</w:t>
      </w:r>
    </w:p>
    <w:p w14:paraId="3913A059" w14:textId="77777777" w:rsidR="002D0833" w:rsidRPr="00352C30" w:rsidRDefault="002D0833" w:rsidP="00352C30">
      <w:pPr>
        <w:numPr>
          <w:ilvl w:val="0"/>
          <w:numId w:val="104"/>
        </w:numPr>
        <w:contextualSpacing/>
        <w:rPr>
          <w:rFonts w:eastAsia="Calibri"/>
          <w:color w:val="000000" w:themeColor="text1"/>
          <w:lang w:eastAsia="zh-CN"/>
        </w:rPr>
      </w:pPr>
      <w:r w:rsidRPr="00352C30">
        <w:rPr>
          <w:rFonts w:eastAsia="Calibri"/>
          <w:color w:val="000000" w:themeColor="text1"/>
          <w:lang w:eastAsia="zh-CN"/>
        </w:rPr>
        <w:t xml:space="preserve">Öğrencilerin derse </w:t>
      </w:r>
      <w:r w:rsidRPr="00352C30">
        <w:rPr>
          <w:color w:val="000000" w:themeColor="text1"/>
          <w:lang w:eastAsia="zh-CN"/>
        </w:rPr>
        <w:t>hazırlıklı gelmelerini sağlamak</w:t>
      </w:r>
      <w:r w:rsidRPr="00352C30">
        <w:rPr>
          <w:rFonts w:eastAsia="Calibri"/>
          <w:color w:val="000000" w:themeColor="text1"/>
          <w:lang w:eastAsia="zh-CN"/>
        </w:rPr>
        <w:t xml:space="preserve"> için; ön okuma, kısa araştırma görevleri ve ders öncesi yönlendirici bilgilendirmeler yoluyla </w:t>
      </w:r>
      <w:r w:rsidRPr="00352C30">
        <w:rPr>
          <w:color w:val="000000" w:themeColor="text1"/>
          <w:lang w:eastAsia="zh-CN"/>
        </w:rPr>
        <w:t>eğitici rehberlik çalışmalarının</w:t>
      </w:r>
      <w:r w:rsidRPr="00352C30">
        <w:rPr>
          <w:rFonts w:eastAsia="Calibri"/>
          <w:color w:val="000000" w:themeColor="text1"/>
          <w:lang w:eastAsia="zh-CN"/>
        </w:rPr>
        <w:t xml:space="preserve"> düzenli olarak yapılmasına,</w:t>
      </w:r>
    </w:p>
    <w:p w14:paraId="40FB38B8" w14:textId="77777777" w:rsidR="002D0833" w:rsidRPr="00352C30" w:rsidRDefault="002D0833" w:rsidP="00352C30">
      <w:pPr>
        <w:numPr>
          <w:ilvl w:val="0"/>
          <w:numId w:val="104"/>
        </w:numPr>
        <w:contextualSpacing/>
        <w:rPr>
          <w:rFonts w:eastAsia="Calibri"/>
          <w:color w:val="000000" w:themeColor="text1"/>
          <w:lang w:eastAsia="zh-CN"/>
        </w:rPr>
      </w:pPr>
      <w:r w:rsidRPr="00352C30">
        <w:rPr>
          <w:rFonts w:eastAsia="Calibri"/>
          <w:color w:val="000000" w:themeColor="text1"/>
          <w:lang w:eastAsia="zh-CN"/>
        </w:rPr>
        <w:t xml:space="preserve">Okul kültürüne uyumda güçlük yaşayan öğrencilerle ilgili süreçte </w:t>
      </w:r>
      <w:r w:rsidRPr="00352C30">
        <w:rPr>
          <w:color w:val="000000" w:themeColor="text1"/>
          <w:lang w:eastAsia="zh-CN"/>
        </w:rPr>
        <w:t>rehberlik servisiyle iş birliği</w:t>
      </w:r>
      <w:r w:rsidRPr="00352C30">
        <w:rPr>
          <w:rFonts w:eastAsia="Calibri"/>
          <w:color w:val="000000" w:themeColor="text1"/>
          <w:lang w:eastAsia="zh-CN"/>
        </w:rPr>
        <w:t xml:space="preserve"> kurulmasına; gerekli görülen durumlarda öğrenci ve veliyle görüşmeler yapılarak destekleyici çalışmalar yürütülmesine,</w:t>
      </w:r>
    </w:p>
    <w:p w14:paraId="00BBC224" w14:textId="77777777" w:rsidR="002D0833" w:rsidRPr="00352C30" w:rsidRDefault="002D0833" w:rsidP="00352C30">
      <w:pPr>
        <w:numPr>
          <w:ilvl w:val="0"/>
          <w:numId w:val="104"/>
        </w:numPr>
        <w:contextualSpacing/>
        <w:rPr>
          <w:rFonts w:eastAsia="Calibri"/>
          <w:color w:val="000000" w:themeColor="text1"/>
          <w:lang w:eastAsia="zh-CN"/>
        </w:rPr>
      </w:pPr>
      <w:r w:rsidRPr="00352C30">
        <w:rPr>
          <w:rFonts w:eastAsia="Calibri"/>
          <w:color w:val="000000" w:themeColor="text1"/>
          <w:lang w:eastAsia="zh-CN"/>
        </w:rPr>
        <w:t xml:space="preserve">Öğrenci başarısını artırmak amacıyla, derslerde </w:t>
      </w:r>
      <w:r w:rsidRPr="00352C30">
        <w:rPr>
          <w:color w:val="000000" w:themeColor="text1"/>
          <w:lang w:eastAsia="zh-CN"/>
        </w:rPr>
        <w:t>eğitim teknolojilerinden imkânlar dâhilinde</w:t>
      </w:r>
      <w:r w:rsidRPr="00352C30">
        <w:rPr>
          <w:rFonts w:eastAsia="Calibri"/>
          <w:color w:val="000000" w:themeColor="text1"/>
          <w:lang w:eastAsia="zh-CN"/>
        </w:rPr>
        <w:t xml:space="preserve"> etkin biçimde yararlanılmasına,</w:t>
      </w:r>
    </w:p>
    <w:p w14:paraId="3E1383A5" w14:textId="77777777" w:rsidR="002D0833" w:rsidRPr="00352C30" w:rsidRDefault="002D0833" w:rsidP="00352C30">
      <w:pPr>
        <w:numPr>
          <w:ilvl w:val="0"/>
          <w:numId w:val="104"/>
        </w:numPr>
        <w:contextualSpacing/>
        <w:rPr>
          <w:rFonts w:eastAsia="Calibri"/>
          <w:color w:val="000000" w:themeColor="text1"/>
          <w:lang w:eastAsia="zh-CN"/>
        </w:rPr>
      </w:pPr>
      <w:r w:rsidRPr="00352C30">
        <w:rPr>
          <w:rFonts w:eastAsia="Calibri"/>
          <w:color w:val="000000" w:themeColor="text1"/>
          <w:lang w:eastAsia="zh-CN"/>
        </w:rPr>
        <w:t xml:space="preserve">MEBİ ve EBA eğitim portalındaki içeriklerin dersin hedefleriyle ilişkilendirilerek </w:t>
      </w:r>
      <w:r w:rsidRPr="00352C30">
        <w:rPr>
          <w:color w:val="000000" w:themeColor="text1"/>
          <w:lang w:eastAsia="zh-CN"/>
        </w:rPr>
        <w:t>azami ölçüde kullanılmasına</w:t>
      </w:r>
      <w:r w:rsidRPr="00352C30">
        <w:rPr>
          <w:rFonts w:eastAsia="Calibri"/>
          <w:color w:val="000000" w:themeColor="text1"/>
          <w:lang w:eastAsia="zh-CN"/>
        </w:rPr>
        <w:t xml:space="preserve">; ayrıca dersleri daha ilgi çekici ve etkileşimli hâle getirmek için müzik, drama, animasyon, simülasyon, oyun, </w:t>
      </w:r>
      <w:proofErr w:type="gramStart"/>
      <w:r w:rsidRPr="00352C30">
        <w:rPr>
          <w:rFonts w:eastAsia="Calibri"/>
          <w:color w:val="000000" w:themeColor="text1"/>
          <w:lang w:eastAsia="zh-CN"/>
        </w:rPr>
        <w:t>doküman</w:t>
      </w:r>
      <w:proofErr w:type="gramEnd"/>
      <w:r w:rsidRPr="00352C30">
        <w:rPr>
          <w:rFonts w:eastAsia="Calibri"/>
          <w:color w:val="000000" w:themeColor="text1"/>
          <w:lang w:eastAsia="zh-CN"/>
        </w:rPr>
        <w:t xml:space="preserve">, fotoğraf, grafik ve belge gibi </w:t>
      </w:r>
      <w:r w:rsidRPr="00352C30">
        <w:rPr>
          <w:color w:val="000000" w:themeColor="text1"/>
          <w:lang w:eastAsia="zh-CN"/>
        </w:rPr>
        <w:t>çoklu dijital materyallerin</w:t>
      </w:r>
      <w:r w:rsidRPr="00352C30">
        <w:rPr>
          <w:rFonts w:eastAsia="Calibri"/>
          <w:color w:val="000000" w:themeColor="text1"/>
          <w:lang w:eastAsia="zh-CN"/>
        </w:rPr>
        <w:t xml:space="preserve"> uygun şekilde öğretim sürecine entegre edilmesine,</w:t>
      </w:r>
    </w:p>
    <w:p w14:paraId="0DAE1D00" w14:textId="77777777" w:rsidR="002D0833" w:rsidRPr="00352C30" w:rsidRDefault="002D0833" w:rsidP="00352C30">
      <w:pPr>
        <w:numPr>
          <w:ilvl w:val="0"/>
          <w:numId w:val="104"/>
        </w:numPr>
        <w:contextualSpacing/>
        <w:rPr>
          <w:rFonts w:eastAsia="Calibri"/>
          <w:color w:val="000000" w:themeColor="text1"/>
          <w:lang w:eastAsia="zh-CN"/>
        </w:rPr>
      </w:pPr>
      <w:r w:rsidRPr="00352C30">
        <w:rPr>
          <w:rFonts w:eastAsia="Calibri"/>
          <w:color w:val="000000" w:themeColor="text1"/>
          <w:lang w:eastAsia="zh-CN"/>
        </w:rPr>
        <w:t xml:space="preserve">Konu/ünite bitimlerinde öğrenmenin kalıcılığını sağlamak ve eksik öğrenmeleri tespit etmek amacıyla </w:t>
      </w:r>
      <w:r w:rsidRPr="00352C30">
        <w:rPr>
          <w:color w:val="000000" w:themeColor="text1"/>
          <w:lang w:eastAsia="zh-CN"/>
        </w:rPr>
        <w:t>test çalışmaları ve kısa değerlendirme uygulamalarının</w:t>
      </w:r>
      <w:r w:rsidRPr="00352C30">
        <w:rPr>
          <w:rFonts w:eastAsia="Calibri"/>
          <w:color w:val="000000" w:themeColor="text1"/>
          <w:lang w:eastAsia="zh-CN"/>
        </w:rPr>
        <w:t xml:space="preserve"> düzenli olarak yapılmasına, oy birliğiyle karar verildi.</w:t>
      </w:r>
    </w:p>
    <w:p w14:paraId="6F0FD960" w14:textId="77777777" w:rsidR="001C554A" w:rsidRPr="00352C30" w:rsidRDefault="001C554A" w:rsidP="00352C30">
      <w:pPr>
        <w:shd w:val="clear" w:color="auto" w:fill="FFFFFF"/>
        <w:ind w:left="714"/>
        <w:rPr>
          <w:b/>
          <w:bCs/>
          <w:color w:val="000000" w:themeColor="text1"/>
          <w:u w:val="single"/>
        </w:rPr>
      </w:pPr>
    </w:p>
    <w:p w14:paraId="4734F0EA" w14:textId="7A762363" w:rsidR="008A01DC" w:rsidRPr="00352C30" w:rsidRDefault="008A01DC" w:rsidP="00352C30">
      <w:pPr>
        <w:numPr>
          <w:ilvl w:val="0"/>
          <w:numId w:val="87"/>
        </w:numPr>
        <w:shd w:val="clear" w:color="auto" w:fill="FFFFFF"/>
        <w:ind w:left="714" w:hanging="357"/>
        <w:jc w:val="both"/>
        <w:rPr>
          <w:b/>
          <w:bCs/>
          <w:color w:val="000000" w:themeColor="text1"/>
        </w:rPr>
      </w:pPr>
      <w:r w:rsidRPr="00352C30">
        <w:rPr>
          <w:b/>
          <w:bCs/>
          <w:color w:val="000000" w:themeColor="text1"/>
        </w:rPr>
        <w:t>İl düzeyinde yapılan sınavlar, ortak sınavlar ile merkezi ortak sınavların planlanması</w:t>
      </w:r>
    </w:p>
    <w:p w14:paraId="316F776B" w14:textId="43B08060" w:rsidR="001D2423" w:rsidRPr="00352C30" w:rsidRDefault="001D2423" w:rsidP="00352C30">
      <w:pPr>
        <w:ind w:left="567"/>
        <w:jc w:val="both"/>
        <w:rPr>
          <w:rFonts w:eastAsia="Calibri"/>
          <w:color w:val="000000" w:themeColor="text1"/>
        </w:rPr>
      </w:pPr>
      <w:r w:rsidRPr="00352C30">
        <w:rPr>
          <w:rFonts w:eastAsia="Calibri"/>
          <w:color w:val="000000" w:themeColor="text1"/>
        </w:rPr>
        <w:t xml:space="preserve">MEB Ölçme, Değerlendirme ve Sınav Hizmetleri Genel Müdürlüğü ile Van Ölçme ve Değerlendirme Merkezi tarafından yayınlanacak olan yazılı senaryolarına ve konu soru dağılımına </w:t>
      </w:r>
      <w:r w:rsidR="00B302F7" w:rsidRPr="00352C30">
        <w:rPr>
          <w:rFonts w:eastAsia="Calibri"/>
          <w:color w:val="000000" w:themeColor="text1"/>
        </w:rPr>
        <w:t>uyulmasının önemi vurgulanmıştır.</w:t>
      </w:r>
      <w:r w:rsidR="00865FE0">
        <w:rPr>
          <w:rFonts w:eastAsia="Calibri"/>
          <w:color w:val="000000" w:themeColor="text1"/>
        </w:rPr>
        <w:t xml:space="preserve"> </w:t>
      </w:r>
      <w:r w:rsidRPr="00352C30">
        <w:rPr>
          <w:rFonts w:eastAsia="Calibri"/>
          <w:color w:val="000000" w:themeColor="text1"/>
        </w:rPr>
        <w:t xml:space="preserve">Okullarda yapılacak olan 2.dönem sınav tarihleri </w:t>
      </w:r>
    </w:p>
    <w:p w14:paraId="1C451A91" w14:textId="77777777" w:rsidR="001D2423" w:rsidRPr="00352C30" w:rsidRDefault="001D2423" w:rsidP="00352C30">
      <w:pPr>
        <w:ind w:left="567"/>
        <w:jc w:val="both"/>
        <w:rPr>
          <w:rFonts w:eastAsia="Calibri"/>
          <w:color w:val="000000" w:themeColor="text1"/>
        </w:rPr>
      </w:pPr>
      <w:r w:rsidRPr="00352C30">
        <w:rPr>
          <w:rFonts w:eastAsia="Calibri"/>
          <w:color w:val="000000" w:themeColor="text1"/>
        </w:rPr>
        <w:t>2. dönem 1. sınavlar: Mart ayı son haftası–Nisan ayı ilk haftası,</w:t>
      </w:r>
    </w:p>
    <w:p w14:paraId="2218E639" w14:textId="77777777" w:rsidR="001D2423" w:rsidRPr="00352C30" w:rsidRDefault="001D2423" w:rsidP="00352C30">
      <w:pPr>
        <w:ind w:left="567"/>
        <w:jc w:val="both"/>
        <w:rPr>
          <w:rFonts w:eastAsia="Calibri"/>
          <w:color w:val="000000" w:themeColor="text1"/>
        </w:rPr>
      </w:pPr>
      <w:r w:rsidRPr="00352C30">
        <w:rPr>
          <w:rFonts w:eastAsia="Calibri"/>
          <w:color w:val="000000" w:themeColor="text1"/>
        </w:rPr>
        <w:lastRenderedPageBreak/>
        <w:t>2. dönem 2. sınavlar: Haziran ayının ilk iki haftası,</w:t>
      </w:r>
    </w:p>
    <w:p w14:paraId="3044DF5E" w14:textId="77777777" w:rsidR="001D2423" w:rsidRPr="00352C30" w:rsidRDefault="001D2423" w:rsidP="00352C30">
      <w:pPr>
        <w:ind w:left="567"/>
        <w:jc w:val="both"/>
        <w:rPr>
          <w:rFonts w:eastAsia="Calibri"/>
          <w:color w:val="000000" w:themeColor="text1"/>
        </w:rPr>
      </w:pPr>
      <w:r w:rsidRPr="00352C30">
        <w:rPr>
          <w:rFonts w:eastAsia="Calibri"/>
          <w:color w:val="000000" w:themeColor="text1"/>
        </w:rPr>
        <w:t>Yazılı Sınavlarda sorulacak soruların açık uçlu veya kısa cevaplı olarak sorulması kararlaştırılmıştır. Cevap anahtarlarının sınav bitiminden hemen sonra panoya asılmasının gerekliliği kararına varıldı.</w:t>
      </w:r>
    </w:p>
    <w:p w14:paraId="126BEC6D" w14:textId="77777777" w:rsidR="001C554A" w:rsidRPr="00352C30" w:rsidRDefault="001C554A" w:rsidP="00352C30">
      <w:pPr>
        <w:shd w:val="clear" w:color="auto" w:fill="FFFFFF"/>
        <w:jc w:val="both"/>
        <w:rPr>
          <w:color w:val="000000" w:themeColor="text1"/>
        </w:rPr>
      </w:pPr>
    </w:p>
    <w:p w14:paraId="550B2244" w14:textId="77777777" w:rsidR="008A01DC" w:rsidRPr="00352C30" w:rsidRDefault="008A01DC" w:rsidP="00352C30">
      <w:pPr>
        <w:numPr>
          <w:ilvl w:val="0"/>
          <w:numId w:val="87"/>
        </w:numPr>
        <w:shd w:val="clear" w:color="auto" w:fill="FFFFFF"/>
        <w:ind w:left="714" w:hanging="357"/>
        <w:jc w:val="both"/>
        <w:rPr>
          <w:b/>
          <w:bCs/>
          <w:color w:val="000000" w:themeColor="text1"/>
        </w:rPr>
      </w:pPr>
      <w:r w:rsidRPr="00352C30">
        <w:rPr>
          <w:b/>
          <w:bCs/>
          <w:color w:val="000000" w:themeColor="text1"/>
        </w:rPr>
        <w:t>Zümreler arası iş birliğinin değerlendirilmesi</w:t>
      </w:r>
    </w:p>
    <w:p w14:paraId="2A585A65" w14:textId="77777777" w:rsidR="00B302F7" w:rsidRPr="00352C30" w:rsidRDefault="00B302F7" w:rsidP="00352C30">
      <w:pPr>
        <w:ind w:left="567"/>
        <w:jc w:val="both"/>
        <w:rPr>
          <w:color w:val="000000" w:themeColor="text1"/>
        </w:rPr>
      </w:pPr>
      <w:r w:rsidRPr="00352C30">
        <w:rPr>
          <w:color w:val="000000" w:themeColor="text1"/>
        </w:rPr>
        <w:t>Zümre içi ve alanlar arası iş birliğinin düzenli olarak sürdürüldüğü; planlama, materyal paylaşımı ve ölçme-değerlendirme süreçlerinde ortak yaklaşımın korunduğu belirtilmiştir. Ayrıca Türk Dili ve Edebiyatı, Tarih, Coğrafya, Din Kültürü ve Resim/Müzik gibi diğer zümrelerle de koordineli çalışmaların devam ettiği, bu iş birliğinin öğrenci başarısı ve öğrenmenin kalıcılığına olumlu katkı sunduğu ifade edilmiştir.</w:t>
      </w:r>
    </w:p>
    <w:p w14:paraId="37548361" w14:textId="77777777" w:rsidR="008E1370" w:rsidRPr="00352C30" w:rsidRDefault="008E1370" w:rsidP="00352C30">
      <w:pPr>
        <w:ind w:left="567"/>
        <w:jc w:val="both"/>
        <w:rPr>
          <w:rFonts w:eastAsia="Calibri"/>
          <w:b/>
          <w:bCs/>
          <w:color w:val="000000" w:themeColor="text1"/>
        </w:rPr>
      </w:pPr>
    </w:p>
    <w:p w14:paraId="272E5BB4" w14:textId="77777777" w:rsidR="008A01DC" w:rsidRPr="00352C30" w:rsidRDefault="008A01DC" w:rsidP="00352C30">
      <w:pPr>
        <w:numPr>
          <w:ilvl w:val="0"/>
          <w:numId w:val="87"/>
        </w:numPr>
        <w:shd w:val="clear" w:color="auto" w:fill="FFFFFF"/>
        <w:ind w:left="714" w:hanging="357"/>
        <w:jc w:val="both"/>
        <w:rPr>
          <w:b/>
          <w:bCs/>
          <w:color w:val="000000" w:themeColor="text1"/>
        </w:rPr>
      </w:pPr>
      <w:r w:rsidRPr="00352C30">
        <w:rPr>
          <w:b/>
          <w:bCs/>
          <w:color w:val="000000" w:themeColor="text1"/>
        </w:rPr>
        <w:t>Eğitim ve öğretimde kalitenin yükseltilmesi</w:t>
      </w:r>
    </w:p>
    <w:p w14:paraId="1E5F3EAE" w14:textId="7D0C745B" w:rsidR="001F2D46" w:rsidRPr="00352C30" w:rsidRDefault="001F2D46" w:rsidP="00352C30">
      <w:pPr>
        <w:pStyle w:val="ListeParagraf"/>
        <w:numPr>
          <w:ilvl w:val="0"/>
          <w:numId w:val="91"/>
        </w:numPr>
        <w:spacing w:after="0" w:line="240" w:lineRule="auto"/>
        <w:rPr>
          <w:rFonts w:ascii="Times New Roman" w:hAnsi="Times New Roman"/>
          <w:color w:val="000000" w:themeColor="text1"/>
          <w:sz w:val="24"/>
          <w:szCs w:val="24"/>
          <w:lang w:eastAsia="zh-CN"/>
        </w:rPr>
      </w:pPr>
      <w:r w:rsidRPr="00352C30">
        <w:rPr>
          <w:rFonts w:ascii="Times New Roman" w:hAnsi="Times New Roman"/>
          <w:color w:val="000000" w:themeColor="text1"/>
          <w:sz w:val="24"/>
          <w:szCs w:val="24"/>
          <w:lang w:eastAsia="zh-CN"/>
        </w:rPr>
        <w:t xml:space="preserve">Aynı zümrede görev yapan öğretmenlerin </w:t>
      </w:r>
      <w:r w:rsidRPr="00352C30">
        <w:rPr>
          <w:rFonts w:ascii="Times New Roman" w:eastAsia="Times New Roman" w:hAnsi="Times New Roman"/>
          <w:color w:val="000000" w:themeColor="text1"/>
          <w:sz w:val="24"/>
          <w:szCs w:val="24"/>
          <w:lang w:eastAsia="zh-CN"/>
        </w:rPr>
        <w:t>düzenli ve sürekli görüş alışverişi</w:t>
      </w:r>
      <w:r w:rsidRPr="00352C30">
        <w:rPr>
          <w:rFonts w:ascii="Times New Roman" w:hAnsi="Times New Roman"/>
          <w:color w:val="000000" w:themeColor="text1"/>
          <w:sz w:val="24"/>
          <w:szCs w:val="24"/>
          <w:lang w:eastAsia="zh-CN"/>
        </w:rPr>
        <w:t xml:space="preserve"> yapmasına; planlama, uygulama ve değerlendirme süreçlerinde ortak hareket edilmesine,</w:t>
      </w:r>
    </w:p>
    <w:p w14:paraId="46F4626A" w14:textId="6BE12253" w:rsidR="001F2D46" w:rsidRPr="00352C30" w:rsidRDefault="001F2D46" w:rsidP="00352C30">
      <w:pPr>
        <w:pStyle w:val="ListeParagraf"/>
        <w:numPr>
          <w:ilvl w:val="0"/>
          <w:numId w:val="91"/>
        </w:numPr>
        <w:spacing w:after="0" w:line="240" w:lineRule="auto"/>
        <w:rPr>
          <w:rFonts w:ascii="Times New Roman" w:hAnsi="Times New Roman"/>
          <w:color w:val="000000" w:themeColor="text1"/>
          <w:sz w:val="24"/>
          <w:szCs w:val="24"/>
          <w:lang w:eastAsia="zh-CN"/>
        </w:rPr>
      </w:pPr>
      <w:r w:rsidRPr="00352C30">
        <w:rPr>
          <w:rFonts w:ascii="Times New Roman" w:hAnsi="Times New Roman"/>
          <w:color w:val="000000" w:themeColor="text1"/>
          <w:sz w:val="24"/>
          <w:szCs w:val="24"/>
          <w:lang w:eastAsia="zh-CN"/>
        </w:rPr>
        <w:t xml:space="preserve">Derslerin niteliğini artırmak amacıyla </w:t>
      </w:r>
      <w:r w:rsidRPr="00352C30">
        <w:rPr>
          <w:rFonts w:ascii="Times New Roman" w:eastAsia="Times New Roman" w:hAnsi="Times New Roman"/>
          <w:color w:val="000000" w:themeColor="text1"/>
          <w:sz w:val="24"/>
          <w:szCs w:val="24"/>
          <w:lang w:eastAsia="zh-CN"/>
        </w:rPr>
        <w:t>eğitim teknolojilerinin azami ölçüde kullanılması</w:t>
      </w:r>
      <w:r w:rsidRPr="00352C30">
        <w:rPr>
          <w:rFonts w:ascii="Times New Roman" w:hAnsi="Times New Roman"/>
          <w:color w:val="000000" w:themeColor="text1"/>
          <w:sz w:val="24"/>
          <w:szCs w:val="24"/>
          <w:lang w:eastAsia="zh-CN"/>
        </w:rPr>
        <w:t xml:space="preserve"> için zümre içinde iş birliği yapılmasına,</w:t>
      </w:r>
    </w:p>
    <w:p w14:paraId="2870681B" w14:textId="4A9199BE" w:rsidR="001F2D46" w:rsidRPr="00352C30" w:rsidRDefault="001F2D46" w:rsidP="00352C30">
      <w:pPr>
        <w:pStyle w:val="ListeParagraf"/>
        <w:numPr>
          <w:ilvl w:val="0"/>
          <w:numId w:val="91"/>
        </w:numPr>
        <w:spacing w:after="0" w:line="240" w:lineRule="auto"/>
        <w:rPr>
          <w:rFonts w:ascii="Times New Roman" w:hAnsi="Times New Roman"/>
          <w:color w:val="000000" w:themeColor="text1"/>
          <w:sz w:val="24"/>
          <w:szCs w:val="24"/>
          <w:lang w:eastAsia="zh-CN"/>
        </w:rPr>
      </w:pPr>
      <w:r w:rsidRPr="00352C30">
        <w:rPr>
          <w:rFonts w:ascii="Times New Roman" w:eastAsia="Times New Roman" w:hAnsi="Times New Roman"/>
          <w:color w:val="000000" w:themeColor="text1"/>
          <w:sz w:val="24"/>
          <w:szCs w:val="24"/>
          <w:lang w:eastAsia="zh-CN"/>
        </w:rPr>
        <w:t>EBA Eğitim Portalı</w:t>
      </w:r>
      <w:r w:rsidRPr="00352C30">
        <w:rPr>
          <w:rFonts w:ascii="Times New Roman" w:hAnsi="Times New Roman"/>
          <w:color w:val="000000" w:themeColor="text1"/>
          <w:sz w:val="24"/>
          <w:szCs w:val="24"/>
          <w:lang w:eastAsia="zh-CN"/>
        </w:rPr>
        <w:t xml:space="preserve">ndaki ders kaynakları, etkinlikler ve testlerin </w:t>
      </w:r>
      <w:r w:rsidRPr="00352C30">
        <w:rPr>
          <w:rFonts w:ascii="Times New Roman" w:eastAsia="Times New Roman" w:hAnsi="Times New Roman"/>
          <w:color w:val="000000" w:themeColor="text1"/>
          <w:sz w:val="24"/>
          <w:szCs w:val="24"/>
          <w:lang w:eastAsia="zh-CN"/>
        </w:rPr>
        <w:t>planlı ve etkin biçimde</w:t>
      </w:r>
      <w:r w:rsidRPr="00352C30">
        <w:rPr>
          <w:rFonts w:ascii="Times New Roman" w:hAnsi="Times New Roman"/>
          <w:color w:val="000000" w:themeColor="text1"/>
          <w:sz w:val="24"/>
          <w:szCs w:val="24"/>
          <w:lang w:eastAsia="zh-CN"/>
        </w:rPr>
        <w:t xml:space="preserve"> kullanılmasına,</w:t>
      </w:r>
    </w:p>
    <w:p w14:paraId="7B56A75A" w14:textId="505CB015" w:rsidR="001F2D46" w:rsidRPr="00352C30" w:rsidRDefault="001F2D46" w:rsidP="00352C30">
      <w:pPr>
        <w:pStyle w:val="ListeParagraf"/>
        <w:numPr>
          <w:ilvl w:val="0"/>
          <w:numId w:val="91"/>
        </w:numPr>
        <w:spacing w:after="0" w:line="240" w:lineRule="auto"/>
        <w:rPr>
          <w:rFonts w:ascii="Times New Roman" w:hAnsi="Times New Roman"/>
          <w:color w:val="000000" w:themeColor="text1"/>
          <w:sz w:val="24"/>
          <w:szCs w:val="24"/>
          <w:lang w:eastAsia="zh-CN"/>
        </w:rPr>
      </w:pPr>
      <w:r w:rsidRPr="00352C30">
        <w:rPr>
          <w:rFonts w:ascii="Times New Roman" w:hAnsi="Times New Roman"/>
          <w:color w:val="000000" w:themeColor="text1"/>
          <w:sz w:val="24"/>
          <w:szCs w:val="24"/>
          <w:lang w:eastAsia="zh-CN"/>
        </w:rPr>
        <w:t xml:space="preserve">Ders sürecinde öğrencilere </w:t>
      </w:r>
      <w:r w:rsidRPr="00352C30">
        <w:rPr>
          <w:rFonts w:ascii="Times New Roman" w:eastAsia="Times New Roman" w:hAnsi="Times New Roman"/>
          <w:color w:val="000000" w:themeColor="text1"/>
          <w:sz w:val="24"/>
          <w:szCs w:val="24"/>
          <w:lang w:eastAsia="zh-CN"/>
        </w:rPr>
        <w:t>sık ve dengeli biçimde söz hakkı verilerek</w:t>
      </w:r>
      <w:r w:rsidRPr="00352C30">
        <w:rPr>
          <w:rFonts w:ascii="Times New Roman" w:hAnsi="Times New Roman"/>
          <w:color w:val="000000" w:themeColor="text1"/>
          <w:sz w:val="24"/>
          <w:szCs w:val="24"/>
          <w:lang w:eastAsia="zh-CN"/>
        </w:rPr>
        <w:t xml:space="preserve"> derse katılımlarının artırılmasına,</w:t>
      </w:r>
    </w:p>
    <w:p w14:paraId="465F15D7" w14:textId="28F0076D" w:rsidR="001F2D46" w:rsidRPr="00352C30" w:rsidRDefault="001F2D46" w:rsidP="00352C30">
      <w:pPr>
        <w:pStyle w:val="ListeParagraf"/>
        <w:numPr>
          <w:ilvl w:val="0"/>
          <w:numId w:val="91"/>
        </w:numPr>
        <w:spacing w:after="0" w:line="240" w:lineRule="auto"/>
        <w:rPr>
          <w:rFonts w:ascii="Times New Roman" w:hAnsi="Times New Roman"/>
          <w:color w:val="000000" w:themeColor="text1"/>
          <w:sz w:val="24"/>
          <w:szCs w:val="24"/>
          <w:lang w:eastAsia="zh-CN"/>
        </w:rPr>
      </w:pPr>
      <w:r w:rsidRPr="00352C30">
        <w:rPr>
          <w:rFonts w:ascii="Times New Roman" w:hAnsi="Times New Roman"/>
          <w:color w:val="000000" w:themeColor="text1"/>
          <w:sz w:val="24"/>
          <w:szCs w:val="24"/>
          <w:lang w:eastAsia="zh-CN"/>
        </w:rPr>
        <w:t xml:space="preserve">Sorulan soruların </w:t>
      </w:r>
      <w:r w:rsidRPr="00352C30">
        <w:rPr>
          <w:rFonts w:ascii="Times New Roman" w:eastAsia="Times New Roman" w:hAnsi="Times New Roman"/>
          <w:color w:val="000000" w:themeColor="text1"/>
          <w:sz w:val="24"/>
          <w:szCs w:val="24"/>
          <w:lang w:eastAsia="zh-CN"/>
        </w:rPr>
        <w:t>öğrenci seviyesine uygun</w:t>
      </w:r>
      <w:r w:rsidRPr="00352C30">
        <w:rPr>
          <w:rFonts w:ascii="Times New Roman" w:hAnsi="Times New Roman"/>
          <w:color w:val="000000" w:themeColor="text1"/>
          <w:sz w:val="24"/>
          <w:szCs w:val="24"/>
          <w:lang w:eastAsia="zh-CN"/>
        </w:rPr>
        <w:t xml:space="preserve">, açık ve anlaşılır olmasına; gerektiğinde </w:t>
      </w:r>
      <w:r w:rsidRPr="00352C30">
        <w:rPr>
          <w:rFonts w:ascii="Times New Roman" w:eastAsia="Times New Roman" w:hAnsi="Times New Roman"/>
          <w:color w:val="000000" w:themeColor="text1"/>
          <w:sz w:val="24"/>
          <w:szCs w:val="24"/>
          <w:lang w:eastAsia="zh-CN"/>
        </w:rPr>
        <w:t>kolaydan zora</w:t>
      </w:r>
      <w:r w:rsidRPr="00352C30">
        <w:rPr>
          <w:rFonts w:ascii="Times New Roman" w:hAnsi="Times New Roman"/>
          <w:color w:val="000000" w:themeColor="text1"/>
          <w:sz w:val="24"/>
          <w:szCs w:val="24"/>
          <w:lang w:eastAsia="zh-CN"/>
        </w:rPr>
        <w:t xml:space="preserve"> bir soru akışı izlenmesine,</w:t>
      </w:r>
    </w:p>
    <w:p w14:paraId="48D5B38B" w14:textId="229F4812" w:rsidR="001F2D46" w:rsidRPr="00352C30" w:rsidRDefault="001F2D46" w:rsidP="00352C30">
      <w:pPr>
        <w:pStyle w:val="ListeParagraf"/>
        <w:numPr>
          <w:ilvl w:val="0"/>
          <w:numId w:val="91"/>
        </w:numPr>
        <w:spacing w:after="0" w:line="240" w:lineRule="auto"/>
        <w:rPr>
          <w:rFonts w:ascii="Times New Roman" w:hAnsi="Times New Roman"/>
          <w:color w:val="000000" w:themeColor="text1"/>
          <w:sz w:val="24"/>
          <w:szCs w:val="24"/>
          <w:lang w:eastAsia="zh-CN"/>
        </w:rPr>
      </w:pPr>
      <w:r w:rsidRPr="00352C30">
        <w:rPr>
          <w:rFonts w:ascii="Times New Roman" w:hAnsi="Times New Roman"/>
          <w:color w:val="000000" w:themeColor="text1"/>
          <w:sz w:val="24"/>
          <w:szCs w:val="24"/>
          <w:lang w:eastAsia="zh-CN"/>
        </w:rPr>
        <w:t xml:space="preserve">Öğrencilerin filozofları </w:t>
      </w:r>
      <w:r w:rsidRPr="00352C30">
        <w:rPr>
          <w:rFonts w:ascii="Times New Roman" w:eastAsia="Times New Roman" w:hAnsi="Times New Roman"/>
          <w:color w:val="000000" w:themeColor="text1"/>
          <w:sz w:val="24"/>
          <w:szCs w:val="24"/>
          <w:lang w:eastAsia="zh-CN"/>
        </w:rPr>
        <w:t>birinci el kaynaklardan</w:t>
      </w:r>
      <w:r w:rsidRPr="00352C30">
        <w:rPr>
          <w:rFonts w:ascii="Times New Roman" w:hAnsi="Times New Roman"/>
          <w:color w:val="000000" w:themeColor="text1"/>
          <w:sz w:val="24"/>
          <w:szCs w:val="24"/>
          <w:lang w:eastAsia="zh-CN"/>
        </w:rPr>
        <w:t xml:space="preserve"> tanıması için ortak metinler/okuma parçaları belirlenerek </w:t>
      </w:r>
      <w:r w:rsidRPr="00352C30">
        <w:rPr>
          <w:rFonts w:ascii="Times New Roman" w:eastAsia="Times New Roman" w:hAnsi="Times New Roman"/>
          <w:color w:val="000000" w:themeColor="text1"/>
          <w:sz w:val="24"/>
          <w:szCs w:val="24"/>
          <w:lang w:eastAsia="zh-CN"/>
        </w:rPr>
        <w:t>metin okuma–anlama çalışmaları</w:t>
      </w:r>
      <w:r w:rsidRPr="00352C30">
        <w:rPr>
          <w:rFonts w:ascii="Times New Roman" w:hAnsi="Times New Roman"/>
          <w:color w:val="000000" w:themeColor="text1"/>
          <w:sz w:val="24"/>
          <w:szCs w:val="24"/>
          <w:lang w:eastAsia="zh-CN"/>
        </w:rPr>
        <w:t xml:space="preserve"> yapılmasına; bu çalışmaların </w:t>
      </w:r>
      <w:r w:rsidRPr="00352C30">
        <w:rPr>
          <w:rFonts w:ascii="Times New Roman" w:eastAsia="Times New Roman" w:hAnsi="Times New Roman"/>
          <w:color w:val="000000" w:themeColor="text1"/>
          <w:sz w:val="24"/>
          <w:szCs w:val="24"/>
          <w:lang w:eastAsia="zh-CN"/>
        </w:rPr>
        <w:t>TYT–AYT soru çözme becerilerini</w:t>
      </w:r>
      <w:r w:rsidRPr="00352C30">
        <w:rPr>
          <w:rFonts w:ascii="Times New Roman" w:hAnsi="Times New Roman"/>
          <w:color w:val="000000" w:themeColor="text1"/>
          <w:sz w:val="24"/>
          <w:szCs w:val="24"/>
          <w:lang w:eastAsia="zh-CN"/>
        </w:rPr>
        <w:t xml:space="preserve"> destekleyecek şekilde yapılandırılmasına,</w:t>
      </w:r>
    </w:p>
    <w:p w14:paraId="4955BE8D" w14:textId="5760F71F" w:rsidR="001F2D46" w:rsidRPr="00352C30" w:rsidRDefault="001F2D46" w:rsidP="00352C30">
      <w:pPr>
        <w:pStyle w:val="ListeParagraf"/>
        <w:numPr>
          <w:ilvl w:val="0"/>
          <w:numId w:val="91"/>
        </w:numPr>
        <w:spacing w:after="0" w:line="240" w:lineRule="auto"/>
        <w:rPr>
          <w:rFonts w:ascii="Times New Roman" w:hAnsi="Times New Roman"/>
          <w:color w:val="000000" w:themeColor="text1"/>
          <w:sz w:val="24"/>
          <w:szCs w:val="24"/>
          <w:lang w:eastAsia="zh-CN"/>
        </w:rPr>
      </w:pPr>
      <w:r w:rsidRPr="00352C30">
        <w:rPr>
          <w:rFonts w:ascii="Times New Roman" w:hAnsi="Times New Roman"/>
          <w:color w:val="000000" w:themeColor="text1"/>
          <w:sz w:val="24"/>
          <w:szCs w:val="24"/>
          <w:lang w:eastAsia="zh-CN"/>
        </w:rPr>
        <w:t xml:space="preserve">Öğrencilerin güncel olay ve gelişmeleri </w:t>
      </w:r>
      <w:r w:rsidRPr="00352C30">
        <w:rPr>
          <w:rFonts w:ascii="Times New Roman" w:eastAsia="Times New Roman" w:hAnsi="Times New Roman"/>
          <w:color w:val="000000" w:themeColor="text1"/>
          <w:sz w:val="24"/>
          <w:szCs w:val="24"/>
          <w:lang w:eastAsia="zh-CN"/>
        </w:rPr>
        <w:t>felsefi kavramlar ve bakış açılarıyla ilişkilendirerek</w:t>
      </w:r>
      <w:r w:rsidRPr="00352C30">
        <w:rPr>
          <w:rFonts w:ascii="Times New Roman" w:hAnsi="Times New Roman"/>
          <w:color w:val="000000" w:themeColor="text1"/>
          <w:sz w:val="24"/>
          <w:szCs w:val="24"/>
          <w:lang w:eastAsia="zh-CN"/>
        </w:rPr>
        <w:t xml:space="preserve"> değerlendirmelerinin teşvik edilmesine,</w:t>
      </w:r>
    </w:p>
    <w:p w14:paraId="25FF4BF3" w14:textId="23881D3B" w:rsidR="001F2D46" w:rsidRPr="00352C30" w:rsidRDefault="001F2D46" w:rsidP="00352C30">
      <w:pPr>
        <w:pStyle w:val="ListeParagraf"/>
        <w:numPr>
          <w:ilvl w:val="0"/>
          <w:numId w:val="91"/>
        </w:numPr>
        <w:spacing w:after="0" w:line="240" w:lineRule="auto"/>
        <w:rPr>
          <w:rFonts w:ascii="Times New Roman" w:hAnsi="Times New Roman"/>
          <w:color w:val="000000" w:themeColor="text1"/>
          <w:sz w:val="24"/>
          <w:szCs w:val="24"/>
          <w:lang w:eastAsia="zh-CN"/>
        </w:rPr>
      </w:pPr>
      <w:r w:rsidRPr="00352C30">
        <w:rPr>
          <w:rFonts w:ascii="Times New Roman" w:hAnsi="Times New Roman"/>
          <w:color w:val="000000" w:themeColor="text1"/>
          <w:sz w:val="24"/>
          <w:szCs w:val="24"/>
          <w:lang w:eastAsia="zh-CN"/>
        </w:rPr>
        <w:t xml:space="preserve">Öğrencilerin </w:t>
      </w:r>
      <w:r w:rsidRPr="00352C30">
        <w:rPr>
          <w:rFonts w:ascii="Times New Roman" w:eastAsia="Times New Roman" w:hAnsi="Times New Roman"/>
          <w:color w:val="000000" w:themeColor="text1"/>
          <w:sz w:val="24"/>
          <w:szCs w:val="24"/>
          <w:lang w:eastAsia="zh-CN"/>
        </w:rPr>
        <w:t>bilgiyi seçme, kullanma ve gerekçelendirme</w:t>
      </w:r>
      <w:r w:rsidRPr="00352C30">
        <w:rPr>
          <w:rFonts w:ascii="Times New Roman" w:hAnsi="Times New Roman"/>
          <w:color w:val="000000" w:themeColor="text1"/>
          <w:sz w:val="24"/>
          <w:szCs w:val="24"/>
          <w:lang w:eastAsia="zh-CN"/>
        </w:rPr>
        <w:t xml:space="preserve"> becerilerini geliştirecek; aynı zamanda </w:t>
      </w:r>
      <w:r w:rsidRPr="00352C30">
        <w:rPr>
          <w:rFonts w:ascii="Times New Roman" w:eastAsia="Times New Roman" w:hAnsi="Times New Roman"/>
          <w:color w:val="000000" w:themeColor="text1"/>
          <w:sz w:val="24"/>
          <w:szCs w:val="24"/>
          <w:lang w:eastAsia="zh-CN"/>
        </w:rPr>
        <w:t>değer oluşturucu ve sorumlu tutum</w:t>
      </w:r>
      <w:r w:rsidRPr="00352C30">
        <w:rPr>
          <w:rFonts w:ascii="Times New Roman" w:hAnsi="Times New Roman"/>
          <w:color w:val="000000" w:themeColor="text1"/>
          <w:sz w:val="24"/>
          <w:szCs w:val="24"/>
          <w:lang w:eastAsia="zh-CN"/>
        </w:rPr>
        <w:t xml:space="preserve"> kazanmalarını destekleyecek sınıf içi uygulamalara yer verilmesine karar verilmiştir.</w:t>
      </w:r>
    </w:p>
    <w:p w14:paraId="209CFCEA" w14:textId="77777777" w:rsidR="001C554A" w:rsidRPr="00352C30" w:rsidRDefault="001C554A" w:rsidP="00352C30">
      <w:pPr>
        <w:pStyle w:val="ListeParagraf"/>
        <w:spacing w:after="0" w:line="240" w:lineRule="auto"/>
        <w:ind w:left="1068"/>
        <w:rPr>
          <w:rFonts w:ascii="Times New Roman" w:hAnsi="Times New Roman"/>
          <w:color w:val="000000" w:themeColor="text1"/>
          <w:sz w:val="24"/>
          <w:szCs w:val="24"/>
          <w:lang w:eastAsia="zh-CN"/>
        </w:rPr>
      </w:pPr>
    </w:p>
    <w:p w14:paraId="3880C96E" w14:textId="77777777" w:rsidR="008A01DC" w:rsidRPr="00352C30" w:rsidRDefault="008A01DC" w:rsidP="00352C30">
      <w:pPr>
        <w:numPr>
          <w:ilvl w:val="0"/>
          <w:numId w:val="87"/>
        </w:numPr>
        <w:shd w:val="clear" w:color="auto" w:fill="FFFFFF"/>
        <w:ind w:left="714" w:hanging="357"/>
        <w:jc w:val="both"/>
        <w:rPr>
          <w:b/>
          <w:bCs/>
          <w:color w:val="000000" w:themeColor="text1"/>
        </w:rPr>
      </w:pPr>
      <w:r w:rsidRPr="00352C30">
        <w:rPr>
          <w:b/>
          <w:bCs/>
          <w:color w:val="000000" w:themeColor="text1"/>
        </w:rPr>
        <w:t>İş sağlığı ve güvenliği</w:t>
      </w:r>
    </w:p>
    <w:p w14:paraId="6FFFBBBA" w14:textId="6D18B91A" w:rsidR="0049118D" w:rsidRPr="00352C30" w:rsidRDefault="0049118D" w:rsidP="00352C30">
      <w:pPr>
        <w:pStyle w:val="ListeParagraf"/>
        <w:numPr>
          <w:ilvl w:val="0"/>
          <w:numId w:val="96"/>
        </w:numPr>
        <w:spacing w:after="0" w:line="240" w:lineRule="auto"/>
        <w:rPr>
          <w:rFonts w:ascii="Times New Roman" w:hAnsi="Times New Roman"/>
          <w:color w:val="000000" w:themeColor="text1"/>
          <w:sz w:val="24"/>
          <w:szCs w:val="24"/>
          <w:lang w:eastAsia="zh-CN"/>
        </w:rPr>
      </w:pPr>
      <w:r w:rsidRPr="00352C30">
        <w:rPr>
          <w:rFonts w:ascii="Times New Roman" w:hAnsi="Times New Roman"/>
          <w:color w:val="000000" w:themeColor="text1"/>
          <w:sz w:val="24"/>
          <w:szCs w:val="24"/>
          <w:lang w:eastAsia="zh-CN"/>
        </w:rPr>
        <w:t>Okul ortamında güvenli davranışların benimsenmesine ve öğrencilere her fırsatta doğru rol model olunmasına,</w:t>
      </w:r>
    </w:p>
    <w:p w14:paraId="40D1CA21" w14:textId="00E808D8" w:rsidR="0049118D" w:rsidRPr="00352C30" w:rsidRDefault="0049118D" w:rsidP="00352C30">
      <w:pPr>
        <w:pStyle w:val="ListeParagraf"/>
        <w:numPr>
          <w:ilvl w:val="0"/>
          <w:numId w:val="96"/>
        </w:numPr>
        <w:spacing w:after="0" w:line="240" w:lineRule="auto"/>
        <w:rPr>
          <w:rFonts w:ascii="Times New Roman" w:hAnsi="Times New Roman"/>
          <w:color w:val="000000" w:themeColor="text1"/>
          <w:sz w:val="24"/>
          <w:szCs w:val="24"/>
          <w:lang w:eastAsia="zh-CN"/>
        </w:rPr>
      </w:pPr>
      <w:r w:rsidRPr="00352C30">
        <w:rPr>
          <w:rFonts w:ascii="Times New Roman" w:eastAsia="Times New Roman" w:hAnsi="Times New Roman"/>
          <w:color w:val="000000" w:themeColor="text1"/>
          <w:sz w:val="24"/>
          <w:szCs w:val="24"/>
          <w:lang w:eastAsia="zh-CN"/>
        </w:rPr>
        <w:t>Güvenlik kültürünün</w:t>
      </w:r>
      <w:r w:rsidRPr="00352C30">
        <w:rPr>
          <w:rFonts w:ascii="Times New Roman" w:hAnsi="Times New Roman"/>
          <w:color w:val="000000" w:themeColor="text1"/>
          <w:sz w:val="24"/>
          <w:szCs w:val="24"/>
          <w:lang w:eastAsia="zh-CN"/>
        </w:rPr>
        <w:t xml:space="preserve"> yalnızca okulda değil, yaşamın tüm alanlarında uygulanacak bir alışkanlık hâline getirilmesine; “</w:t>
      </w:r>
      <w:r w:rsidRPr="00352C30">
        <w:rPr>
          <w:rFonts w:ascii="Times New Roman" w:eastAsia="Times New Roman" w:hAnsi="Times New Roman"/>
          <w:color w:val="000000" w:themeColor="text1"/>
          <w:sz w:val="24"/>
          <w:szCs w:val="24"/>
          <w:lang w:eastAsia="zh-CN"/>
        </w:rPr>
        <w:t>önce güvenlik</w:t>
      </w:r>
      <w:r w:rsidRPr="00352C30">
        <w:rPr>
          <w:rFonts w:ascii="Times New Roman" w:hAnsi="Times New Roman"/>
          <w:color w:val="000000" w:themeColor="text1"/>
          <w:sz w:val="24"/>
          <w:szCs w:val="24"/>
          <w:lang w:eastAsia="zh-CN"/>
        </w:rPr>
        <w:t>” yaklaşımının tüm faaliyetlerde temel ilke olarak esas alınmasına,</w:t>
      </w:r>
    </w:p>
    <w:p w14:paraId="4B441BB2" w14:textId="407474CF" w:rsidR="0049118D" w:rsidRPr="00352C30" w:rsidRDefault="0049118D" w:rsidP="00352C30">
      <w:pPr>
        <w:pStyle w:val="ListeParagraf"/>
        <w:numPr>
          <w:ilvl w:val="0"/>
          <w:numId w:val="96"/>
        </w:numPr>
        <w:spacing w:after="0" w:line="240" w:lineRule="auto"/>
        <w:rPr>
          <w:rFonts w:ascii="Times New Roman" w:hAnsi="Times New Roman"/>
          <w:color w:val="000000" w:themeColor="text1"/>
          <w:sz w:val="24"/>
          <w:szCs w:val="24"/>
          <w:lang w:eastAsia="zh-CN"/>
        </w:rPr>
      </w:pPr>
      <w:r w:rsidRPr="00352C30">
        <w:rPr>
          <w:rFonts w:ascii="Times New Roman" w:hAnsi="Times New Roman"/>
          <w:color w:val="000000" w:themeColor="text1"/>
          <w:sz w:val="24"/>
          <w:szCs w:val="24"/>
          <w:lang w:eastAsia="zh-CN"/>
        </w:rPr>
        <w:t xml:space="preserve">Güvenlik bilincinin kalıcı olabilmesi için </w:t>
      </w:r>
      <w:r w:rsidRPr="00352C30">
        <w:rPr>
          <w:rFonts w:ascii="Times New Roman" w:eastAsia="Times New Roman" w:hAnsi="Times New Roman"/>
          <w:color w:val="000000" w:themeColor="text1"/>
          <w:sz w:val="24"/>
          <w:szCs w:val="24"/>
          <w:lang w:eastAsia="zh-CN"/>
        </w:rPr>
        <w:t>erken yaşlardan itibaren</w:t>
      </w:r>
      <w:r w:rsidRPr="00352C30">
        <w:rPr>
          <w:rFonts w:ascii="Times New Roman" w:hAnsi="Times New Roman"/>
          <w:color w:val="000000" w:themeColor="text1"/>
          <w:sz w:val="24"/>
          <w:szCs w:val="24"/>
          <w:lang w:eastAsia="zh-CN"/>
        </w:rPr>
        <w:t xml:space="preserve"> öğrencilere kazandırılmasına ve bu konuda sürekli farkındalık çalışmaları yapılmasına,</w:t>
      </w:r>
    </w:p>
    <w:p w14:paraId="5ACDF2C9" w14:textId="53E347F6" w:rsidR="0049118D" w:rsidRPr="00352C30" w:rsidRDefault="0049118D" w:rsidP="00352C30">
      <w:pPr>
        <w:pStyle w:val="ListeParagraf"/>
        <w:numPr>
          <w:ilvl w:val="0"/>
          <w:numId w:val="96"/>
        </w:numPr>
        <w:spacing w:after="0" w:line="240" w:lineRule="auto"/>
        <w:rPr>
          <w:rFonts w:ascii="Times New Roman" w:hAnsi="Times New Roman"/>
          <w:color w:val="000000" w:themeColor="text1"/>
          <w:sz w:val="24"/>
          <w:szCs w:val="24"/>
          <w:lang w:eastAsia="zh-CN"/>
        </w:rPr>
      </w:pPr>
      <w:r w:rsidRPr="00352C30">
        <w:rPr>
          <w:rFonts w:ascii="Times New Roman" w:hAnsi="Times New Roman"/>
          <w:color w:val="000000" w:themeColor="text1"/>
          <w:sz w:val="24"/>
          <w:szCs w:val="24"/>
          <w:lang w:eastAsia="zh-CN"/>
        </w:rPr>
        <w:t xml:space="preserve">Olası afet ve acil durumlarda öğrenci, öğretmen ve diğer çalışanların </w:t>
      </w:r>
      <w:r w:rsidRPr="00352C30">
        <w:rPr>
          <w:rFonts w:ascii="Times New Roman" w:eastAsia="Times New Roman" w:hAnsi="Times New Roman"/>
          <w:color w:val="000000" w:themeColor="text1"/>
          <w:sz w:val="24"/>
          <w:szCs w:val="24"/>
          <w:lang w:eastAsia="zh-CN"/>
        </w:rPr>
        <w:t>etkilenmesini önlemek ya da en aza indirmek</w:t>
      </w:r>
      <w:r w:rsidRPr="00352C30">
        <w:rPr>
          <w:rFonts w:ascii="Times New Roman" w:hAnsi="Times New Roman"/>
          <w:color w:val="000000" w:themeColor="text1"/>
          <w:sz w:val="24"/>
          <w:szCs w:val="24"/>
          <w:lang w:eastAsia="zh-CN"/>
        </w:rPr>
        <w:t xml:space="preserve"> amacıyla her okulun </w:t>
      </w:r>
      <w:r w:rsidRPr="00352C30">
        <w:rPr>
          <w:rFonts w:ascii="Times New Roman" w:eastAsia="Times New Roman" w:hAnsi="Times New Roman"/>
          <w:color w:val="000000" w:themeColor="text1"/>
          <w:sz w:val="24"/>
          <w:szCs w:val="24"/>
          <w:lang w:eastAsia="zh-CN"/>
        </w:rPr>
        <w:t>Afet ve Acil Durum Planı</w:t>
      </w:r>
      <w:r w:rsidRPr="00352C30">
        <w:rPr>
          <w:rFonts w:ascii="Times New Roman" w:hAnsi="Times New Roman"/>
          <w:color w:val="000000" w:themeColor="text1"/>
          <w:sz w:val="24"/>
          <w:szCs w:val="24"/>
          <w:lang w:eastAsia="zh-CN"/>
        </w:rPr>
        <w:t xml:space="preserve">nın bulunmasına; planın tüm personel ve öğrenciler tarafından </w:t>
      </w:r>
      <w:r w:rsidRPr="00352C30">
        <w:rPr>
          <w:rFonts w:ascii="Times New Roman" w:eastAsia="Times New Roman" w:hAnsi="Times New Roman"/>
          <w:color w:val="000000" w:themeColor="text1"/>
          <w:sz w:val="24"/>
          <w:szCs w:val="24"/>
          <w:lang w:eastAsia="zh-CN"/>
        </w:rPr>
        <w:t>bilinmesine</w:t>
      </w:r>
      <w:r w:rsidRPr="00352C30">
        <w:rPr>
          <w:rFonts w:ascii="Times New Roman" w:hAnsi="Times New Roman"/>
          <w:color w:val="000000" w:themeColor="text1"/>
          <w:sz w:val="24"/>
          <w:szCs w:val="24"/>
          <w:lang w:eastAsia="zh-CN"/>
        </w:rPr>
        <w:t xml:space="preserve">, görev ve sorumlulukların netleşmesine ve ihtiyaç hâlinde </w:t>
      </w:r>
      <w:r w:rsidRPr="00352C30">
        <w:rPr>
          <w:rFonts w:ascii="Times New Roman" w:eastAsia="Times New Roman" w:hAnsi="Times New Roman"/>
          <w:color w:val="000000" w:themeColor="text1"/>
          <w:sz w:val="24"/>
          <w:szCs w:val="24"/>
          <w:lang w:eastAsia="zh-CN"/>
        </w:rPr>
        <w:t>etkili ve hızlı biçimde uygulanabilir</w:t>
      </w:r>
      <w:r w:rsidRPr="00352C30">
        <w:rPr>
          <w:rFonts w:ascii="Times New Roman" w:hAnsi="Times New Roman"/>
          <w:color w:val="000000" w:themeColor="text1"/>
          <w:sz w:val="24"/>
          <w:szCs w:val="24"/>
          <w:lang w:eastAsia="zh-CN"/>
        </w:rPr>
        <w:t xml:space="preserve"> durumda tutulmasına yardımcı olmaya karar verilmiştir.</w:t>
      </w:r>
    </w:p>
    <w:p w14:paraId="2CD1D8ED" w14:textId="77777777" w:rsidR="001C554A" w:rsidRPr="00352C30" w:rsidRDefault="001C554A" w:rsidP="00352C30">
      <w:pPr>
        <w:pStyle w:val="ListeParagraf"/>
        <w:spacing w:after="0" w:line="240" w:lineRule="auto"/>
        <w:ind w:left="1068"/>
        <w:rPr>
          <w:rFonts w:ascii="Times New Roman" w:hAnsi="Times New Roman"/>
          <w:color w:val="000000" w:themeColor="text1"/>
          <w:sz w:val="24"/>
          <w:szCs w:val="24"/>
          <w:lang w:eastAsia="zh-CN"/>
        </w:rPr>
      </w:pPr>
    </w:p>
    <w:p w14:paraId="3FBC4DEA" w14:textId="0EFD19DC" w:rsidR="008A01DC" w:rsidRPr="00352C30" w:rsidRDefault="008A01DC" w:rsidP="00352C30">
      <w:pPr>
        <w:numPr>
          <w:ilvl w:val="0"/>
          <w:numId w:val="87"/>
        </w:numPr>
        <w:shd w:val="clear" w:color="auto" w:fill="FFFFFF"/>
        <w:ind w:left="714" w:hanging="357"/>
        <w:jc w:val="both"/>
        <w:rPr>
          <w:b/>
          <w:bCs/>
          <w:color w:val="000000" w:themeColor="text1"/>
        </w:rPr>
      </w:pPr>
      <w:r w:rsidRPr="00352C30">
        <w:rPr>
          <w:b/>
          <w:bCs/>
          <w:color w:val="000000" w:themeColor="text1"/>
        </w:rPr>
        <w:t>Sosyal sorumluluk programı kapsamında il bünyesinde koordine edilebilecek faaliyetlerin planlanması,</w:t>
      </w:r>
    </w:p>
    <w:p w14:paraId="40E4C0CE" w14:textId="10297A84" w:rsidR="0049118D" w:rsidRPr="00352C30" w:rsidRDefault="0049118D" w:rsidP="00352C30">
      <w:pPr>
        <w:shd w:val="clear" w:color="auto" w:fill="FFFFFF"/>
        <w:ind w:left="714"/>
        <w:jc w:val="both"/>
        <w:rPr>
          <w:color w:val="000000" w:themeColor="text1"/>
        </w:rPr>
      </w:pPr>
      <w:r w:rsidRPr="00352C30">
        <w:rPr>
          <w:color w:val="000000" w:themeColor="text1"/>
        </w:rPr>
        <w:t xml:space="preserve">Öğrencilerin insana, çevreye ve doğaya duyarlı bireyler olarak yetişmesini desteklemek amacıyla; il genelinde sosyal sorumluluk ve toplumsal hizmet çalışmalarının </w:t>
      </w:r>
      <w:r w:rsidRPr="00352C30">
        <w:rPr>
          <w:rStyle w:val="Gl"/>
          <w:rFonts w:eastAsia="Arial Unicode MS"/>
          <w:b w:val="0"/>
          <w:bCs w:val="0"/>
          <w:color w:val="000000" w:themeColor="text1"/>
        </w:rPr>
        <w:t>sürdürülebilirlik</w:t>
      </w:r>
      <w:r w:rsidRPr="00352C30">
        <w:rPr>
          <w:color w:val="000000" w:themeColor="text1"/>
        </w:rPr>
        <w:t xml:space="preserve"> ilkesiyle planlanmasına, </w:t>
      </w:r>
      <w:r w:rsidRPr="00352C30">
        <w:rPr>
          <w:rStyle w:val="Gl"/>
          <w:rFonts w:eastAsia="Arial Unicode MS"/>
          <w:b w:val="0"/>
          <w:bCs w:val="0"/>
          <w:color w:val="000000" w:themeColor="text1"/>
        </w:rPr>
        <w:t>STK’larla iş birliği</w:t>
      </w:r>
      <w:r w:rsidRPr="00352C30">
        <w:rPr>
          <w:color w:val="000000" w:themeColor="text1"/>
        </w:rPr>
        <w:t xml:space="preserve"> yapılarak farklı alanlarda (engelli dernekleri, vakıflar vb.) </w:t>
      </w:r>
      <w:r w:rsidRPr="00352C30">
        <w:rPr>
          <w:rStyle w:val="Gl"/>
          <w:rFonts w:eastAsia="Arial Unicode MS"/>
          <w:b w:val="0"/>
          <w:bCs w:val="0"/>
          <w:color w:val="000000" w:themeColor="text1"/>
        </w:rPr>
        <w:t>okul bazlı projelerin</w:t>
      </w:r>
      <w:r w:rsidRPr="00352C30">
        <w:rPr>
          <w:color w:val="000000" w:themeColor="text1"/>
        </w:rPr>
        <w:t xml:space="preserve"> zümrelerce yürütülmesine ve bu çalışmaların il düzeyinde </w:t>
      </w:r>
      <w:r w:rsidRPr="00352C30">
        <w:rPr>
          <w:rStyle w:val="Gl"/>
          <w:rFonts w:eastAsia="Arial Unicode MS"/>
          <w:b w:val="0"/>
          <w:bCs w:val="0"/>
          <w:color w:val="000000" w:themeColor="text1"/>
        </w:rPr>
        <w:t>teşvik edilip koordine edilmesine</w:t>
      </w:r>
      <w:r w:rsidRPr="00352C30">
        <w:rPr>
          <w:color w:val="000000" w:themeColor="text1"/>
        </w:rPr>
        <w:t xml:space="preserve"> karar verilmiştir.</w:t>
      </w:r>
    </w:p>
    <w:p w14:paraId="6A1C7FC9" w14:textId="77777777" w:rsidR="001C554A" w:rsidRDefault="001C554A" w:rsidP="00352C30">
      <w:pPr>
        <w:shd w:val="clear" w:color="auto" w:fill="FFFFFF"/>
        <w:ind w:left="714"/>
        <w:jc w:val="both"/>
        <w:rPr>
          <w:color w:val="000000" w:themeColor="text1"/>
        </w:rPr>
      </w:pPr>
    </w:p>
    <w:p w14:paraId="71C4B8C3" w14:textId="77777777" w:rsidR="00865FE0" w:rsidRDefault="00865FE0" w:rsidP="00352C30">
      <w:pPr>
        <w:shd w:val="clear" w:color="auto" w:fill="FFFFFF"/>
        <w:ind w:left="714"/>
        <w:jc w:val="both"/>
        <w:rPr>
          <w:color w:val="000000" w:themeColor="text1"/>
        </w:rPr>
      </w:pPr>
    </w:p>
    <w:p w14:paraId="15E27C44" w14:textId="77777777" w:rsidR="00865FE0" w:rsidRPr="00352C30" w:rsidRDefault="00865FE0" w:rsidP="00352C30">
      <w:pPr>
        <w:shd w:val="clear" w:color="auto" w:fill="FFFFFF"/>
        <w:ind w:left="714"/>
        <w:jc w:val="both"/>
        <w:rPr>
          <w:color w:val="000000" w:themeColor="text1"/>
        </w:rPr>
      </w:pPr>
    </w:p>
    <w:p w14:paraId="3605D264" w14:textId="77777777" w:rsidR="008A01DC" w:rsidRPr="00352C30" w:rsidRDefault="008A01DC" w:rsidP="00352C30">
      <w:pPr>
        <w:numPr>
          <w:ilvl w:val="0"/>
          <w:numId w:val="87"/>
        </w:numPr>
        <w:shd w:val="clear" w:color="auto" w:fill="FFFFFF"/>
        <w:ind w:left="714" w:hanging="357"/>
        <w:jc w:val="both"/>
        <w:rPr>
          <w:b/>
          <w:bCs/>
          <w:color w:val="000000" w:themeColor="text1"/>
        </w:rPr>
      </w:pPr>
      <w:r w:rsidRPr="00352C30">
        <w:rPr>
          <w:b/>
          <w:bCs/>
          <w:color w:val="000000" w:themeColor="text1"/>
        </w:rPr>
        <w:lastRenderedPageBreak/>
        <w:t>Öğrenme ve öğretme süreçlerinin konu ve öğrenciye göre farklılaştırılarak, zenginleştirilerek, derinleştirilerek planlanması</w:t>
      </w:r>
    </w:p>
    <w:p w14:paraId="6CBFAEDB" w14:textId="77777777" w:rsidR="00B302F7" w:rsidRPr="00352C30" w:rsidRDefault="00B302F7" w:rsidP="00352C30">
      <w:pPr>
        <w:shd w:val="clear" w:color="auto" w:fill="FFFFFF"/>
        <w:ind w:left="714"/>
        <w:jc w:val="both"/>
        <w:rPr>
          <w:color w:val="000000" w:themeColor="text1"/>
        </w:rPr>
      </w:pPr>
      <w:r w:rsidRPr="00352C30">
        <w:rPr>
          <w:color w:val="000000" w:themeColor="text1"/>
        </w:rPr>
        <w:t xml:space="preserve">Özel eğitime ihtiyacı olan öğrencilerin belirlenmesine; bu öğrenciler için </w:t>
      </w:r>
      <w:r w:rsidRPr="00352C30">
        <w:rPr>
          <w:rStyle w:val="Gl"/>
          <w:rFonts w:eastAsia="Arial Unicode MS"/>
          <w:b w:val="0"/>
          <w:bCs w:val="0"/>
          <w:color w:val="000000" w:themeColor="text1"/>
        </w:rPr>
        <w:t>bireyselleştirilmiş eğitim programı (BEP)</w:t>
      </w:r>
      <w:r w:rsidRPr="00352C30">
        <w:rPr>
          <w:color w:val="000000" w:themeColor="text1"/>
        </w:rPr>
        <w:t xml:space="preserve"> esas alınarak ders planlarının hazırlanmasına; ayrıca Bakanlık tarafından yayımlanan </w:t>
      </w:r>
      <w:r w:rsidRPr="00352C30">
        <w:rPr>
          <w:rStyle w:val="Gl"/>
          <w:rFonts w:eastAsia="Arial Unicode MS"/>
          <w:b w:val="0"/>
          <w:bCs w:val="0"/>
          <w:color w:val="000000" w:themeColor="text1"/>
        </w:rPr>
        <w:t>farklılaştırılmış öğretim etkinlikleri</w:t>
      </w:r>
      <w:r w:rsidRPr="00352C30">
        <w:rPr>
          <w:color w:val="000000" w:themeColor="text1"/>
        </w:rPr>
        <w:t xml:space="preserve"> kitabından yararlanılarak öğretim sürecinin </w:t>
      </w:r>
      <w:r w:rsidRPr="00352C30">
        <w:rPr>
          <w:rStyle w:val="Gl"/>
          <w:rFonts w:eastAsia="Arial Unicode MS"/>
          <w:b w:val="0"/>
          <w:bCs w:val="0"/>
          <w:color w:val="000000" w:themeColor="text1"/>
        </w:rPr>
        <w:t>farklılaştırma, zenginleştirme ve derinleştirme</w:t>
      </w:r>
      <w:r w:rsidRPr="00352C30">
        <w:rPr>
          <w:color w:val="000000" w:themeColor="text1"/>
        </w:rPr>
        <w:t xml:space="preserve"> ilkeleri doğrultusunda planlanmasına karar verilmiştir.</w:t>
      </w:r>
    </w:p>
    <w:p w14:paraId="7A3D44BB" w14:textId="77777777" w:rsidR="001C554A" w:rsidRPr="00352C30" w:rsidRDefault="001C554A" w:rsidP="00352C30">
      <w:pPr>
        <w:shd w:val="clear" w:color="auto" w:fill="FFFFFF"/>
        <w:ind w:left="714"/>
        <w:jc w:val="both"/>
        <w:rPr>
          <w:color w:val="000000" w:themeColor="text1"/>
        </w:rPr>
      </w:pPr>
    </w:p>
    <w:p w14:paraId="64485EFA" w14:textId="3F11D163" w:rsidR="001C554A" w:rsidRPr="00352C30" w:rsidRDefault="008A01DC" w:rsidP="00352C30">
      <w:pPr>
        <w:pStyle w:val="ListeParagraf"/>
        <w:numPr>
          <w:ilvl w:val="0"/>
          <w:numId w:val="87"/>
        </w:numPr>
        <w:spacing w:after="0" w:line="240" w:lineRule="auto"/>
        <w:rPr>
          <w:rFonts w:ascii="Times New Roman" w:hAnsi="Times New Roman"/>
          <w:b/>
          <w:bCs/>
          <w:color w:val="000000" w:themeColor="text1"/>
          <w:sz w:val="24"/>
          <w:szCs w:val="24"/>
        </w:rPr>
      </w:pPr>
      <w:r w:rsidRPr="00352C30">
        <w:rPr>
          <w:rFonts w:ascii="Times New Roman" w:hAnsi="Times New Roman"/>
          <w:b/>
          <w:bCs/>
          <w:color w:val="000000" w:themeColor="text1"/>
          <w:sz w:val="24"/>
          <w:szCs w:val="24"/>
        </w:rPr>
        <w:t xml:space="preserve">Türkiye </w:t>
      </w:r>
      <w:r w:rsidR="001C554A" w:rsidRPr="00352C30">
        <w:rPr>
          <w:rFonts w:ascii="Times New Roman" w:hAnsi="Times New Roman"/>
          <w:b/>
          <w:bCs/>
          <w:color w:val="000000" w:themeColor="text1"/>
          <w:sz w:val="24"/>
          <w:szCs w:val="24"/>
        </w:rPr>
        <w:t>Yüzyılı Maarif Modeli kapsamında müfredatı güncellenen 10. sınıf Felsefe dersinin I. dönem uygulamalarının değerlendirilmesi ve II. dönemin daha verimli yürütülmesi için yapılması gerekenlerin görüşülmesi</w:t>
      </w:r>
    </w:p>
    <w:p w14:paraId="6B76FBE2" w14:textId="143361F5" w:rsidR="00B302F7" w:rsidRPr="00352C30" w:rsidRDefault="00B302F7" w:rsidP="00352C30">
      <w:pPr>
        <w:ind w:left="709"/>
        <w:rPr>
          <w:color w:val="000000" w:themeColor="text1"/>
          <w:lang w:eastAsia="zh-CN"/>
        </w:rPr>
      </w:pPr>
      <w:r w:rsidRPr="00352C30">
        <w:rPr>
          <w:color w:val="000000" w:themeColor="text1"/>
          <w:lang w:eastAsia="zh-CN"/>
        </w:rPr>
        <w:t>10. sınıf Felsefe dersinin I. dönem uygulamaları; öğrenme çıktıları, etkinliklerin uygulanabilirliği, ders kitabı ile uyum, sınıf içi katılım ve ölçme-değerlendirme süreçleri bakımından ele alınmıştır. I. dönemde etkinlik temelli ilerlemenin öğrencilerin derse ilgisini artırdığı ve tartışma kültürünü desteklediği görülmüştür. Bununla birlikte, etkinliklerin yoğunluğu ve her öğrenciye söz hakkı verme hedefi nedeniyle zaman yönetiminde güçlükler yaşandığı, ders süresinin zaman zaman yetersiz kaldığı ve bu durumun planlanan akışa uygun ilerlemeyi yer yer aksattığı, zümre başkanı Erdal AYDEMİR tarafından ifade edilmiştir. II. dönemde benzer aksaklıkların önlenmesi için etkinliklerin ders saatine uygun biçimde önceden planlanması ve öğrencilerin derse hazırlıklı gelmelerini sağlamak amacıyla ders öncesi hazırlık/ödevlendirme yapılmasının gerekli olduğu belirtilmiştir.</w:t>
      </w:r>
    </w:p>
    <w:p w14:paraId="7CDF7E8C" w14:textId="77777777" w:rsidR="00B302F7" w:rsidRPr="00352C30" w:rsidRDefault="00B302F7" w:rsidP="00352C30">
      <w:pPr>
        <w:ind w:left="709"/>
        <w:rPr>
          <w:color w:val="000000" w:themeColor="text1"/>
          <w:lang w:eastAsia="zh-CN"/>
        </w:rPr>
      </w:pPr>
    </w:p>
    <w:p w14:paraId="4EA9EEE2" w14:textId="77777777" w:rsidR="00B302F7" w:rsidRPr="00352C30" w:rsidRDefault="00B302F7" w:rsidP="00352C30">
      <w:pPr>
        <w:rPr>
          <w:b/>
          <w:bCs/>
          <w:color w:val="000000" w:themeColor="text1"/>
          <w:lang w:eastAsia="zh-CN"/>
        </w:rPr>
      </w:pPr>
      <w:r w:rsidRPr="00352C30">
        <w:rPr>
          <w:b/>
          <w:bCs/>
          <w:color w:val="000000" w:themeColor="text1"/>
          <w:lang w:eastAsia="zh-CN"/>
        </w:rPr>
        <w:t xml:space="preserve">      II. dönemin daha verimli yürütülmesi için aşağıdaki uygulama esasları belirlenmiştir:</w:t>
      </w:r>
    </w:p>
    <w:p w14:paraId="683E2F96" w14:textId="77777777" w:rsidR="00B302F7" w:rsidRPr="00352C30" w:rsidRDefault="00B302F7" w:rsidP="00352C30">
      <w:pPr>
        <w:numPr>
          <w:ilvl w:val="0"/>
          <w:numId w:val="105"/>
        </w:numPr>
        <w:rPr>
          <w:color w:val="000000" w:themeColor="text1"/>
          <w:lang w:eastAsia="zh-CN"/>
        </w:rPr>
      </w:pPr>
      <w:r w:rsidRPr="00352C30">
        <w:rPr>
          <w:color w:val="000000" w:themeColor="text1"/>
          <w:lang w:eastAsia="zh-CN"/>
        </w:rPr>
        <w:t>Etkinlikler önceden netleştirilecektir: Her etkinliğin amacı, ne kadar süreceği ve hangi ürünün ortaya çıkacağı (ör. kısa yazı, poster, tartışma notu vb.) dersten önce planlanacak; etkinlikler ders süresine uygun şekilde düzenlenecektir.</w:t>
      </w:r>
    </w:p>
    <w:p w14:paraId="34B48561" w14:textId="77777777" w:rsidR="00B302F7" w:rsidRPr="00352C30" w:rsidRDefault="00B302F7" w:rsidP="00352C30">
      <w:pPr>
        <w:numPr>
          <w:ilvl w:val="0"/>
          <w:numId w:val="105"/>
        </w:numPr>
        <w:rPr>
          <w:color w:val="000000" w:themeColor="text1"/>
          <w:lang w:eastAsia="zh-CN"/>
        </w:rPr>
      </w:pPr>
      <w:r w:rsidRPr="00352C30">
        <w:rPr>
          <w:color w:val="000000" w:themeColor="text1"/>
          <w:lang w:eastAsia="zh-CN"/>
        </w:rPr>
        <w:t xml:space="preserve">Derse hazırlık çalışmaları yapılacaktır: İlgili konu ve etkinliklere geçilmeden önce, öğrencilerin ön hazırlık yapmalarını sağlamak amacıyla bir önceki hafta okuma/izleme görevi </w:t>
      </w:r>
      <w:proofErr w:type="gramStart"/>
      <w:r w:rsidRPr="00352C30">
        <w:rPr>
          <w:color w:val="000000" w:themeColor="text1"/>
          <w:lang w:eastAsia="zh-CN"/>
        </w:rPr>
        <w:t>ile birlikte</w:t>
      </w:r>
      <w:proofErr w:type="gramEnd"/>
      <w:r w:rsidRPr="00352C30">
        <w:rPr>
          <w:color w:val="000000" w:themeColor="text1"/>
          <w:lang w:eastAsia="zh-CN"/>
        </w:rPr>
        <w:t xml:space="preserve"> uygulama soruları, kısa araştırma görevleri ve düşünme soruları ödev olarak verilecektir. Ders saatinde bu hazırlıklar temel alınarak etkinlikler yürütülecek; böylece derse etkin katılım güçlendirilecek ve süre yönetiminde yaşanan aksaklıklar en aza indirilecektir.</w:t>
      </w:r>
    </w:p>
    <w:p w14:paraId="0C6DA5B2" w14:textId="77777777" w:rsidR="00B302F7" w:rsidRPr="00352C30" w:rsidRDefault="00B302F7" w:rsidP="00352C30">
      <w:pPr>
        <w:numPr>
          <w:ilvl w:val="0"/>
          <w:numId w:val="105"/>
        </w:numPr>
        <w:rPr>
          <w:color w:val="000000" w:themeColor="text1"/>
          <w:lang w:eastAsia="zh-CN"/>
        </w:rPr>
      </w:pPr>
      <w:r w:rsidRPr="00352C30">
        <w:rPr>
          <w:color w:val="000000" w:themeColor="text1"/>
          <w:lang w:eastAsia="zh-CN"/>
        </w:rPr>
        <w:t>Söz hakkı daha planlı verilecektir: Tartışmalarda herkesin katılabilmesi için grup çalışması, grup temsilcisi sunumu ve kısa söz turu gibi yöntemler kullanılacak; böylece söz hakkı dengeli dağıtılacaktır.</w:t>
      </w:r>
    </w:p>
    <w:p w14:paraId="657A4DC4" w14:textId="77777777" w:rsidR="00B302F7" w:rsidRPr="00352C30" w:rsidRDefault="00B302F7" w:rsidP="00352C30">
      <w:pPr>
        <w:numPr>
          <w:ilvl w:val="0"/>
          <w:numId w:val="76"/>
        </w:numPr>
        <w:rPr>
          <w:color w:val="000000" w:themeColor="text1"/>
          <w:lang w:eastAsia="zh-CN"/>
        </w:rPr>
      </w:pPr>
      <w:r w:rsidRPr="00352C30">
        <w:rPr>
          <w:color w:val="000000" w:themeColor="text1"/>
          <w:lang w:eastAsia="zh-CN"/>
        </w:rPr>
        <w:t xml:space="preserve">Gruplar daha düzenli çalışacaktır: Grup çalışmalarının daha verimli olması için gruplar mümkün olduğunca aynı kalacak; sınıf oturma düzeni grup çalışmasına uygun şekilde ayarlanacaktır. </w:t>
      </w:r>
    </w:p>
    <w:p w14:paraId="20064992" w14:textId="77777777" w:rsidR="00B302F7" w:rsidRPr="00352C30" w:rsidRDefault="00B302F7" w:rsidP="00352C30">
      <w:pPr>
        <w:numPr>
          <w:ilvl w:val="0"/>
          <w:numId w:val="76"/>
        </w:numPr>
        <w:rPr>
          <w:color w:val="000000" w:themeColor="text1"/>
          <w:lang w:eastAsia="zh-CN"/>
        </w:rPr>
      </w:pPr>
      <w:r w:rsidRPr="00352C30">
        <w:rPr>
          <w:color w:val="000000" w:themeColor="text1"/>
          <w:lang w:eastAsia="zh-CN"/>
        </w:rPr>
        <w:t>Ünite/tema sonunda izleme ve değerlendirme yapılacaktır: Her ünite/tema bitiminde kısa tarama uygulanacak; eksikler için kısa tekrar yapılacaktır. Ünite sonu çalışmalar performans görevi olarak yürütülecek, ürünler rubrik ve örnek çözümlerle değerlendirilerek geri bildirim verilecektir.</w:t>
      </w:r>
    </w:p>
    <w:p w14:paraId="0734446A" w14:textId="77777777" w:rsidR="007610DF" w:rsidRPr="00352C30" w:rsidRDefault="007610DF" w:rsidP="00352C30">
      <w:pPr>
        <w:shd w:val="clear" w:color="auto" w:fill="FFFFFF"/>
        <w:ind w:left="714"/>
        <w:jc w:val="both"/>
        <w:rPr>
          <w:b/>
          <w:bCs/>
          <w:color w:val="000000" w:themeColor="text1"/>
        </w:rPr>
      </w:pPr>
    </w:p>
    <w:p w14:paraId="75B23797" w14:textId="77777777" w:rsidR="008A01DC" w:rsidRPr="00352C30" w:rsidRDefault="008A01DC" w:rsidP="00352C30">
      <w:pPr>
        <w:numPr>
          <w:ilvl w:val="0"/>
          <w:numId w:val="87"/>
        </w:numPr>
        <w:shd w:val="clear" w:color="auto" w:fill="FFFFFF"/>
        <w:ind w:left="714" w:hanging="357"/>
        <w:jc w:val="both"/>
        <w:rPr>
          <w:b/>
          <w:bCs/>
          <w:color w:val="000000" w:themeColor="text1"/>
        </w:rPr>
      </w:pPr>
      <w:r w:rsidRPr="00352C30">
        <w:rPr>
          <w:b/>
          <w:bCs/>
          <w:color w:val="000000" w:themeColor="text1"/>
        </w:rPr>
        <w:t>Dilek ve temenniler</w:t>
      </w:r>
    </w:p>
    <w:p w14:paraId="2B17EBA6" w14:textId="2930E7B1" w:rsidR="00FF75BB" w:rsidRPr="00352C30" w:rsidRDefault="00FF75BB" w:rsidP="00865FE0">
      <w:pPr>
        <w:shd w:val="clear" w:color="auto" w:fill="FFFFFF"/>
        <w:ind w:left="426"/>
        <w:rPr>
          <w:color w:val="000000" w:themeColor="text1"/>
        </w:rPr>
      </w:pPr>
      <w:r w:rsidRPr="00352C30">
        <w:rPr>
          <w:color w:val="000000" w:themeColor="text1"/>
        </w:rPr>
        <w:t xml:space="preserve">Toplantı, felsefe grubu il zümre başkanı Erdal </w:t>
      </w:r>
      <w:proofErr w:type="spellStart"/>
      <w:r w:rsidRPr="00352C30">
        <w:rPr>
          <w:color w:val="000000" w:themeColor="text1"/>
        </w:rPr>
        <w:t>AYDEMİR’in</w:t>
      </w:r>
      <w:proofErr w:type="spellEnd"/>
      <w:r w:rsidRPr="00352C30">
        <w:rPr>
          <w:color w:val="000000" w:themeColor="text1"/>
        </w:rPr>
        <w:t xml:space="preserve"> yeni dönemin verimli geçmesi, eğitim hedeflerimize ulaşılması ve tüm paydaşlar için sağlıklı bir süreç olması dilekleriyle sonlandırıldı.</w:t>
      </w:r>
    </w:p>
    <w:p w14:paraId="3E45FE27" w14:textId="77777777" w:rsidR="001C554A" w:rsidRPr="00352C30" w:rsidRDefault="001C554A" w:rsidP="00352C30">
      <w:pPr>
        <w:shd w:val="clear" w:color="auto" w:fill="FFFFFF"/>
        <w:ind w:left="284"/>
        <w:rPr>
          <w:color w:val="000000" w:themeColor="text1"/>
        </w:rPr>
      </w:pPr>
    </w:p>
    <w:p w14:paraId="485CD1D1" w14:textId="77777777" w:rsidR="001C554A" w:rsidRPr="00352C30" w:rsidRDefault="001C554A" w:rsidP="00352C30">
      <w:pPr>
        <w:shd w:val="clear" w:color="auto" w:fill="FFFFFF"/>
        <w:ind w:left="284"/>
        <w:rPr>
          <w:color w:val="000000" w:themeColor="text1"/>
        </w:rPr>
      </w:pPr>
    </w:p>
    <w:p w14:paraId="4D6638A7" w14:textId="77777777" w:rsidR="001C554A" w:rsidRPr="00352C30" w:rsidRDefault="001C554A" w:rsidP="00352C30">
      <w:pPr>
        <w:shd w:val="clear" w:color="auto" w:fill="FFFFFF"/>
        <w:ind w:left="284"/>
        <w:rPr>
          <w:color w:val="000000" w:themeColor="text1"/>
        </w:rPr>
      </w:pPr>
    </w:p>
    <w:p w14:paraId="1C469EB1" w14:textId="77777777" w:rsidR="001C554A" w:rsidRPr="00352C30" w:rsidRDefault="001C554A" w:rsidP="00352C30">
      <w:pPr>
        <w:shd w:val="clear" w:color="auto" w:fill="FFFFFF"/>
        <w:ind w:left="284"/>
        <w:rPr>
          <w:color w:val="000000" w:themeColor="text1"/>
        </w:rPr>
      </w:pPr>
    </w:p>
    <w:p w14:paraId="07C0EFE0" w14:textId="77777777" w:rsidR="001C554A" w:rsidRPr="00352C30" w:rsidRDefault="001C554A" w:rsidP="00352C30">
      <w:pPr>
        <w:shd w:val="clear" w:color="auto" w:fill="FFFFFF"/>
        <w:ind w:left="284"/>
        <w:rPr>
          <w:color w:val="000000" w:themeColor="text1"/>
        </w:rPr>
      </w:pPr>
    </w:p>
    <w:p w14:paraId="6FD556DF" w14:textId="77777777" w:rsidR="008E1370" w:rsidRPr="00352C30" w:rsidRDefault="008E1370" w:rsidP="00352C30">
      <w:pPr>
        <w:shd w:val="clear" w:color="auto" w:fill="FFFFFF"/>
        <w:ind w:left="284"/>
        <w:rPr>
          <w:color w:val="000000" w:themeColor="text1"/>
        </w:rPr>
      </w:pPr>
    </w:p>
    <w:p w14:paraId="568503BA" w14:textId="77777777" w:rsidR="008E1370" w:rsidRPr="00352C30" w:rsidRDefault="008E1370" w:rsidP="001C554A">
      <w:pPr>
        <w:shd w:val="clear" w:color="auto" w:fill="FFFFFF"/>
        <w:ind w:left="284"/>
        <w:rPr>
          <w:color w:val="000000" w:themeColor="text1"/>
        </w:rPr>
      </w:pPr>
    </w:p>
    <w:p w14:paraId="66A4940B" w14:textId="77777777" w:rsidR="008E1370" w:rsidRPr="00352C30" w:rsidRDefault="008E1370" w:rsidP="001C554A">
      <w:pPr>
        <w:shd w:val="clear" w:color="auto" w:fill="FFFFFF"/>
        <w:ind w:left="284"/>
        <w:rPr>
          <w:color w:val="000000" w:themeColor="text1"/>
        </w:rPr>
      </w:pPr>
    </w:p>
    <w:p w14:paraId="1C738726" w14:textId="77777777" w:rsidR="008E1370" w:rsidRPr="00352C30" w:rsidRDefault="008E1370" w:rsidP="001C554A">
      <w:pPr>
        <w:shd w:val="clear" w:color="auto" w:fill="FFFFFF"/>
        <w:ind w:left="284"/>
        <w:rPr>
          <w:color w:val="000000" w:themeColor="text1"/>
        </w:rPr>
      </w:pPr>
    </w:p>
    <w:p w14:paraId="060A6CFF" w14:textId="77777777" w:rsidR="008E1370" w:rsidRPr="00352C30" w:rsidRDefault="008E1370" w:rsidP="001C554A">
      <w:pPr>
        <w:shd w:val="clear" w:color="auto" w:fill="FFFFFF"/>
        <w:ind w:left="284"/>
        <w:rPr>
          <w:color w:val="000000" w:themeColor="text1"/>
        </w:rPr>
      </w:pPr>
    </w:p>
    <w:p w14:paraId="0EF4DB2F" w14:textId="77777777" w:rsidR="008E1370" w:rsidRPr="00352C30" w:rsidRDefault="008E1370" w:rsidP="001C554A">
      <w:pPr>
        <w:shd w:val="clear" w:color="auto" w:fill="FFFFFF"/>
        <w:ind w:left="284"/>
        <w:rPr>
          <w:color w:val="000000" w:themeColor="text1"/>
        </w:rPr>
      </w:pPr>
    </w:p>
    <w:p w14:paraId="4B146D81" w14:textId="77777777" w:rsidR="008E1370" w:rsidRPr="00352C30" w:rsidRDefault="008E1370" w:rsidP="001C554A">
      <w:pPr>
        <w:shd w:val="clear" w:color="auto" w:fill="FFFFFF"/>
        <w:ind w:left="284"/>
        <w:rPr>
          <w:color w:val="000000" w:themeColor="text1"/>
        </w:rPr>
      </w:pPr>
    </w:p>
    <w:p w14:paraId="15B68702" w14:textId="77777777" w:rsidR="008E1370" w:rsidRPr="00352C30" w:rsidRDefault="008E1370" w:rsidP="001C554A">
      <w:pPr>
        <w:shd w:val="clear" w:color="auto" w:fill="FFFFFF"/>
        <w:ind w:left="284"/>
        <w:rPr>
          <w:color w:val="000000" w:themeColor="text1"/>
        </w:rPr>
      </w:pPr>
    </w:p>
    <w:p w14:paraId="6421B78D" w14:textId="77777777" w:rsidR="008E1370" w:rsidRPr="00352C30" w:rsidRDefault="008E1370" w:rsidP="001C554A">
      <w:pPr>
        <w:shd w:val="clear" w:color="auto" w:fill="FFFFFF"/>
        <w:ind w:left="284"/>
        <w:rPr>
          <w:color w:val="000000" w:themeColor="text1"/>
        </w:rPr>
      </w:pPr>
    </w:p>
    <w:p w14:paraId="40BD4D2E" w14:textId="77777777" w:rsidR="00865FE0" w:rsidRDefault="00865FE0" w:rsidP="008E1370">
      <w:pPr>
        <w:spacing w:line="360" w:lineRule="auto"/>
        <w:jc w:val="center"/>
        <w:rPr>
          <w:rFonts w:eastAsia="Calibri"/>
          <w:b/>
          <w:color w:val="000000" w:themeColor="text1"/>
          <w:lang w:eastAsia="en-US" w:bidi="en-US"/>
        </w:rPr>
      </w:pPr>
    </w:p>
    <w:p w14:paraId="496C8B4A" w14:textId="04EE303D" w:rsidR="008E1370" w:rsidRPr="00352C30" w:rsidRDefault="008E1370" w:rsidP="008E1370">
      <w:pPr>
        <w:spacing w:line="360" w:lineRule="auto"/>
        <w:jc w:val="center"/>
        <w:rPr>
          <w:rFonts w:eastAsia="Calibri"/>
          <w:b/>
          <w:color w:val="000000" w:themeColor="text1"/>
          <w:lang w:eastAsia="en-US" w:bidi="en-US"/>
        </w:rPr>
      </w:pPr>
      <w:r w:rsidRPr="00352C30">
        <w:rPr>
          <w:rFonts w:eastAsia="Calibri"/>
          <w:b/>
          <w:color w:val="000000" w:themeColor="text1"/>
          <w:lang w:eastAsia="en-US" w:bidi="en-US"/>
        </w:rPr>
        <w:t xml:space="preserve">TOPLANTIYA KATILAN FELSEFE İLÇE ZÜMRE BAŞKANLARININ </w:t>
      </w:r>
    </w:p>
    <w:p w14:paraId="642862FB" w14:textId="77777777" w:rsidR="008E1370" w:rsidRPr="00352C30" w:rsidRDefault="008E1370" w:rsidP="008E1370">
      <w:pPr>
        <w:spacing w:line="360" w:lineRule="auto"/>
        <w:jc w:val="center"/>
        <w:rPr>
          <w:rFonts w:eastAsia="PMingLiU"/>
          <w:b/>
          <w:color w:val="000000" w:themeColor="text1"/>
          <w:lang w:eastAsia="zh-TW"/>
        </w:rPr>
      </w:pPr>
      <w:r w:rsidRPr="00352C30">
        <w:rPr>
          <w:rFonts w:eastAsia="PMingLiU"/>
          <w:b/>
          <w:color w:val="000000" w:themeColor="text1"/>
          <w:lang w:eastAsia="zh-TW"/>
        </w:rPr>
        <w:t>İMZA SİRKÜSÜ</w:t>
      </w:r>
    </w:p>
    <w:tbl>
      <w:tblPr>
        <w:tblW w:w="10424"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694"/>
        <w:gridCol w:w="3930"/>
        <w:gridCol w:w="1173"/>
        <w:gridCol w:w="3323"/>
        <w:gridCol w:w="1349"/>
      </w:tblGrid>
      <w:tr w:rsidR="008E1370" w:rsidRPr="00352C30" w14:paraId="0D33B714" w14:textId="77777777" w:rsidTr="008E1370">
        <w:trPr>
          <w:trHeight w:val="302"/>
        </w:trPr>
        <w:tc>
          <w:tcPr>
            <w:tcW w:w="649" w:type="dxa"/>
            <w:shd w:val="clear" w:color="auto" w:fill="FFFFFF"/>
            <w:noWrap/>
            <w:tcMar>
              <w:top w:w="0" w:type="dxa"/>
              <w:left w:w="70" w:type="dxa"/>
              <w:bottom w:w="0" w:type="dxa"/>
              <w:right w:w="70" w:type="dxa"/>
            </w:tcMar>
            <w:hideMark/>
          </w:tcPr>
          <w:p w14:paraId="7C6A33DC" w14:textId="77777777" w:rsidR="008E1370" w:rsidRPr="00352C30" w:rsidRDefault="008E1370" w:rsidP="008E1370">
            <w:pPr>
              <w:spacing w:line="360" w:lineRule="auto"/>
              <w:jc w:val="center"/>
              <w:rPr>
                <w:color w:val="000000" w:themeColor="text1"/>
              </w:rPr>
            </w:pPr>
            <w:r w:rsidRPr="00352C30">
              <w:rPr>
                <w:b/>
                <w:bCs/>
                <w:color w:val="000000" w:themeColor="text1"/>
              </w:rPr>
              <w:t>S.NO</w:t>
            </w:r>
          </w:p>
        </w:tc>
        <w:tc>
          <w:tcPr>
            <w:tcW w:w="3930" w:type="dxa"/>
            <w:shd w:val="clear" w:color="auto" w:fill="FFFFFF"/>
            <w:noWrap/>
            <w:tcMar>
              <w:top w:w="0" w:type="dxa"/>
              <w:left w:w="70" w:type="dxa"/>
              <w:bottom w:w="0" w:type="dxa"/>
              <w:right w:w="70" w:type="dxa"/>
            </w:tcMar>
            <w:hideMark/>
          </w:tcPr>
          <w:p w14:paraId="115488B8" w14:textId="77777777" w:rsidR="008E1370" w:rsidRPr="00352C30" w:rsidRDefault="008E1370" w:rsidP="008E1370">
            <w:pPr>
              <w:spacing w:line="360" w:lineRule="auto"/>
              <w:jc w:val="center"/>
              <w:rPr>
                <w:color w:val="000000" w:themeColor="text1"/>
              </w:rPr>
            </w:pPr>
            <w:r w:rsidRPr="00352C30">
              <w:rPr>
                <w:b/>
                <w:bCs/>
                <w:color w:val="000000" w:themeColor="text1"/>
              </w:rPr>
              <w:t>ADI VE SOYADI</w:t>
            </w:r>
          </w:p>
        </w:tc>
        <w:tc>
          <w:tcPr>
            <w:tcW w:w="1173" w:type="dxa"/>
            <w:shd w:val="clear" w:color="auto" w:fill="FFFFFF"/>
            <w:noWrap/>
            <w:tcMar>
              <w:top w:w="0" w:type="dxa"/>
              <w:left w:w="70" w:type="dxa"/>
              <w:bottom w:w="0" w:type="dxa"/>
              <w:right w:w="70" w:type="dxa"/>
            </w:tcMar>
            <w:hideMark/>
          </w:tcPr>
          <w:p w14:paraId="730DAFD1" w14:textId="77777777" w:rsidR="008E1370" w:rsidRPr="00352C30" w:rsidRDefault="008E1370" w:rsidP="008E1370">
            <w:pPr>
              <w:spacing w:line="360" w:lineRule="auto"/>
              <w:jc w:val="center"/>
              <w:rPr>
                <w:color w:val="000000" w:themeColor="text1"/>
              </w:rPr>
            </w:pPr>
            <w:r w:rsidRPr="00352C30">
              <w:rPr>
                <w:b/>
                <w:bCs/>
                <w:color w:val="000000" w:themeColor="text1"/>
              </w:rPr>
              <w:t>İLÇESİ</w:t>
            </w:r>
          </w:p>
        </w:tc>
        <w:tc>
          <w:tcPr>
            <w:tcW w:w="3323" w:type="dxa"/>
            <w:shd w:val="clear" w:color="auto" w:fill="FFFFFF"/>
            <w:noWrap/>
            <w:tcMar>
              <w:top w:w="0" w:type="dxa"/>
              <w:left w:w="70" w:type="dxa"/>
              <w:bottom w:w="0" w:type="dxa"/>
              <w:right w:w="70" w:type="dxa"/>
            </w:tcMar>
            <w:hideMark/>
          </w:tcPr>
          <w:p w14:paraId="6F1ECEDF" w14:textId="77777777" w:rsidR="008E1370" w:rsidRPr="00352C30" w:rsidRDefault="008E1370" w:rsidP="008E1370">
            <w:pPr>
              <w:spacing w:line="360" w:lineRule="auto"/>
              <w:jc w:val="center"/>
              <w:rPr>
                <w:color w:val="000000" w:themeColor="text1"/>
              </w:rPr>
            </w:pPr>
            <w:r w:rsidRPr="00352C30">
              <w:rPr>
                <w:b/>
                <w:bCs/>
                <w:color w:val="000000" w:themeColor="text1"/>
              </w:rPr>
              <w:t>OKULU</w:t>
            </w:r>
          </w:p>
        </w:tc>
        <w:tc>
          <w:tcPr>
            <w:tcW w:w="1349" w:type="dxa"/>
            <w:shd w:val="clear" w:color="auto" w:fill="FFFFFF"/>
            <w:noWrap/>
            <w:tcMar>
              <w:top w:w="0" w:type="dxa"/>
              <w:left w:w="70" w:type="dxa"/>
              <w:bottom w:w="0" w:type="dxa"/>
              <w:right w:w="70" w:type="dxa"/>
            </w:tcMar>
            <w:hideMark/>
          </w:tcPr>
          <w:p w14:paraId="0BF33B39" w14:textId="77777777" w:rsidR="008E1370" w:rsidRPr="00352C30" w:rsidRDefault="008E1370" w:rsidP="008E1370">
            <w:pPr>
              <w:spacing w:line="360" w:lineRule="auto"/>
              <w:jc w:val="center"/>
              <w:rPr>
                <w:color w:val="000000" w:themeColor="text1"/>
              </w:rPr>
            </w:pPr>
            <w:r w:rsidRPr="00352C30">
              <w:rPr>
                <w:b/>
                <w:bCs/>
                <w:color w:val="000000" w:themeColor="text1"/>
              </w:rPr>
              <w:t>İMZA</w:t>
            </w:r>
          </w:p>
        </w:tc>
      </w:tr>
      <w:tr w:rsidR="008E1370" w:rsidRPr="00352C30" w14:paraId="56B33639" w14:textId="77777777" w:rsidTr="008E1370">
        <w:trPr>
          <w:trHeight w:val="302"/>
        </w:trPr>
        <w:tc>
          <w:tcPr>
            <w:tcW w:w="649" w:type="dxa"/>
            <w:shd w:val="clear" w:color="auto" w:fill="FFFFFF"/>
            <w:noWrap/>
            <w:tcMar>
              <w:top w:w="0" w:type="dxa"/>
              <w:left w:w="70" w:type="dxa"/>
              <w:bottom w:w="0" w:type="dxa"/>
              <w:right w:w="70" w:type="dxa"/>
            </w:tcMar>
            <w:hideMark/>
          </w:tcPr>
          <w:p w14:paraId="140324AE" w14:textId="77777777" w:rsidR="008E1370" w:rsidRPr="00352C30" w:rsidRDefault="008E1370" w:rsidP="008E1370">
            <w:pPr>
              <w:spacing w:line="360" w:lineRule="auto"/>
              <w:rPr>
                <w:color w:val="000000" w:themeColor="text1"/>
              </w:rPr>
            </w:pPr>
            <w:r w:rsidRPr="00352C30">
              <w:rPr>
                <w:color w:val="000000" w:themeColor="text1"/>
              </w:rPr>
              <w:t>1</w:t>
            </w:r>
          </w:p>
        </w:tc>
        <w:tc>
          <w:tcPr>
            <w:tcW w:w="3930" w:type="dxa"/>
            <w:shd w:val="clear" w:color="auto" w:fill="FFFFFF"/>
            <w:noWrap/>
            <w:tcMar>
              <w:top w:w="0" w:type="dxa"/>
              <w:left w:w="70" w:type="dxa"/>
              <w:bottom w:w="0" w:type="dxa"/>
              <w:right w:w="70" w:type="dxa"/>
            </w:tcMar>
            <w:hideMark/>
          </w:tcPr>
          <w:p w14:paraId="57A2D358" w14:textId="77777777" w:rsidR="008E1370" w:rsidRPr="00352C30" w:rsidRDefault="008E1370" w:rsidP="008E1370">
            <w:pPr>
              <w:spacing w:line="360" w:lineRule="auto"/>
              <w:rPr>
                <w:color w:val="000000" w:themeColor="text1"/>
              </w:rPr>
            </w:pPr>
          </w:p>
        </w:tc>
        <w:tc>
          <w:tcPr>
            <w:tcW w:w="1173" w:type="dxa"/>
            <w:shd w:val="clear" w:color="auto" w:fill="FFFFFF"/>
            <w:noWrap/>
            <w:tcMar>
              <w:top w:w="0" w:type="dxa"/>
              <w:left w:w="70" w:type="dxa"/>
              <w:bottom w:w="0" w:type="dxa"/>
              <w:right w:w="70" w:type="dxa"/>
            </w:tcMar>
          </w:tcPr>
          <w:p w14:paraId="1C92B049" w14:textId="77777777" w:rsidR="008E1370" w:rsidRPr="00352C30" w:rsidRDefault="008E1370" w:rsidP="008E1370">
            <w:pPr>
              <w:spacing w:line="360" w:lineRule="auto"/>
              <w:rPr>
                <w:color w:val="000000" w:themeColor="text1"/>
              </w:rPr>
            </w:pPr>
          </w:p>
        </w:tc>
        <w:tc>
          <w:tcPr>
            <w:tcW w:w="3323" w:type="dxa"/>
            <w:shd w:val="clear" w:color="auto" w:fill="FFFFFF"/>
            <w:noWrap/>
            <w:tcMar>
              <w:top w:w="0" w:type="dxa"/>
              <w:left w:w="70" w:type="dxa"/>
              <w:bottom w:w="0" w:type="dxa"/>
              <w:right w:w="70" w:type="dxa"/>
            </w:tcMar>
            <w:hideMark/>
          </w:tcPr>
          <w:p w14:paraId="4281A7C7" w14:textId="77777777" w:rsidR="008E1370" w:rsidRPr="00352C30" w:rsidRDefault="008E1370" w:rsidP="008E1370">
            <w:pPr>
              <w:spacing w:line="360" w:lineRule="auto"/>
              <w:rPr>
                <w:color w:val="000000" w:themeColor="text1"/>
              </w:rPr>
            </w:pPr>
            <w:r w:rsidRPr="00352C30">
              <w:rPr>
                <w:color w:val="000000" w:themeColor="text1"/>
              </w:rPr>
              <w:t> </w:t>
            </w:r>
          </w:p>
        </w:tc>
        <w:tc>
          <w:tcPr>
            <w:tcW w:w="1349" w:type="dxa"/>
            <w:shd w:val="clear" w:color="auto" w:fill="FFFFFF"/>
            <w:noWrap/>
            <w:tcMar>
              <w:top w:w="0" w:type="dxa"/>
              <w:left w:w="70" w:type="dxa"/>
              <w:bottom w:w="0" w:type="dxa"/>
              <w:right w:w="70" w:type="dxa"/>
            </w:tcMar>
            <w:hideMark/>
          </w:tcPr>
          <w:p w14:paraId="030E4D2C" w14:textId="77777777" w:rsidR="008E1370" w:rsidRPr="00352C30" w:rsidRDefault="008E1370" w:rsidP="008E1370">
            <w:pPr>
              <w:spacing w:line="360" w:lineRule="auto"/>
              <w:rPr>
                <w:color w:val="000000" w:themeColor="text1"/>
              </w:rPr>
            </w:pPr>
            <w:r w:rsidRPr="00352C30">
              <w:rPr>
                <w:color w:val="000000" w:themeColor="text1"/>
              </w:rPr>
              <w:t> </w:t>
            </w:r>
          </w:p>
        </w:tc>
      </w:tr>
      <w:tr w:rsidR="008E1370" w:rsidRPr="00352C30" w14:paraId="7DBE40B3" w14:textId="77777777" w:rsidTr="008E1370">
        <w:trPr>
          <w:trHeight w:val="302"/>
        </w:trPr>
        <w:tc>
          <w:tcPr>
            <w:tcW w:w="649" w:type="dxa"/>
            <w:shd w:val="clear" w:color="auto" w:fill="FFFFFF"/>
            <w:noWrap/>
            <w:tcMar>
              <w:top w:w="0" w:type="dxa"/>
              <w:left w:w="70" w:type="dxa"/>
              <w:bottom w:w="0" w:type="dxa"/>
              <w:right w:w="70" w:type="dxa"/>
            </w:tcMar>
            <w:hideMark/>
          </w:tcPr>
          <w:p w14:paraId="34340D1D" w14:textId="77777777" w:rsidR="008E1370" w:rsidRPr="00352C30" w:rsidRDefault="008E1370" w:rsidP="008E1370">
            <w:pPr>
              <w:spacing w:line="360" w:lineRule="auto"/>
              <w:rPr>
                <w:color w:val="000000" w:themeColor="text1"/>
              </w:rPr>
            </w:pPr>
            <w:r w:rsidRPr="00352C30">
              <w:rPr>
                <w:color w:val="000000" w:themeColor="text1"/>
              </w:rPr>
              <w:t>2</w:t>
            </w:r>
          </w:p>
        </w:tc>
        <w:tc>
          <w:tcPr>
            <w:tcW w:w="3930" w:type="dxa"/>
            <w:shd w:val="clear" w:color="auto" w:fill="FFFFFF"/>
            <w:noWrap/>
            <w:tcMar>
              <w:top w:w="0" w:type="dxa"/>
              <w:left w:w="70" w:type="dxa"/>
              <w:bottom w:w="0" w:type="dxa"/>
              <w:right w:w="70" w:type="dxa"/>
            </w:tcMar>
            <w:hideMark/>
          </w:tcPr>
          <w:p w14:paraId="4BE7EB4D" w14:textId="77777777" w:rsidR="008E1370" w:rsidRPr="00352C30" w:rsidRDefault="008E1370" w:rsidP="008E1370">
            <w:pPr>
              <w:spacing w:line="360" w:lineRule="auto"/>
              <w:rPr>
                <w:color w:val="000000" w:themeColor="text1"/>
              </w:rPr>
            </w:pPr>
            <w:r w:rsidRPr="00352C30">
              <w:rPr>
                <w:color w:val="000000" w:themeColor="text1"/>
              </w:rPr>
              <w:t> </w:t>
            </w:r>
          </w:p>
        </w:tc>
        <w:tc>
          <w:tcPr>
            <w:tcW w:w="1173" w:type="dxa"/>
            <w:shd w:val="clear" w:color="auto" w:fill="FFFFFF"/>
            <w:noWrap/>
            <w:tcMar>
              <w:top w:w="0" w:type="dxa"/>
              <w:left w:w="70" w:type="dxa"/>
              <w:bottom w:w="0" w:type="dxa"/>
              <w:right w:w="70" w:type="dxa"/>
            </w:tcMar>
          </w:tcPr>
          <w:p w14:paraId="1B3AB3AE" w14:textId="77777777" w:rsidR="008E1370" w:rsidRPr="00352C30" w:rsidRDefault="008E1370" w:rsidP="008E1370">
            <w:pPr>
              <w:spacing w:line="360" w:lineRule="auto"/>
              <w:rPr>
                <w:color w:val="000000" w:themeColor="text1"/>
              </w:rPr>
            </w:pPr>
          </w:p>
        </w:tc>
        <w:tc>
          <w:tcPr>
            <w:tcW w:w="3323" w:type="dxa"/>
            <w:shd w:val="clear" w:color="auto" w:fill="FFFFFF"/>
            <w:noWrap/>
            <w:tcMar>
              <w:top w:w="0" w:type="dxa"/>
              <w:left w:w="70" w:type="dxa"/>
              <w:bottom w:w="0" w:type="dxa"/>
              <w:right w:w="70" w:type="dxa"/>
            </w:tcMar>
            <w:hideMark/>
          </w:tcPr>
          <w:p w14:paraId="360BD15C" w14:textId="77777777" w:rsidR="008E1370" w:rsidRPr="00352C30" w:rsidRDefault="008E1370" w:rsidP="008E1370">
            <w:pPr>
              <w:spacing w:line="360" w:lineRule="auto"/>
              <w:rPr>
                <w:color w:val="000000" w:themeColor="text1"/>
              </w:rPr>
            </w:pPr>
            <w:r w:rsidRPr="00352C30">
              <w:rPr>
                <w:color w:val="000000" w:themeColor="text1"/>
              </w:rPr>
              <w:t> </w:t>
            </w:r>
          </w:p>
        </w:tc>
        <w:tc>
          <w:tcPr>
            <w:tcW w:w="1349" w:type="dxa"/>
            <w:shd w:val="clear" w:color="auto" w:fill="FFFFFF"/>
            <w:noWrap/>
            <w:tcMar>
              <w:top w:w="0" w:type="dxa"/>
              <w:left w:w="70" w:type="dxa"/>
              <w:bottom w:w="0" w:type="dxa"/>
              <w:right w:w="70" w:type="dxa"/>
            </w:tcMar>
            <w:hideMark/>
          </w:tcPr>
          <w:p w14:paraId="7E6B8445" w14:textId="77777777" w:rsidR="008E1370" w:rsidRPr="00352C30" w:rsidRDefault="008E1370" w:rsidP="008E1370">
            <w:pPr>
              <w:spacing w:line="360" w:lineRule="auto"/>
              <w:rPr>
                <w:color w:val="000000" w:themeColor="text1"/>
              </w:rPr>
            </w:pPr>
            <w:r w:rsidRPr="00352C30">
              <w:rPr>
                <w:color w:val="000000" w:themeColor="text1"/>
              </w:rPr>
              <w:t> </w:t>
            </w:r>
          </w:p>
        </w:tc>
      </w:tr>
      <w:tr w:rsidR="008E1370" w:rsidRPr="00352C30" w14:paraId="7468F962" w14:textId="77777777" w:rsidTr="008E1370">
        <w:trPr>
          <w:trHeight w:val="302"/>
        </w:trPr>
        <w:tc>
          <w:tcPr>
            <w:tcW w:w="649" w:type="dxa"/>
            <w:shd w:val="clear" w:color="auto" w:fill="FFFFFF"/>
            <w:noWrap/>
            <w:tcMar>
              <w:top w:w="0" w:type="dxa"/>
              <w:left w:w="70" w:type="dxa"/>
              <w:bottom w:w="0" w:type="dxa"/>
              <w:right w:w="70" w:type="dxa"/>
            </w:tcMar>
            <w:hideMark/>
          </w:tcPr>
          <w:p w14:paraId="06C51A20" w14:textId="77777777" w:rsidR="008E1370" w:rsidRPr="00352C30" w:rsidRDefault="008E1370" w:rsidP="008E1370">
            <w:pPr>
              <w:spacing w:line="360" w:lineRule="auto"/>
              <w:rPr>
                <w:color w:val="000000" w:themeColor="text1"/>
              </w:rPr>
            </w:pPr>
            <w:r w:rsidRPr="00352C30">
              <w:rPr>
                <w:color w:val="000000" w:themeColor="text1"/>
              </w:rPr>
              <w:t>3</w:t>
            </w:r>
          </w:p>
        </w:tc>
        <w:tc>
          <w:tcPr>
            <w:tcW w:w="3930" w:type="dxa"/>
            <w:shd w:val="clear" w:color="auto" w:fill="FFFFFF"/>
            <w:noWrap/>
            <w:tcMar>
              <w:top w:w="0" w:type="dxa"/>
              <w:left w:w="70" w:type="dxa"/>
              <w:bottom w:w="0" w:type="dxa"/>
              <w:right w:w="70" w:type="dxa"/>
            </w:tcMar>
            <w:hideMark/>
          </w:tcPr>
          <w:p w14:paraId="52880448" w14:textId="77777777" w:rsidR="008E1370" w:rsidRPr="00352C30" w:rsidRDefault="008E1370" w:rsidP="008E1370">
            <w:pPr>
              <w:spacing w:line="360" w:lineRule="auto"/>
              <w:rPr>
                <w:color w:val="000000" w:themeColor="text1"/>
              </w:rPr>
            </w:pPr>
            <w:r w:rsidRPr="00352C30">
              <w:rPr>
                <w:color w:val="000000" w:themeColor="text1"/>
              </w:rPr>
              <w:t> </w:t>
            </w:r>
          </w:p>
        </w:tc>
        <w:tc>
          <w:tcPr>
            <w:tcW w:w="1173" w:type="dxa"/>
            <w:shd w:val="clear" w:color="auto" w:fill="FFFFFF"/>
            <w:noWrap/>
            <w:tcMar>
              <w:top w:w="0" w:type="dxa"/>
              <w:left w:w="70" w:type="dxa"/>
              <w:bottom w:w="0" w:type="dxa"/>
              <w:right w:w="70" w:type="dxa"/>
            </w:tcMar>
          </w:tcPr>
          <w:p w14:paraId="47192302" w14:textId="77777777" w:rsidR="008E1370" w:rsidRPr="00352C30" w:rsidRDefault="008E1370" w:rsidP="008E1370">
            <w:pPr>
              <w:spacing w:line="360" w:lineRule="auto"/>
              <w:rPr>
                <w:color w:val="000000" w:themeColor="text1"/>
              </w:rPr>
            </w:pPr>
          </w:p>
        </w:tc>
        <w:tc>
          <w:tcPr>
            <w:tcW w:w="3323" w:type="dxa"/>
            <w:shd w:val="clear" w:color="auto" w:fill="FFFFFF"/>
            <w:noWrap/>
            <w:tcMar>
              <w:top w:w="0" w:type="dxa"/>
              <w:left w:w="70" w:type="dxa"/>
              <w:bottom w:w="0" w:type="dxa"/>
              <w:right w:w="70" w:type="dxa"/>
            </w:tcMar>
            <w:hideMark/>
          </w:tcPr>
          <w:p w14:paraId="2A60F04D" w14:textId="77777777" w:rsidR="008E1370" w:rsidRPr="00352C30" w:rsidRDefault="008E1370" w:rsidP="008E1370">
            <w:pPr>
              <w:spacing w:line="360" w:lineRule="auto"/>
              <w:rPr>
                <w:color w:val="000000" w:themeColor="text1"/>
              </w:rPr>
            </w:pPr>
            <w:r w:rsidRPr="00352C30">
              <w:rPr>
                <w:color w:val="000000" w:themeColor="text1"/>
              </w:rPr>
              <w:t> </w:t>
            </w:r>
          </w:p>
        </w:tc>
        <w:tc>
          <w:tcPr>
            <w:tcW w:w="1349" w:type="dxa"/>
            <w:shd w:val="clear" w:color="auto" w:fill="FFFFFF"/>
            <w:noWrap/>
            <w:tcMar>
              <w:top w:w="0" w:type="dxa"/>
              <w:left w:w="70" w:type="dxa"/>
              <w:bottom w:w="0" w:type="dxa"/>
              <w:right w:w="70" w:type="dxa"/>
            </w:tcMar>
            <w:hideMark/>
          </w:tcPr>
          <w:p w14:paraId="63EF7504" w14:textId="77777777" w:rsidR="008E1370" w:rsidRPr="00352C30" w:rsidRDefault="008E1370" w:rsidP="008E1370">
            <w:pPr>
              <w:spacing w:line="360" w:lineRule="auto"/>
              <w:rPr>
                <w:color w:val="000000" w:themeColor="text1"/>
              </w:rPr>
            </w:pPr>
            <w:r w:rsidRPr="00352C30">
              <w:rPr>
                <w:color w:val="000000" w:themeColor="text1"/>
              </w:rPr>
              <w:t> </w:t>
            </w:r>
          </w:p>
        </w:tc>
      </w:tr>
      <w:tr w:rsidR="008E1370" w:rsidRPr="00352C30" w14:paraId="4197DD04" w14:textId="77777777" w:rsidTr="008E1370">
        <w:trPr>
          <w:trHeight w:val="302"/>
        </w:trPr>
        <w:tc>
          <w:tcPr>
            <w:tcW w:w="649" w:type="dxa"/>
            <w:shd w:val="clear" w:color="auto" w:fill="FFFFFF"/>
            <w:noWrap/>
            <w:tcMar>
              <w:top w:w="0" w:type="dxa"/>
              <w:left w:w="70" w:type="dxa"/>
              <w:bottom w:w="0" w:type="dxa"/>
              <w:right w:w="70" w:type="dxa"/>
            </w:tcMar>
            <w:hideMark/>
          </w:tcPr>
          <w:p w14:paraId="7A342A1F" w14:textId="77777777" w:rsidR="008E1370" w:rsidRPr="00352C30" w:rsidRDefault="008E1370" w:rsidP="008E1370">
            <w:pPr>
              <w:spacing w:line="360" w:lineRule="auto"/>
              <w:rPr>
                <w:color w:val="000000" w:themeColor="text1"/>
              </w:rPr>
            </w:pPr>
            <w:r w:rsidRPr="00352C30">
              <w:rPr>
                <w:color w:val="000000" w:themeColor="text1"/>
              </w:rPr>
              <w:t>4</w:t>
            </w:r>
          </w:p>
        </w:tc>
        <w:tc>
          <w:tcPr>
            <w:tcW w:w="3930" w:type="dxa"/>
            <w:shd w:val="clear" w:color="auto" w:fill="FFFFFF"/>
            <w:noWrap/>
            <w:tcMar>
              <w:top w:w="0" w:type="dxa"/>
              <w:left w:w="70" w:type="dxa"/>
              <w:bottom w:w="0" w:type="dxa"/>
              <w:right w:w="70" w:type="dxa"/>
            </w:tcMar>
            <w:hideMark/>
          </w:tcPr>
          <w:p w14:paraId="3E40DB7A" w14:textId="77777777" w:rsidR="008E1370" w:rsidRPr="00352C30" w:rsidRDefault="008E1370" w:rsidP="008E1370">
            <w:pPr>
              <w:spacing w:line="360" w:lineRule="auto"/>
              <w:rPr>
                <w:color w:val="000000" w:themeColor="text1"/>
              </w:rPr>
            </w:pPr>
            <w:r w:rsidRPr="00352C30">
              <w:rPr>
                <w:color w:val="000000" w:themeColor="text1"/>
              </w:rPr>
              <w:t> </w:t>
            </w:r>
          </w:p>
        </w:tc>
        <w:tc>
          <w:tcPr>
            <w:tcW w:w="1173" w:type="dxa"/>
            <w:shd w:val="clear" w:color="auto" w:fill="FFFFFF"/>
            <w:noWrap/>
            <w:tcMar>
              <w:top w:w="0" w:type="dxa"/>
              <w:left w:w="70" w:type="dxa"/>
              <w:bottom w:w="0" w:type="dxa"/>
              <w:right w:w="70" w:type="dxa"/>
            </w:tcMar>
          </w:tcPr>
          <w:p w14:paraId="5930A6AB" w14:textId="77777777" w:rsidR="008E1370" w:rsidRPr="00352C30" w:rsidRDefault="008E1370" w:rsidP="008E1370">
            <w:pPr>
              <w:spacing w:line="360" w:lineRule="auto"/>
              <w:rPr>
                <w:color w:val="000000" w:themeColor="text1"/>
              </w:rPr>
            </w:pPr>
          </w:p>
        </w:tc>
        <w:tc>
          <w:tcPr>
            <w:tcW w:w="3323" w:type="dxa"/>
            <w:shd w:val="clear" w:color="auto" w:fill="FFFFFF"/>
            <w:noWrap/>
            <w:tcMar>
              <w:top w:w="0" w:type="dxa"/>
              <w:left w:w="70" w:type="dxa"/>
              <w:bottom w:w="0" w:type="dxa"/>
              <w:right w:w="70" w:type="dxa"/>
            </w:tcMar>
            <w:hideMark/>
          </w:tcPr>
          <w:p w14:paraId="3A76D5AC" w14:textId="77777777" w:rsidR="008E1370" w:rsidRPr="00352C30" w:rsidRDefault="008E1370" w:rsidP="008E1370">
            <w:pPr>
              <w:spacing w:line="360" w:lineRule="auto"/>
              <w:rPr>
                <w:color w:val="000000" w:themeColor="text1"/>
              </w:rPr>
            </w:pPr>
            <w:r w:rsidRPr="00352C30">
              <w:rPr>
                <w:color w:val="000000" w:themeColor="text1"/>
              </w:rPr>
              <w:t> </w:t>
            </w:r>
          </w:p>
        </w:tc>
        <w:tc>
          <w:tcPr>
            <w:tcW w:w="1349" w:type="dxa"/>
            <w:shd w:val="clear" w:color="auto" w:fill="FFFFFF"/>
            <w:noWrap/>
            <w:tcMar>
              <w:top w:w="0" w:type="dxa"/>
              <w:left w:w="70" w:type="dxa"/>
              <w:bottom w:w="0" w:type="dxa"/>
              <w:right w:w="70" w:type="dxa"/>
            </w:tcMar>
            <w:hideMark/>
          </w:tcPr>
          <w:p w14:paraId="7BF0025E" w14:textId="77777777" w:rsidR="008E1370" w:rsidRPr="00352C30" w:rsidRDefault="008E1370" w:rsidP="008E1370">
            <w:pPr>
              <w:spacing w:line="360" w:lineRule="auto"/>
              <w:rPr>
                <w:color w:val="000000" w:themeColor="text1"/>
              </w:rPr>
            </w:pPr>
            <w:r w:rsidRPr="00352C30">
              <w:rPr>
                <w:color w:val="000000" w:themeColor="text1"/>
              </w:rPr>
              <w:t> </w:t>
            </w:r>
          </w:p>
        </w:tc>
      </w:tr>
      <w:tr w:rsidR="008E1370" w:rsidRPr="00352C30" w14:paraId="19436570" w14:textId="77777777" w:rsidTr="008E1370">
        <w:trPr>
          <w:trHeight w:val="302"/>
        </w:trPr>
        <w:tc>
          <w:tcPr>
            <w:tcW w:w="649" w:type="dxa"/>
            <w:shd w:val="clear" w:color="auto" w:fill="FFFFFF"/>
            <w:noWrap/>
            <w:tcMar>
              <w:top w:w="0" w:type="dxa"/>
              <w:left w:w="70" w:type="dxa"/>
              <w:bottom w:w="0" w:type="dxa"/>
              <w:right w:w="70" w:type="dxa"/>
            </w:tcMar>
            <w:hideMark/>
          </w:tcPr>
          <w:p w14:paraId="7A06A882" w14:textId="77777777" w:rsidR="008E1370" w:rsidRPr="00352C30" w:rsidRDefault="008E1370" w:rsidP="008E1370">
            <w:pPr>
              <w:spacing w:line="360" w:lineRule="auto"/>
              <w:rPr>
                <w:color w:val="000000" w:themeColor="text1"/>
              </w:rPr>
            </w:pPr>
            <w:r w:rsidRPr="00352C30">
              <w:rPr>
                <w:color w:val="000000" w:themeColor="text1"/>
              </w:rPr>
              <w:t>5</w:t>
            </w:r>
          </w:p>
        </w:tc>
        <w:tc>
          <w:tcPr>
            <w:tcW w:w="3930" w:type="dxa"/>
            <w:shd w:val="clear" w:color="auto" w:fill="FFFFFF"/>
            <w:noWrap/>
            <w:tcMar>
              <w:top w:w="0" w:type="dxa"/>
              <w:left w:w="70" w:type="dxa"/>
              <w:bottom w:w="0" w:type="dxa"/>
              <w:right w:w="70" w:type="dxa"/>
            </w:tcMar>
            <w:hideMark/>
          </w:tcPr>
          <w:p w14:paraId="6C7B7D0F" w14:textId="77777777" w:rsidR="008E1370" w:rsidRPr="00352C30" w:rsidRDefault="008E1370" w:rsidP="008E1370">
            <w:pPr>
              <w:spacing w:line="360" w:lineRule="auto"/>
              <w:rPr>
                <w:color w:val="000000" w:themeColor="text1"/>
              </w:rPr>
            </w:pPr>
            <w:r w:rsidRPr="00352C30">
              <w:rPr>
                <w:color w:val="000000" w:themeColor="text1"/>
              </w:rPr>
              <w:t> </w:t>
            </w:r>
          </w:p>
        </w:tc>
        <w:tc>
          <w:tcPr>
            <w:tcW w:w="1173" w:type="dxa"/>
            <w:shd w:val="clear" w:color="auto" w:fill="FFFFFF"/>
            <w:noWrap/>
            <w:tcMar>
              <w:top w:w="0" w:type="dxa"/>
              <w:left w:w="70" w:type="dxa"/>
              <w:bottom w:w="0" w:type="dxa"/>
              <w:right w:w="70" w:type="dxa"/>
            </w:tcMar>
          </w:tcPr>
          <w:p w14:paraId="58798FC6" w14:textId="77777777" w:rsidR="008E1370" w:rsidRPr="00352C30" w:rsidRDefault="008E1370" w:rsidP="008E1370">
            <w:pPr>
              <w:spacing w:line="360" w:lineRule="auto"/>
              <w:rPr>
                <w:color w:val="000000" w:themeColor="text1"/>
              </w:rPr>
            </w:pPr>
          </w:p>
        </w:tc>
        <w:tc>
          <w:tcPr>
            <w:tcW w:w="3323" w:type="dxa"/>
            <w:shd w:val="clear" w:color="auto" w:fill="FFFFFF"/>
            <w:noWrap/>
            <w:tcMar>
              <w:top w:w="0" w:type="dxa"/>
              <w:left w:w="70" w:type="dxa"/>
              <w:bottom w:w="0" w:type="dxa"/>
              <w:right w:w="70" w:type="dxa"/>
            </w:tcMar>
            <w:hideMark/>
          </w:tcPr>
          <w:p w14:paraId="4A8D8B5A" w14:textId="77777777" w:rsidR="008E1370" w:rsidRPr="00352C30" w:rsidRDefault="008E1370" w:rsidP="008E1370">
            <w:pPr>
              <w:spacing w:line="360" w:lineRule="auto"/>
              <w:rPr>
                <w:color w:val="000000" w:themeColor="text1"/>
              </w:rPr>
            </w:pPr>
            <w:r w:rsidRPr="00352C30">
              <w:rPr>
                <w:color w:val="000000" w:themeColor="text1"/>
              </w:rPr>
              <w:t> </w:t>
            </w:r>
          </w:p>
        </w:tc>
        <w:tc>
          <w:tcPr>
            <w:tcW w:w="1349" w:type="dxa"/>
            <w:shd w:val="clear" w:color="auto" w:fill="FFFFFF"/>
            <w:noWrap/>
            <w:tcMar>
              <w:top w:w="0" w:type="dxa"/>
              <w:left w:w="70" w:type="dxa"/>
              <w:bottom w:w="0" w:type="dxa"/>
              <w:right w:w="70" w:type="dxa"/>
            </w:tcMar>
            <w:hideMark/>
          </w:tcPr>
          <w:p w14:paraId="3327CF2B" w14:textId="77777777" w:rsidR="008E1370" w:rsidRPr="00352C30" w:rsidRDefault="008E1370" w:rsidP="008E1370">
            <w:pPr>
              <w:spacing w:line="360" w:lineRule="auto"/>
              <w:rPr>
                <w:color w:val="000000" w:themeColor="text1"/>
              </w:rPr>
            </w:pPr>
            <w:r w:rsidRPr="00352C30">
              <w:rPr>
                <w:color w:val="000000" w:themeColor="text1"/>
              </w:rPr>
              <w:t> </w:t>
            </w:r>
          </w:p>
        </w:tc>
      </w:tr>
      <w:tr w:rsidR="008E1370" w:rsidRPr="00352C30" w14:paraId="20658E2F" w14:textId="77777777" w:rsidTr="008E1370">
        <w:trPr>
          <w:trHeight w:val="302"/>
        </w:trPr>
        <w:tc>
          <w:tcPr>
            <w:tcW w:w="649" w:type="dxa"/>
            <w:shd w:val="clear" w:color="auto" w:fill="FFFFFF"/>
            <w:noWrap/>
            <w:tcMar>
              <w:top w:w="0" w:type="dxa"/>
              <w:left w:w="70" w:type="dxa"/>
              <w:bottom w:w="0" w:type="dxa"/>
              <w:right w:w="70" w:type="dxa"/>
            </w:tcMar>
            <w:hideMark/>
          </w:tcPr>
          <w:p w14:paraId="499731BC" w14:textId="77777777" w:rsidR="008E1370" w:rsidRPr="00352C30" w:rsidRDefault="008E1370" w:rsidP="008E1370">
            <w:pPr>
              <w:spacing w:line="360" w:lineRule="auto"/>
              <w:rPr>
                <w:color w:val="000000" w:themeColor="text1"/>
              </w:rPr>
            </w:pPr>
            <w:r w:rsidRPr="00352C30">
              <w:rPr>
                <w:color w:val="000000" w:themeColor="text1"/>
              </w:rPr>
              <w:t>6</w:t>
            </w:r>
          </w:p>
        </w:tc>
        <w:tc>
          <w:tcPr>
            <w:tcW w:w="3930" w:type="dxa"/>
            <w:shd w:val="clear" w:color="auto" w:fill="FFFFFF"/>
            <w:noWrap/>
            <w:tcMar>
              <w:top w:w="0" w:type="dxa"/>
              <w:left w:w="70" w:type="dxa"/>
              <w:bottom w:w="0" w:type="dxa"/>
              <w:right w:w="70" w:type="dxa"/>
            </w:tcMar>
            <w:hideMark/>
          </w:tcPr>
          <w:p w14:paraId="485BCE0A" w14:textId="77777777" w:rsidR="008E1370" w:rsidRPr="00352C30" w:rsidRDefault="008E1370" w:rsidP="008E1370">
            <w:pPr>
              <w:spacing w:line="360" w:lineRule="auto"/>
              <w:rPr>
                <w:color w:val="000000" w:themeColor="text1"/>
              </w:rPr>
            </w:pPr>
            <w:r w:rsidRPr="00352C30">
              <w:rPr>
                <w:color w:val="000000" w:themeColor="text1"/>
              </w:rPr>
              <w:t> </w:t>
            </w:r>
          </w:p>
        </w:tc>
        <w:tc>
          <w:tcPr>
            <w:tcW w:w="1173" w:type="dxa"/>
            <w:shd w:val="clear" w:color="auto" w:fill="FFFFFF"/>
            <w:noWrap/>
            <w:tcMar>
              <w:top w:w="0" w:type="dxa"/>
              <w:left w:w="70" w:type="dxa"/>
              <w:bottom w:w="0" w:type="dxa"/>
              <w:right w:w="70" w:type="dxa"/>
            </w:tcMar>
          </w:tcPr>
          <w:p w14:paraId="04FC402F" w14:textId="77777777" w:rsidR="008E1370" w:rsidRPr="00352C30" w:rsidRDefault="008E1370" w:rsidP="008E1370">
            <w:pPr>
              <w:spacing w:line="360" w:lineRule="auto"/>
              <w:rPr>
                <w:color w:val="000000" w:themeColor="text1"/>
              </w:rPr>
            </w:pPr>
          </w:p>
        </w:tc>
        <w:tc>
          <w:tcPr>
            <w:tcW w:w="3323" w:type="dxa"/>
            <w:shd w:val="clear" w:color="auto" w:fill="FFFFFF"/>
            <w:noWrap/>
            <w:tcMar>
              <w:top w:w="0" w:type="dxa"/>
              <w:left w:w="70" w:type="dxa"/>
              <w:bottom w:w="0" w:type="dxa"/>
              <w:right w:w="70" w:type="dxa"/>
            </w:tcMar>
            <w:hideMark/>
          </w:tcPr>
          <w:p w14:paraId="5C3709CA" w14:textId="77777777" w:rsidR="008E1370" w:rsidRPr="00352C30" w:rsidRDefault="008E1370" w:rsidP="008E1370">
            <w:pPr>
              <w:spacing w:line="360" w:lineRule="auto"/>
              <w:rPr>
                <w:color w:val="000000" w:themeColor="text1"/>
              </w:rPr>
            </w:pPr>
            <w:r w:rsidRPr="00352C30">
              <w:rPr>
                <w:color w:val="000000" w:themeColor="text1"/>
              </w:rPr>
              <w:t> </w:t>
            </w:r>
          </w:p>
        </w:tc>
        <w:tc>
          <w:tcPr>
            <w:tcW w:w="1349" w:type="dxa"/>
            <w:shd w:val="clear" w:color="auto" w:fill="FFFFFF"/>
            <w:noWrap/>
            <w:tcMar>
              <w:top w:w="0" w:type="dxa"/>
              <w:left w:w="70" w:type="dxa"/>
              <w:bottom w:w="0" w:type="dxa"/>
              <w:right w:w="70" w:type="dxa"/>
            </w:tcMar>
            <w:hideMark/>
          </w:tcPr>
          <w:p w14:paraId="467F657F" w14:textId="77777777" w:rsidR="008E1370" w:rsidRPr="00352C30" w:rsidRDefault="008E1370" w:rsidP="008E1370">
            <w:pPr>
              <w:spacing w:line="360" w:lineRule="auto"/>
              <w:rPr>
                <w:color w:val="000000" w:themeColor="text1"/>
              </w:rPr>
            </w:pPr>
            <w:r w:rsidRPr="00352C30">
              <w:rPr>
                <w:color w:val="000000" w:themeColor="text1"/>
              </w:rPr>
              <w:t> </w:t>
            </w:r>
          </w:p>
        </w:tc>
      </w:tr>
      <w:tr w:rsidR="008E1370" w:rsidRPr="00352C30" w14:paraId="2F27C8FA" w14:textId="77777777" w:rsidTr="008E1370">
        <w:trPr>
          <w:trHeight w:val="302"/>
        </w:trPr>
        <w:tc>
          <w:tcPr>
            <w:tcW w:w="649" w:type="dxa"/>
            <w:shd w:val="clear" w:color="auto" w:fill="FFFFFF"/>
            <w:noWrap/>
            <w:tcMar>
              <w:top w:w="0" w:type="dxa"/>
              <w:left w:w="70" w:type="dxa"/>
              <w:bottom w:w="0" w:type="dxa"/>
              <w:right w:w="70" w:type="dxa"/>
            </w:tcMar>
            <w:hideMark/>
          </w:tcPr>
          <w:p w14:paraId="730C5AC4" w14:textId="77777777" w:rsidR="008E1370" w:rsidRPr="00352C30" w:rsidRDefault="008E1370" w:rsidP="008E1370">
            <w:pPr>
              <w:spacing w:line="360" w:lineRule="auto"/>
              <w:rPr>
                <w:color w:val="000000" w:themeColor="text1"/>
              </w:rPr>
            </w:pPr>
            <w:r w:rsidRPr="00352C30">
              <w:rPr>
                <w:color w:val="000000" w:themeColor="text1"/>
              </w:rPr>
              <w:t>7</w:t>
            </w:r>
          </w:p>
        </w:tc>
        <w:tc>
          <w:tcPr>
            <w:tcW w:w="3930" w:type="dxa"/>
            <w:shd w:val="clear" w:color="auto" w:fill="FFFFFF"/>
            <w:noWrap/>
            <w:tcMar>
              <w:top w:w="0" w:type="dxa"/>
              <w:left w:w="70" w:type="dxa"/>
              <w:bottom w:w="0" w:type="dxa"/>
              <w:right w:w="70" w:type="dxa"/>
            </w:tcMar>
            <w:hideMark/>
          </w:tcPr>
          <w:p w14:paraId="3C030C29" w14:textId="77777777" w:rsidR="008E1370" w:rsidRPr="00352C30" w:rsidRDefault="008E1370" w:rsidP="008E1370">
            <w:pPr>
              <w:spacing w:line="360" w:lineRule="auto"/>
              <w:rPr>
                <w:color w:val="000000" w:themeColor="text1"/>
              </w:rPr>
            </w:pPr>
            <w:r w:rsidRPr="00352C30">
              <w:rPr>
                <w:color w:val="000000" w:themeColor="text1"/>
              </w:rPr>
              <w:t> </w:t>
            </w:r>
          </w:p>
        </w:tc>
        <w:tc>
          <w:tcPr>
            <w:tcW w:w="1173" w:type="dxa"/>
            <w:shd w:val="clear" w:color="auto" w:fill="FFFFFF"/>
            <w:noWrap/>
            <w:tcMar>
              <w:top w:w="0" w:type="dxa"/>
              <w:left w:w="70" w:type="dxa"/>
              <w:bottom w:w="0" w:type="dxa"/>
              <w:right w:w="70" w:type="dxa"/>
            </w:tcMar>
          </w:tcPr>
          <w:p w14:paraId="5BF65D94" w14:textId="77777777" w:rsidR="008E1370" w:rsidRPr="00352C30" w:rsidRDefault="008E1370" w:rsidP="008E1370">
            <w:pPr>
              <w:spacing w:line="360" w:lineRule="auto"/>
              <w:rPr>
                <w:color w:val="000000" w:themeColor="text1"/>
              </w:rPr>
            </w:pPr>
          </w:p>
        </w:tc>
        <w:tc>
          <w:tcPr>
            <w:tcW w:w="3323" w:type="dxa"/>
            <w:shd w:val="clear" w:color="auto" w:fill="FFFFFF"/>
            <w:noWrap/>
            <w:tcMar>
              <w:top w:w="0" w:type="dxa"/>
              <w:left w:w="70" w:type="dxa"/>
              <w:bottom w:w="0" w:type="dxa"/>
              <w:right w:w="70" w:type="dxa"/>
            </w:tcMar>
            <w:hideMark/>
          </w:tcPr>
          <w:p w14:paraId="1570EB0F" w14:textId="77777777" w:rsidR="008E1370" w:rsidRPr="00352C30" w:rsidRDefault="008E1370" w:rsidP="008E1370">
            <w:pPr>
              <w:spacing w:line="360" w:lineRule="auto"/>
              <w:rPr>
                <w:color w:val="000000" w:themeColor="text1"/>
              </w:rPr>
            </w:pPr>
            <w:r w:rsidRPr="00352C30">
              <w:rPr>
                <w:color w:val="000000" w:themeColor="text1"/>
              </w:rPr>
              <w:t> </w:t>
            </w:r>
          </w:p>
        </w:tc>
        <w:tc>
          <w:tcPr>
            <w:tcW w:w="1349" w:type="dxa"/>
            <w:shd w:val="clear" w:color="auto" w:fill="FFFFFF"/>
            <w:noWrap/>
            <w:tcMar>
              <w:top w:w="0" w:type="dxa"/>
              <w:left w:w="70" w:type="dxa"/>
              <w:bottom w:w="0" w:type="dxa"/>
              <w:right w:w="70" w:type="dxa"/>
            </w:tcMar>
            <w:hideMark/>
          </w:tcPr>
          <w:p w14:paraId="27F64E55" w14:textId="77777777" w:rsidR="008E1370" w:rsidRPr="00352C30" w:rsidRDefault="008E1370" w:rsidP="008E1370">
            <w:pPr>
              <w:spacing w:line="360" w:lineRule="auto"/>
              <w:rPr>
                <w:color w:val="000000" w:themeColor="text1"/>
              </w:rPr>
            </w:pPr>
            <w:r w:rsidRPr="00352C30">
              <w:rPr>
                <w:color w:val="000000" w:themeColor="text1"/>
              </w:rPr>
              <w:t> </w:t>
            </w:r>
          </w:p>
        </w:tc>
      </w:tr>
      <w:tr w:rsidR="008E1370" w:rsidRPr="00352C30" w14:paraId="7CFC9C89" w14:textId="77777777" w:rsidTr="008E1370">
        <w:trPr>
          <w:trHeight w:val="302"/>
        </w:trPr>
        <w:tc>
          <w:tcPr>
            <w:tcW w:w="649" w:type="dxa"/>
            <w:shd w:val="clear" w:color="auto" w:fill="FFFFFF"/>
            <w:noWrap/>
            <w:tcMar>
              <w:top w:w="0" w:type="dxa"/>
              <w:left w:w="70" w:type="dxa"/>
              <w:bottom w:w="0" w:type="dxa"/>
              <w:right w:w="70" w:type="dxa"/>
            </w:tcMar>
            <w:hideMark/>
          </w:tcPr>
          <w:p w14:paraId="2455FE35" w14:textId="77777777" w:rsidR="008E1370" w:rsidRPr="00352C30" w:rsidRDefault="008E1370" w:rsidP="008E1370">
            <w:pPr>
              <w:spacing w:line="360" w:lineRule="auto"/>
              <w:rPr>
                <w:color w:val="000000" w:themeColor="text1"/>
              </w:rPr>
            </w:pPr>
            <w:r w:rsidRPr="00352C30">
              <w:rPr>
                <w:color w:val="000000" w:themeColor="text1"/>
              </w:rPr>
              <w:t>8</w:t>
            </w:r>
          </w:p>
        </w:tc>
        <w:tc>
          <w:tcPr>
            <w:tcW w:w="3930" w:type="dxa"/>
            <w:shd w:val="clear" w:color="auto" w:fill="FFFFFF"/>
            <w:noWrap/>
            <w:tcMar>
              <w:top w:w="0" w:type="dxa"/>
              <w:left w:w="70" w:type="dxa"/>
              <w:bottom w:w="0" w:type="dxa"/>
              <w:right w:w="70" w:type="dxa"/>
            </w:tcMar>
            <w:hideMark/>
          </w:tcPr>
          <w:p w14:paraId="1205F380" w14:textId="77777777" w:rsidR="008E1370" w:rsidRPr="00352C30" w:rsidRDefault="008E1370" w:rsidP="008E1370">
            <w:pPr>
              <w:spacing w:line="360" w:lineRule="auto"/>
              <w:rPr>
                <w:color w:val="000000" w:themeColor="text1"/>
              </w:rPr>
            </w:pPr>
            <w:r w:rsidRPr="00352C30">
              <w:rPr>
                <w:color w:val="000000" w:themeColor="text1"/>
              </w:rPr>
              <w:t> </w:t>
            </w:r>
          </w:p>
        </w:tc>
        <w:tc>
          <w:tcPr>
            <w:tcW w:w="1173" w:type="dxa"/>
            <w:shd w:val="clear" w:color="auto" w:fill="FFFFFF"/>
            <w:noWrap/>
            <w:tcMar>
              <w:top w:w="0" w:type="dxa"/>
              <w:left w:w="70" w:type="dxa"/>
              <w:bottom w:w="0" w:type="dxa"/>
              <w:right w:w="70" w:type="dxa"/>
            </w:tcMar>
          </w:tcPr>
          <w:p w14:paraId="095B2A7A" w14:textId="77777777" w:rsidR="008E1370" w:rsidRPr="00352C30" w:rsidRDefault="008E1370" w:rsidP="008E1370">
            <w:pPr>
              <w:spacing w:line="360" w:lineRule="auto"/>
              <w:rPr>
                <w:color w:val="000000" w:themeColor="text1"/>
              </w:rPr>
            </w:pPr>
          </w:p>
        </w:tc>
        <w:tc>
          <w:tcPr>
            <w:tcW w:w="3323" w:type="dxa"/>
            <w:shd w:val="clear" w:color="auto" w:fill="FFFFFF"/>
            <w:noWrap/>
            <w:tcMar>
              <w:top w:w="0" w:type="dxa"/>
              <w:left w:w="70" w:type="dxa"/>
              <w:bottom w:w="0" w:type="dxa"/>
              <w:right w:w="70" w:type="dxa"/>
            </w:tcMar>
            <w:hideMark/>
          </w:tcPr>
          <w:p w14:paraId="09794DE9" w14:textId="77777777" w:rsidR="008E1370" w:rsidRPr="00352C30" w:rsidRDefault="008E1370" w:rsidP="008E1370">
            <w:pPr>
              <w:spacing w:line="360" w:lineRule="auto"/>
              <w:rPr>
                <w:color w:val="000000" w:themeColor="text1"/>
              </w:rPr>
            </w:pPr>
            <w:r w:rsidRPr="00352C30">
              <w:rPr>
                <w:color w:val="000000" w:themeColor="text1"/>
              </w:rPr>
              <w:t> </w:t>
            </w:r>
          </w:p>
        </w:tc>
        <w:tc>
          <w:tcPr>
            <w:tcW w:w="1349" w:type="dxa"/>
            <w:shd w:val="clear" w:color="auto" w:fill="FFFFFF"/>
            <w:noWrap/>
            <w:tcMar>
              <w:top w:w="0" w:type="dxa"/>
              <w:left w:w="70" w:type="dxa"/>
              <w:bottom w:w="0" w:type="dxa"/>
              <w:right w:w="70" w:type="dxa"/>
            </w:tcMar>
            <w:hideMark/>
          </w:tcPr>
          <w:p w14:paraId="0DAE90FB" w14:textId="77777777" w:rsidR="008E1370" w:rsidRPr="00352C30" w:rsidRDefault="008E1370" w:rsidP="008E1370">
            <w:pPr>
              <w:spacing w:line="360" w:lineRule="auto"/>
              <w:rPr>
                <w:color w:val="000000" w:themeColor="text1"/>
              </w:rPr>
            </w:pPr>
            <w:r w:rsidRPr="00352C30">
              <w:rPr>
                <w:color w:val="000000" w:themeColor="text1"/>
              </w:rPr>
              <w:t> </w:t>
            </w:r>
          </w:p>
        </w:tc>
      </w:tr>
      <w:tr w:rsidR="008E1370" w:rsidRPr="00352C30" w14:paraId="08B7FDF4" w14:textId="77777777" w:rsidTr="008E1370">
        <w:trPr>
          <w:trHeight w:val="302"/>
        </w:trPr>
        <w:tc>
          <w:tcPr>
            <w:tcW w:w="649" w:type="dxa"/>
            <w:shd w:val="clear" w:color="auto" w:fill="FFFFFF"/>
            <w:noWrap/>
            <w:tcMar>
              <w:top w:w="0" w:type="dxa"/>
              <w:left w:w="70" w:type="dxa"/>
              <w:bottom w:w="0" w:type="dxa"/>
              <w:right w:w="70" w:type="dxa"/>
            </w:tcMar>
            <w:hideMark/>
          </w:tcPr>
          <w:p w14:paraId="020E2C2F" w14:textId="77777777" w:rsidR="008E1370" w:rsidRPr="00352C30" w:rsidRDefault="008E1370" w:rsidP="008E1370">
            <w:pPr>
              <w:spacing w:line="360" w:lineRule="auto"/>
              <w:rPr>
                <w:color w:val="000000" w:themeColor="text1"/>
              </w:rPr>
            </w:pPr>
            <w:r w:rsidRPr="00352C30">
              <w:rPr>
                <w:color w:val="000000" w:themeColor="text1"/>
              </w:rPr>
              <w:t>9</w:t>
            </w:r>
          </w:p>
        </w:tc>
        <w:tc>
          <w:tcPr>
            <w:tcW w:w="3930" w:type="dxa"/>
            <w:shd w:val="clear" w:color="auto" w:fill="FFFFFF"/>
            <w:noWrap/>
            <w:tcMar>
              <w:top w:w="0" w:type="dxa"/>
              <w:left w:w="70" w:type="dxa"/>
              <w:bottom w:w="0" w:type="dxa"/>
              <w:right w:w="70" w:type="dxa"/>
            </w:tcMar>
            <w:hideMark/>
          </w:tcPr>
          <w:p w14:paraId="74C1B6A7" w14:textId="77777777" w:rsidR="008E1370" w:rsidRPr="00352C30" w:rsidRDefault="008E1370" w:rsidP="008E1370">
            <w:pPr>
              <w:spacing w:line="360" w:lineRule="auto"/>
              <w:rPr>
                <w:color w:val="000000" w:themeColor="text1"/>
              </w:rPr>
            </w:pPr>
            <w:r w:rsidRPr="00352C30">
              <w:rPr>
                <w:color w:val="000000" w:themeColor="text1"/>
              </w:rPr>
              <w:t> </w:t>
            </w:r>
          </w:p>
        </w:tc>
        <w:tc>
          <w:tcPr>
            <w:tcW w:w="1173" w:type="dxa"/>
            <w:shd w:val="clear" w:color="auto" w:fill="FFFFFF"/>
            <w:noWrap/>
            <w:tcMar>
              <w:top w:w="0" w:type="dxa"/>
              <w:left w:w="70" w:type="dxa"/>
              <w:bottom w:w="0" w:type="dxa"/>
              <w:right w:w="70" w:type="dxa"/>
            </w:tcMar>
          </w:tcPr>
          <w:p w14:paraId="46890B9F" w14:textId="77777777" w:rsidR="008E1370" w:rsidRPr="00352C30" w:rsidRDefault="008E1370" w:rsidP="008E1370">
            <w:pPr>
              <w:spacing w:line="360" w:lineRule="auto"/>
              <w:rPr>
                <w:color w:val="000000" w:themeColor="text1"/>
              </w:rPr>
            </w:pPr>
          </w:p>
        </w:tc>
        <w:tc>
          <w:tcPr>
            <w:tcW w:w="3323" w:type="dxa"/>
            <w:shd w:val="clear" w:color="auto" w:fill="FFFFFF"/>
            <w:noWrap/>
            <w:tcMar>
              <w:top w:w="0" w:type="dxa"/>
              <w:left w:w="70" w:type="dxa"/>
              <w:bottom w:w="0" w:type="dxa"/>
              <w:right w:w="70" w:type="dxa"/>
            </w:tcMar>
            <w:hideMark/>
          </w:tcPr>
          <w:p w14:paraId="128FB359" w14:textId="77777777" w:rsidR="008E1370" w:rsidRPr="00352C30" w:rsidRDefault="008E1370" w:rsidP="008E1370">
            <w:pPr>
              <w:spacing w:line="360" w:lineRule="auto"/>
              <w:rPr>
                <w:color w:val="000000" w:themeColor="text1"/>
              </w:rPr>
            </w:pPr>
            <w:r w:rsidRPr="00352C30">
              <w:rPr>
                <w:color w:val="000000" w:themeColor="text1"/>
              </w:rPr>
              <w:t> </w:t>
            </w:r>
          </w:p>
        </w:tc>
        <w:tc>
          <w:tcPr>
            <w:tcW w:w="1349" w:type="dxa"/>
            <w:shd w:val="clear" w:color="auto" w:fill="FFFFFF"/>
            <w:noWrap/>
            <w:tcMar>
              <w:top w:w="0" w:type="dxa"/>
              <w:left w:w="70" w:type="dxa"/>
              <w:bottom w:w="0" w:type="dxa"/>
              <w:right w:w="70" w:type="dxa"/>
            </w:tcMar>
            <w:hideMark/>
          </w:tcPr>
          <w:p w14:paraId="2DE015FB" w14:textId="77777777" w:rsidR="008E1370" w:rsidRPr="00352C30" w:rsidRDefault="008E1370" w:rsidP="008E1370">
            <w:pPr>
              <w:spacing w:line="360" w:lineRule="auto"/>
              <w:rPr>
                <w:color w:val="000000" w:themeColor="text1"/>
              </w:rPr>
            </w:pPr>
            <w:r w:rsidRPr="00352C30">
              <w:rPr>
                <w:color w:val="000000" w:themeColor="text1"/>
              </w:rPr>
              <w:t> </w:t>
            </w:r>
          </w:p>
        </w:tc>
      </w:tr>
      <w:tr w:rsidR="008E1370" w:rsidRPr="00352C30" w14:paraId="0C3DEAF4" w14:textId="77777777" w:rsidTr="008E1370">
        <w:trPr>
          <w:trHeight w:val="302"/>
        </w:trPr>
        <w:tc>
          <w:tcPr>
            <w:tcW w:w="649" w:type="dxa"/>
            <w:shd w:val="clear" w:color="auto" w:fill="FFFFFF"/>
            <w:noWrap/>
            <w:tcMar>
              <w:top w:w="0" w:type="dxa"/>
              <w:left w:w="70" w:type="dxa"/>
              <w:bottom w:w="0" w:type="dxa"/>
              <w:right w:w="70" w:type="dxa"/>
            </w:tcMar>
            <w:hideMark/>
          </w:tcPr>
          <w:p w14:paraId="15961CDC" w14:textId="77777777" w:rsidR="008E1370" w:rsidRPr="00352C30" w:rsidRDefault="008E1370" w:rsidP="008E1370">
            <w:pPr>
              <w:spacing w:line="360" w:lineRule="auto"/>
              <w:rPr>
                <w:color w:val="000000" w:themeColor="text1"/>
              </w:rPr>
            </w:pPr>
            <w:r w:rsidRPr="00352C30">
              <w:rPr>
                <w:color w:val="000000" w:themeColor="text1"/>
              </w:rPr>
              <w:t>10</w:t>
            </w:r>
          </w:p>
        </w:tc>
        <w:tc>
          <w:tcPr>
            <w:tcW w:w="3930" w:type="dxa"/>
            <w:shd w:val="clear" w:color="auto" w:fill="FFFFFF"/>
            <w:noWrap/>
            <w:tcMar>
              <w:top w:w="0" w:type="dxa"/>
              <w:left w:w="70" w:type="dxa"/>
              <w:bottom w:w="0" w:type="dxa"/>
              <w:right w:w="70" w:type="dxa"/>
            </w:tcMar>
            <w:hideMark/>
          </w:tcPr>
          <w:p w14:paraId="3ADDE5A2" w14:textId="77777777" w:rsidR="008E1370" w:rsidRPr="00352C30" w:rsidRDefault="008E1370" w:rsidP="008E1370">
            <w:pPr>
              <w:spacing w:line="360" w:lineRule="auto"/>
              <w:rPr>
                <w:color w:val="000000" w:themeColor="text1"/>
              </w:rPr>
            </w:pPr>
            <w:r w:rsidRPr="00352C30">
              <w:rPr>
                <w:color w:val="000000" w:themeColor="text1"/>
              </w:rPr>
              <w:t> </w:t>
            </w:r>
          </w:p>
        </w:tc>
        <w:tc>
          <w:tcPr>
            <w:tcW w:w="1173" w:type="dxa"/>
            <w:shd w:val="clear" w:color="auto" w:fill="FFFFFF"/>
            <w:noWrap/>
            <w:tcMar>
              <w:top w:w="0" w:type="dxa"/>
              <w:left w:w="70" w:type="dxa"/>
              <w:bottom w:w="0" w:type="dxa"/>
              <w:right w:w="70" w:type="dxa"/>
            </w:tcMar>
          </w:tcPr>
          <w:p w14:paraId="6DBF5D27" w14:textId="77777777" w:rsidR="008E1370" w:rsidRPr="00352C30" w:rsidRDefault="008E1370" w:rsidP="008E1370">
            <w:pPr>
              <w:spacing w:line="360" w:lineRule="auto"/>
              <w:rPr>
                <w:color w:val="000000" w:themeColor="text1"/>
              </w:rPr>
            </w:pPr>
          </w:p>
        </w:tc>
        <w:tc>
          <w:tcPr>
            <w:tcW w:w="3323" w:type="dxa"/>
            <w:shd w:val="clear" w:color="auto" w:fill="FFFFFF"/>
            <w:noWrap/>
            <w:tcMar>
              <w:top w:w="0" w:type="dxa"/>
              <w:left w:w="70" w:type="dxa"/>
              <w:bottom w:w="0" w:type="dxa"/>
              <w:right w:w="70" w:type="dxa"/>
            </w:tcMar>
            <w:hideMark/>
          </w:tcPr>
          <w:p w14:paraId="6165912F" w14:textId="77777777" w:rsidR="008E1370" w:rsidRPr="00352C30" w:rsidRDefault="008E1370" w:rsidP="008E1370">
            <w:pPr>
              <w:spacing w:line="360" w:lineRule="auto"/>
              <w:rPr>
                <w:color w:val="000000" w:themeColor="text1"/>
              </w:rPr>
            </w:pPr>
            <w:r w:rsidRPr="00352C30">
              <w:rPr>
                <w:color w:val="000000" w:themeColor="text1"/>
              </w:rPr>
              <w:t> </w:t>
            </w:r>
          </w:p>
        </w:tc>
        <w:tc>
          <w:tcPr>
            <w:tcW w:w="1349" w:type="dxa"/>
            <w:shd w:val="clear" w:color="auto" w:fill="FFFFFF"/>
            <w:noWrap/>
            <w:tcMar>
              <w:top w:w="0" w:type="dxa"/>
              <w:left w:w="70" w:type="dxa"/>
              <w:bottom w:w="0" w:type="dxa"/>
              <w:right w:w="70" w:type="dxa"/>
            </w:tcMar>
            <w:hideMark/>
          </w:tcPr>
          <w:p w14:paraId="107FA732" w14:textId="77777777" w:rsidR="008E1370" w:rsidRPr="00352C30" w:rsidRDefault="008E1370" w:rsidP="008E1370">
            <w:pPr>
              <w:spacing w:line="360" w:lineRule="auto"/>
              <w:rPr>
                <w:color w:val="000000" w:themeColor="text1"/>
              </w:rPr>
            </w:pPr>
            <w:r w:rsidRPr="00352C30">
              <w:rPr>
                <w:color w:val="000000" w:themeColor="text1"/>
              </w:rPr>
              <w:t> </w:t>
            </w:r>
          </w:p>
        </w:tc>
      </w:tr>
      <w:tr w:rsidR="008E1370" w:rsidRPr="00352C30" w14:paraId="46D231C3" w14:textId="77777777" w:rsidTr="008E1370">
        <w:trPr>
          <w:trHeight w:val="302"/>
        </w:trPr>
        <w:tc>
          <w:tcPr>
            <w:tcW w:w="649" w:type="dxa"/>
            <w:shd w:val="clear" w:color="auto" w:fill="FFFFFF"/>
            <w:noWrap/>
            <w:tcMar>
              <w:top w:w="0" w:type="dxa"/>
              <w:left w:w="70" w:type="dxa"/>
              <w:bottom w:w="0" w:type="dxa"/>
              <w:right w:w="70" w:type="dxa"/>
            </w:tcMar>
            <w:hideMark/>
          </w:tcPr>
          <w:p w14:paraId="3E6B588D" w14:textId="77777777" w:rsidR="008E1370" w:rsidRPr="00352C30" w:rsidRDefault="008E1370" w:rsidP="008E1370">
            <w:pPr>
              <w:spacing w:line="360" w:lineRule="auto"/>
              <w:rPr>
                <w:color w:val="000000" w:themeColor="text1"/>
              </w:rPr>
            </w:pPr>
            <w:r w:rsidRPr="00352C30">
              <w:rPr>
                <w:color w:val="000000" w:themeColor="text1"/>
              </w:rPr>
              <w:t>11</w:t>
            </w:r>
          </w:p>
        </w:tc>
        <w:tc>
          <w:tcPr>
            <w:tcW w:w="3930" w:type="dxa"/>
            <w:shd w:val="clear" w:color="auto" w:fill="FFFFFF"/>
            <w:noWrap/>
            <w:tcMar>
              <w:top w:w="0" w:type="dxa"/>
              <w:left w:w="70" w:type="dxa"/>
              <w:bottom w:w="0" w:type="dxa"/>
              <w:right w:w="70" w:type="dxa"/>
            </w:tcMar>
            <w:hideMark/>
          </w:tcPr>
          <w:p w14:paraId="3730DEC2" w14:textId="77777777" w:rsidR="008E1370" w:rsidRPr="00352C30" w:rsidRDefault="008E1370" w:rsidP="008E1370">
            <w:pPr>
              <w:spacing w:line="360" w:lineRule="auto"/>
              <w:rPr>
                <w:color w:val="000000" w:themeColor="text1"/>
              </w:rPr>
            </w:pPr>
            <w:r w:rsidRPr="00352C30">
              <w:rPr>
                <w:color w:val="000000" w:themeColor="text1"/>
              </w:rPr>
              <w:t> </w:t>
            </w:r>
          </w:p>
        </w:tc>
        <w:tc>
          <w:tcPr>
            <w:tcW w:w="1173" w:type="dxa"/>
            <w:shd w:val="clear" w:color="auto" w:fill="FFFFFF"/>
            <w:noWrap/>
            <w:tcMar>
              <w:top w:w="0" w:type="dxa"/>
              <w:left w:w="70" w:type="dxa"/>
              <w:bottom w:w="0" w:type="dxa"/>
              <w:right w:w="70" w:type="dxa"/>
            </w:tcMar>
          </w:tcPr>
          <w:p w14:paraId="68DE8188" w14:textId="77777777" w:rsidR="008E1370" w:rsidRPr="00352C30" w:rsidRDefault="008E1370" w:rsidP="008E1370">
            <w:pPr>
              <w:spacing w:line="360" w:lineRule="auto"/>
              <w:rPr>
                <w:color w:val="000000" w:themeColor="text1"/>
              </w:rPr>
            </w:pPr>
          </w:p>
        </w:tc>
        <w:tc>
          <w:tcPr>
            <w:tcW w:w="3323" w:type="dxa"/>
            <w:shd w:val="clear" w:color="auto" w:fill="FFFFFF"/>
            <w:noWrap/>
            <w:tcMar>
              <w:top w:w="0" w:type="dxa"/>
              <w:left w:w="70" w:type="dxa"/>
              <w:bottom w:w="0" w:type="dxa"/>
              <w:right w:w="70" w:type="dxa"/>
            </w:tcMar>
            <w:hideMark/>
          </w:tcPr>
          <w:p w14:paraId="3B1C1C11" w14:textId="77777777" w:rsidR="008E1370" w:rsidRPr="00352C30" w:rsidRDefault="008E1370" w:rsidP="008E1370">
            <w:pPr>
              <w:spacing w:line="360" w:lineRule="auto"/>
              <w:rPr>
                <w:color w:val="000000" w:themeColor="text1"/>
              </w:rPr>
            </w:pPr>
            <w:r w:rsidRPr="00352C30">
              <w:rPr>
                <w:color w:val="000000" w:themeColor="text1"/>
              </w:rPr>
              <w:t> </w:t>
            </w:r>
          </w:p>
        </w:tc>
        <w:tc>
          <w:tcPr>
            <w:tcW w:w="1349" w:type="dxa"/>
            <w:shd w:val="clear" w:color="auto" w:fill="FFFFFF"/>
            <w:noWrap/>
            <w:tcMar>
              <w:top w:w="0" w:type="dxa"/>
              <w:left w:w="70" w:type="dxa"/>
              <w:bottom w:w="0" w:type="dxa"/>
              <w:right w:w="70" w:type="dxa"/>
            </w:tcMar>
            <w:hideMark/>
          </w:tcPr>
          <w:p w14:paraId="406D93F7" w14:textId="77777777" w:rsidR="008E1370" w:rsidRPr="00352C30" w:rsidRDefault="008E1370" w:rsidP="008E1370">
            <w:pPr>
              <w:spacing w:line="360" w:lineRule="auto"/>
              <w:rPr>
                <w:color w:val="000000" w:themeColor="text1"/>
              </w:rPr>
            </w:pPr>
            <w:r w:rsidRPr="00352C30">
              <w:rPr>
                <w:color w:val="000000" w:themeColor="text1"/>
              </w:rPr>
              <w:t> </w:t>
            </w:r>
          </w:p>
        </w:tc>
      </w:tr>
      <w:tr w:rsidR="008E1370" w:rsidRPr="00352C30" w14:paraId="3893F3BC" w14:textId="77777777" w:rsidTr="008E1370">
        <w:trPr>
          <w:trHeight w:val="302"/>
        </w:trPr>
        <w:tc>
          <w:tcPr>
            <w:tcW w:w="649" w:type="dxa"/>
            <w:shd w:val="clear" w:color="auto" w:fill="FFFFFF"/>
            <w:noWrap/>
            <w:tcMar>
              <w:top w:w="0" w:type="dxa"/>
              <w:left w:w="70" w:type="dxa"/>
              <w:bottom w:w="0" w:type="dxa"/>
              <w:right w:w="70" w:type="dxa"/>
            </w:tcMar>
            <w:hideMark/>
          </w:tcPr>
          <w:p w14:paraId="08CBE72D" w14:textId="77777777" w:rsidR="008E1370" w:rsidRPr="00352C30" w:rsidRDefault="008E1370" w:rsidP="008E1370">
            <w:pPr>
              <w:spacing w:line="360" w:lineRule="auto"/>
              <w:rPr>
                <w:color w:val="000000" w:themeColor="text1"/>
              </w:rPr>
            </w:pPr>
            <w:r w:rsidRPr="00352C30">
              <w:rPr>
                <w:color w:val="000000" w:themeColor="text1"/>
              </w:rPr>
              <w:t>12</w:t>
            </w:r>
          </w:p>
        </w:tc>
        <w:tc>
          <w:tcPr>
            <w:tcW w:w="3930" w:type="dxa"/>
            <w:shd w:val="clear" w:color="auto" w:fill="FFFFFF"/>
            <w:noWrap/>
            <w:tcMar>
              <w:top w:w="0" w:type="dxa"/>
              <w:left w:w="70" w:type="dxa"/>
              <w:bottom w:w="0" w:type="dxa"/>
              <w:right w:w="70" w:type="dxa"/>
            </w:tcMar>
            <w:hideMark/>
          </w:tcPr>
          <w:p w14:paraId="11705AF4" w14:textId="77777777" w:rsidR="008E1370" w:rsidRPr="00352C30" w:rsidRDefault="008E1370" w:rsidP="008E1370">
            <w:pPr>
              <w:spacing w:line="360" w:lineRule="auto"/>
              <w:rPr>
                <w:color w:val="000000" w:themeColor="text1"/>
              </w:rPr>
            </w:pPr>
            <w:r w:rsidRPr="00352C30">
              <w:rPr>
                <w:color w:val="000000" w:themeColor="text1"/>
              </w:rPr>
              <w:t> </w:t>
            </w:r>
          </w:p>
        </w:tc>
        <w:tc>
          <w:tcPr>
            <w:tcW w:w="1173" w:type="dxa"/>
            <w:shd w:val="clear" w:color="auto" w:fill="FFFFFF"/>
            <w:noWrap/>
            <w:tcMar>
              <w:top w:w="0" w:type="dxa"/>
              <w:left w:w="70" w:type="dxa"/>
              <w:bottom w:w="0" w:type="dxa"/>
              <w:right w:w="70" w:type="dxa"/>
            </w:tcMar>
          </w:tcPr>
          <w:p w14:paraId="1E5DFF8F" w14:textId="77777777" w:rsidR="008E1370" w:rsidRPr="00352C30" w:rsidRDefault="008E1370" w:rsidP="008E1370">
            <w:pPr>
              <w:spacing w:line="360" w:lineRule="auto"/>
              <w:rPr>
                <w:color w:val="000000" w:themeColor="text1"/>
              </w:rPr>
            </w:pPr>
          </w:p>
        </w:tc>
        <w:tc>
          <w:tcPr>
            <w:tcW w:w="3323" w:type="dxa"/>
            <w:shd w:val="clear" w:color="auto" w:fill="FFFFFF"/>
            <w:noWrap/>
            <w:tcMar>
              <w:top w:w="0" w:type="dxa"/>
              <w:left w:w="70" w:type="dxa"/>
              <w:bottom w:w="0" w:type="dxa"/>
              <w:right w:w="70" w:type="dxa"/>
            </w:tcMar>
            <w:hideMark/>
          </w:tcPr>
          <w:p w14:paraId="1721DE47" w14:textId="77777777" w:rsidR="008E1370" w:rsidRPr="00352C30" w:rsidRDefault="008E1370" w:rsidP="008E1370">
            <w:pPr>
              <w:spacing w:line="360" w:lineRule="auto"/>
              <w:rPr>
                <w:color w:val="000000" w:themeColor="text1"/>
              </w:rPr>
            </w:pPr>
            <w:r w:rsidRPr="00352C30">
              <w:rPr>
                <w:color w:val="000000" w:themeColor="text1"/>
              </w:rPr>
              <w:t> </w:t>
            </w:r>
          </w:p>
        </w:tc>
        <w:tc>
          <w:tcPr>
            <w:tcW w:w="1349" w:type="dxa"/>
            <w:shd w:val="clear" w:color="auto" w:fill="FFFFFF"/>
            <w:noWrap/>
            <w:tcMar>
              <w:top w:w="0" w:type="dxa"/>
              <w:left w:w="70" w:type="dxa"/>
              <w:bottom w:w="0" w:type="dxa"/>
              <w:right w:w="70" w:type="dxa"/>
            </w:tcMar>
            <w:hideMark/>
          </w:tcPr>
          <w:p w14:paraId="09590EA8" w14:textId="77777777" w:rsidR="008E1370" w:rsidRPr="00352C30" w:rsidRDefault="008E1370" w:rsidP="008E1370">
            <w:pPr>
              <w:spacing w:line="360" w:lineRule="auto"/>
              <w:rPr>
                <w:color w:val="000000" w:themeColor="text1"/>
              </w:rPr>
            </w:pPr>
            <w:r w:rsidRPr="00352C30">
              <w:rPr>
                <w:color w:val="000000" w:themeColor="text1"/>
              </w:rPr>
              <w:t> </w:t>
            </w:r>
          </w:p>
        </w:tc>
      </w:tr>
      <w:tr w:rsidR="008E1370" w:rsidRPr="00352C30" w14:paraId="4A19F53A" w14:textId="77777777" w:rsidTr="008E1370">
        <w:trPr>
          <w:trHeight w:val="302"/>
        </w:trPr>
        <w:tc>
          <w:tcPr>
            <w:tcW w:w="649" w:type="dxa"/>
            <w:shd w:val="clear" w:color="auto" w:fill="FFFFFF"/>
            <w:noWrap/>
            <w:tcMar>
              <w:top w:w="0" w:type="dxa"/>
              <w:left w:w="70" w:type="dxa"/>
              <w:bottom w:w="0" w:type="dxa"/>
              <w:right w:w="70" w:type="dxa"/>
            </w:tcMar>
            <w:hideMark/>
          </w:tcPr>
          <w:p w14:paraId="1EFA4FB0" w14:textId="77777777" w:rsidR="008E1370" w:rsidRPr="00352C30" w:rsidRDefault="008E1370" w:rsidP="008E1370">
            <w:pPr>
              <w:spacing w:line="360" w:lineRule="auto"/>
              <w:rPr>
                <w:color w:val="000000" w:themeColor="text1"/>
              </w:rPr>
            </w:pPr>
            <w:r w:rsidRPr="00352C30">
              <w:rPr>
                <w:color w:val="000000" w:themeColor="text1"/>
              </w:rPr>
              <w:t>13</w:t>
            </w:r>
          </w:p>
        </w:tc>
        <w:tc>
          <w:tcPr>
            <w:tcW w:w="3930" w:type="dxa"/>
            <w:shd w:val="clear" w:color="auto" w:fill="FFFFFF"/>
            <w:noWrap/>
            <w:tcMar>
              <w:top w:w="0" w:type="dxa"/>
              <w:left w:w="70" w:type="dxa"/>
              <w:bottom w:w="0" w:type="dxa"/>
              <w:right w:w="70" w:type="dxa"/>
            </w:tcMar>
            <w:hideMark/>
          </w:tcPr>
          <w:p w14:paraId="03CFC4FE" w14:textId="77777777" w:rsidR="008E1370" w:rsidRPr="00352C30" w:rsidRDefault="008E1370" w:rsidP="008E1370">
            <w:pPr>
              <w:spacing w:line="360" w:lineRule="auto"/>
              <w:rPr>
                <w:color w:val="000000" w:themeColor="text1"/>
              </w:rPr>
            </w:pPr>
            <w:r w:rsidRPr="00352C30">
              <w:rPr>
                <w:color w:val="000000" w:themeColor="text1"/>
              </w:rPr>
              <w:t> </w:t>
            </w:r>
          </w:p>
        </w:tc>
        <w:tc>
          <w:tcPr>
            <w:tcW w:w="1173" w:type="dxa"/>
            <w:shd w:val="clear" w:color="auto" w:fill="FFFFFF"/>
            <w:noWrap/>
            <w:tcMar>
              <w:top w:w="0" w:type="dxa"/>
              <w:left w:w="70" w:type="dxa"/>
              <w:bottom w:w="0" w:type="dxa"/>
              <w:right w:w="70" w:type="dxa"/>
            </w:tcMar>
          </w:tcPr>
          <w:p w14:paraId="54C504A3" w14:textId="77777777" w:rsidR="008E1370" w:rsidRPr="00352C30" w:rsidRDefault="008E1370" w:rsidP="008E1370">
            <w:pPr>
              <w:spacing w:line="360" w:lineRule="auto"/>
              <w:rPr>
                <w:color w:val="000000" w:themeColor="text1"/>
              </w:rPr>
            </w:pPr>
          </w:p>
        </w:tc>
        <w:tc>
          <w:tcPr>
            <w:tcW w:w="3323" w:type="dxa"/>
            <w:shd w:val="clear" w:color="auto" w:fill="FFFFFF"/>
            <w:noWrap/>
            <w:tcMar>
              <w:top w:w="0" w:type="dxa"/>
              <w:left w:w="70" w:type="dxa"/>
              <w:bottom w:w="0" w:type="dxa"/>
              <w:right w:w="70" w:type="dxa"/>
            </w:tcMar>
            <w:hideMark/>
          </w:tcPr>
          <w:p w14:paraId="254FBC2E" w14:textId="77777777" w:rsidR="008E1370" w:rsidRPr="00352C30" w:rsidRDefault="008E1370" w:rsidP="008E1370">
            <w:pPr>
              <w:spacing w:line="360" w:lineRule="auto"/>
              <w:rPr>
                <w:color w:val="000000" w:themeColor="text1"/>
              </w:rPr>
            </w:pPr>
            <w:r w:rsidRPr="00352C30">
              <w:rPr>
                <w:color w:val="000000" w:themeColor="text1"/>
              </w:rPr>
              <w:t> </w:t>
            </w:r>
          </w:p>
        </w:tc>
        <w:tc>
          <w:tcPr>
            <w:tcW w:w="1349" w:type="dxa"/>
            <w:shd w:val="clear" w:color="auto" w:fill="FFFFFF"/>
            <w:noWrap/>
            <w:tcMar>
              <w:top w:w="0" w:type="dxa"/>
              <w:left w:w="70" w:type="dxa"/>
              <w:bottom w:w="0" w:type="dxa"/>
              <w:right w:w="70" w:type="dxa"/>
            </w:tcMar>
            <w:hideMark/>
          </w:tcPr>
          <w:p w14:paraId="7EF2F7D0" w14:textId="77777777" w:rsidR="008E1370" w:rsidRPr="00352C30" w:rsidRDefault="008E1370" w:rsidP="008E1370">
            <w:pPr>
              <w:spacing w:line="360" w:lineRule="auto"/>
              <w:rPr>
                <w:color w:val="000000" w:themeColor="text1"/>
              </w:rPr>
            </w:pPr>
            <w:r w:rsidRPr="00352C30">
              <w:rPr>
                <w:color w:val="000000" w:themeColor="text1"/>
              </w:rPr>
              <w:t> </w:t>
            </w:r>
          </w:p>
        </w:tc>
      </w:tr>
      <w:tr w:rsidR="008E1370" w:rsidRPr="00352C30" w14:paraId="5252AF32" w14:textId="77777777" w:rsidTr="008E1370">
        <w:trPr>
          <w:trHeight w:val="302"/>
        </w:trPr>
        <w:tc>
          <w:tcPr>
            <w:tcW w:w="649" w:type="dxa"/>
            <w:shd w:val="clear" w:color="auto" w:fill="FFFFFF"/>
            <w:noWrap/>
            <w:tcMar>
              <w:top w:w="0" w:type="dxa"/>
              <w:left w:w="70" w:type="dxa"/>
              <w:bottom w:w="0" w:type="dxa"/>
              <w:right w:w="70" w:type="dxa"/>
            </w:tcMar>
            <w:hideMark/>
          </w:tcPr>
          <w:p w14:paraId="60E185EA" w14:textId="77777777" w:rsidR="008E1370" w:rsidRPr="00352C30" w:rsidRDefault="008E1370" w:rsidP="008E1370">
            <w:pPr>
              <w:spacing w:line="360" w:lineRule="auto"/>
              <w:rPr>
                <w:color w:val="000000" w:themeColor="text1"/>
              </w:rPr>
            </w:pPr>
            <w:r w:rsidRPr="00352C30">
              <w:rPr>
                <w:color w:val="000000" w:themeColor="text1"/>
              </w:rPr>
              <w:t>14</w:t>
            </w:r>
          </w:p>
        </w:tc>
        <w:tc>
          <w:tcPr>
            <w:tcW w:w="3930" w:type="dxa"/>
            <w:shd w:val="clear" w:color="auto" w:fill="FFFFFF"/>
            <w:noWrap/>
            <w:tcMar>
              <w:top w:w="0" w:type="dxa"/>
              <w:left w:w="70" w:type="dxa"/>
              <w:bottom w:w="0" w:type="dxa"/>
              <w:right w:w="70" w:type="dxa"/>
            </w:tcMar>
            <w:hideMark/>
          </w:tcPr>
          <w:p w14:paraId="46DB45AA" w14:textId="77777777" w:rsidR="008E1370" w:rsidRPr="00352C30" w:rsidRDefault="008E1370" w:rsidP="008E1370">
            <w:pPr>
              <w:spacing w:line="360" w:lineRule="auto"/>
              <w:rPr>
                <w:color w:val="000000" w:themeColor="text1"/>
              </w:rPr>
            </w:pPr>
            <w:r w:rsidRPr="00352C30">
              <w:rPr>
                <w:color w:val="000000" w:themeColor="text1"/>
              </w:rPr>
              <w:t> </w:t>
            </w:r>
          </w:p>
        </w:tc>
        <w:tc>
          <w:tcPr>
            <w:tcW w:w="1173" w:type="dxa"/>
            <w:shd w:val="clear" w:color="auto" w:fill="FFFFFF"/>
            <w:noWrap/>
            <w:tcMar>
              <w:top w:w="0" w:type="dxa"/>
              <w:left w:w="70" w:type="dxa"/>
              <w:bottom w:w="0" w:type="dxa"/>
              <w:right w:w="70" w:type="dxa"/>
            </w:tcMar>
          </w:tcPr>
          <w:p w14:paraId="650C548F" w14:textId="77777777" w:rsidR="008E1370" w:rsidRPr="00352C30" w:rsidRDefault="008E1370" w:rsidP="008E1370">
            <w:pPr>
              <w:spacing w:line="360" w:lineRule="auto"/>
              <w:rPr>
                <w:color w:val="000000" w:themeColor="text1"/>
              </w:rPr>
            </w:pPr>
          </w:p>
        </w:tc>
        <w:tc>
          <w:tcPr>
            <w:tcW w:w="3323" w:type="dxa"/>
            <w:shd w:val="clear" w:color="auto" w:fill="FFFFFF"/>
            <w:noWrap/>
            <w:tcMar>
              <w:top w:w="0" w:type="dxa"/>
              <w:left w:w="70" w:type="dxa"/>
              <w:bottom w:w="0" w:type="dxa"/>
              <w:right w:w="70" w:type="dxa"/>
            </w:tcMar>
            <w:hideMark/>
          </w:tcPr>
          <w:p w14:paraId="2514EEEE" w14:textId="77777777" w:rsidR="008E1370" w:rsidRPr="00352C30" w:rsidRDefault="008E1370" w:rsidP="008E1370">
            <w:pPr>
              <w:spacing w:line="360" w:lineRule="auto"/>
              <w:rPr>
                <w:color w:val="000000" w:themeColor="text1"/>
              </w:rPr>
            </w:pPr>
            <w:r w:rsidRPr="00352C30">
              <w:rPr>
                <w:color w:val="000000" w:themeColor="text1"/>
              </w:rPr>
              <w:t> </w:t>
            </w:r>
          </w:p>
        </w:tc>
        <w:tc>
          <w:tcPr>
            <w:tcW w:w="1349" w:type="dxa"/>
            <w:shd w:val="clear" w:color="auto" w:fill="FFFFFF"/>
            <w:noWrap/>
            <w:tcMar>
              <w:top w:w="0" w:type="dxa"/>
              <w:left w:w="70" w:type="dxa"/>
              <w:bottom w:w="0" w:type="dxa"/>
              <w:right w:w="70" w:type="dxa"/>
            </w:tcMar>
            <w:hideMark/>
          </w:tcPr>
          <w:p w14:paraId="2F1EF967" w14:textId="77777777" w:rsidR="008E1370" w:rsidRPr="00352C30" w:rsidRDefault="008E1370" w:rsidP="008E1370">
            <w:pPr>
              <w:spacing w:line="360" w:lineRule="auto"/>
              <w:rPr>
                <w:color w:val="000000" w:themeColor="text1"/>
              </w:rPr>
            </w:pPr>
            <w:r w:rsidRPr="00352C30">
              <w:rPr>
                <w:color w:val="000000" w:themeColor="text1"/>
              </w:rPr>
              <w:t> </w:t>
            </w:r>
          </w:p>
        </w:tc>
      </w:tr>
      <w:tr w:rsidR="008E1370" w:rsidRPr="00352C30" w14:paraId="3D7C5DA5" w14:textId="77777777" w:rsidTr="008E1370">
        <w:trPr>
          <w:trHeight w:val="302"/>
        </w:trPr>
        <w:tc>
          <w:tcPr>
            <w:tcW w:w="649" w:type="dxa"/>
            <w:shd w:val="clear" w:color="auto" w:fill="FFFFFF"/>
            <w:noWrap/>
            <w:tcMar>
              <w:top w:w="0" w:type="dxa"/>
              <w:left w:w="70" w:type="dxa"/>
              <w:bottom w:w="0" w:type="dxa"/>
              <w:right w:w="70" w:type="dxa"/>
            </w:tcMar>
            <w:hideMark/>
          </w:tcPr>
          <w:p w14:paraId="4917F5A5" w14:textId="77777777" w:rsidR="008E1370" w:rsidRPr="00352C30" w:rsidRDefault="008E1370" w:rsidP="008E1370">
            <w:pPr>
              <w:spacing w:line="360" w:lineRule="auto"/>
              <w:rPr>
                <w:color w:val="000000" w:themeColor="text1"/>
              </w:rPr>
            </w:pPr>
            <w:r w:rsidRPr="00352C30">
              <w:rPr>
                <w:color w:val="000000" w:themeColor="text1"/>
              </w:rPr>
              <w:t>15</w:t>
            </w:r>
          </w:p>
        </w:tc>
        <w:tc>
          <w:tcPr>
            <w:tcW w:w="3930" w:type="dxa"/>
            <w:shd w:val="clear" w:color="auto" w:fill="FFFFFF"/>
            <w:noWrap/>
            <w:tcMar>
              <w:top w:w="0" w:type="dxa"/>
              <w:left w:w="70" w:type="dxa"/>
              <w:bottom w:w="0" w:type="dxa"/>
              <w:right w:w="70" w:type="dxa"/>
            </w:tcMar>
            <w:hideMark/>
          </w:tcPr>
          <w:p w14:paraId="373784AC" w14:textId="77777777" w:rsidR="008E1370" w:rsidRPr="00352C30" w:rsidRDefault="008E1370" w:rsidP="008E1370">
            <w:pPr>
              <w:spacing w:line="360" w:lineRule="auto"/>
              <w:rPr>
                <w:color w:val="000000" w:themeColor="text1"/>
              </w:rPr>
            </w:pPr>
            <w:r w:rsidRPr="00352C30">
              <w:rPr>
                <w:color w:val="000000" w:themeColor="text1"/>
              </w:rPr>
              <w:t> </w:t>
            </w:r>
          </w:p>
        </w:tc>
        <w:tc>
          <w:tcPr>
            <w:tcW w:w="1173" w:type="dxa"/>
            <w:shd w:val="clear" w:color="auto" w:fill="FFFFFF"/>
            <w:noWrap/>
            <w:tcMar>
              <w:top w:w="0" w:type="dxa"/>
              <w:left w:w="70" w:type="dxa"/>
              <w:bottom w:w="0" w:type="dxa"/>
              <w:right w:w="70" w:type="dxa"/>
            </w:tcMar>
          </w:tcPr>
          <w:p w14:paraId="67E98A22" w14:textId="77777777" w:rsidR="008E1370" w:rsidRPr="00352C30" w:rsidRDefault="008E1370" w:rsidP="008E1370">
            <w:pPr>
              <w:spacing w:line="360" w:lineRule="auto"/>
              <w:rPr>
                <w:color w:val="000000" w:themeColor="text1"/>
              </w:rPr>
            </w:pPr>
          </w:p>
        </w:tc>
        <w:tc>
          <w:tcPr>
            <w:tcW w:w="3323" w:type="dxa"/>
            <w:shd w:val="clear" w:color="auto" w:fill="FFFFFF"/>
            <w:noWrap/>
            <w:tcMar>
              <w:top w:w="0" w:type="dxa"/>
              <w:left w:w="70" w:type="dxa"/>
              <w:bottom w:w="0" w:type="dxa"/>
              <w:right w:w="70" w:type="dxa"/>
            </w:tcMar>
            <w:hideMark/>
          </w:tcPr>
          <w:p w14:paraId="0565176B" w14:textId="77777777" w:rsidR="008E1370" w:rsidRPr="00352C30" w:rsidRDefault="008E1370" w:rsidP="008E1370">
            <w:pPr>
              <w:spacing w:line="360" w:lineRule="auto"/>
              <w:rPr>
                <w:color w:val="000000" w:themeColor="text1"/>
              </w:rPr>
            </w:pPr>
            <w:r w:rsidRPr="00352C30">
              <w:rPr>
                <w:color w:val="000000" w:themeColor="text1"/>
              </w:rPr>
              <w:t> </w:t>
            </w:r>
          </w:p>
        </w:tc>
        <w:tc>
          <w:tcPr>
            <w:tcW w:w="1349" w:type="dxa"/>
            <w:shd w:val="clear" w:color="auto" w:fill="FFFFFF"/>
            <w:noWrap/>
            <w:tcMar>
              <w:top w:w="0" w:type="dxa"/>
              <w:left w:w="70" w:type="dxa"/>
              <w:bottom w:w="0" w:type="dxa"/>
              <w:right w:w="70" w:type="dxa"/>
            </w:tcMar>
            <w:hideMark/>
          </w:tcPr>
          <w:p w14:paraId="124007EA" w14:textId="77777777" w:rsidR="008E1370" w:rsidRPr="00352C30" w:rsidRDefault="008E1370" w:rsidP="008E1370">
            <w:pPr>
              <w:spacing w:line="360" w:lineRule="auto"/>
              <w:rPr>
                <w:color w:val="000000" w:themeColor="text1"/>
              </w:rPr>
            </w:pPr>
            <w:r w:rsidRPr="00352C30">
              <w:rPr>
                <w:color w:val="000000" w:themeColor="text1"/>
              </w:rPr>
              <w:t> </w:t>
            </w:r>
          </w:p>
        </w:tc>
      </w:tr>
      <w:tr w:rsidR="008E1370" w:rsidRPr="00352C30" w14:paraId="2749688D" w14:textId="77777777" w:rsidTr="008E1370">
        <w:trPr>
          <w:trHeight w:val="302"/>
        </w:trPr>
        <w:tc>
          <w:tcPr>
            <w:tcW w:w="649" w:type="dxa"/>
            <w:shd w:val="clear" w:color="auto" w:fill="FFFFFF"/>
            <w:noWrap/>
            <w:tcMar>
              <w:top w:w="0" w:type="dxa"/>
              <w:left w:w="70" w:type="dxa"/>
              <w:bottom w:w="0" w:type="dxa"/>
              <w:right w:w="70" w:type="dxa"/>
            </w:tcMar>
          </w:tcPr>
          <w:p w14:paraId="67216146" w14:textId="77777777" w:rsidR="008E1370" w:rsidRPr="00352C30" w:rsidRDefault="008E1370" w:rsidP="008E1370">
            <w:pPr>
              <w:spacing w:line="360" w:lineRule="auto"/>
              <w:rPr>
                <w:color w:val="000000" w:themeColor="text1"/>
              </w:rPr>
            </w:pPr>
            <w:r w:rsidRPr="00352C30">
              <w:rPr>
                <w:color w:val="000000" w:themeColor="text1"/>
              </w:rPr>
              <w:t>16</w:t>
            </w:r>
          </w:p>
        </w:tc>
        <w:tc>
          <w:tcPr>
            <w:tcW w:w="3930" w:type="dxa"/>
            <w:shd w:val="clear" w:color="auto" w:fill="FFFFFF"/>
            <w:noWrap/>
            <w:tcMar>
              <w:top w:w="0" w:type="dxa"/>
              <w:left w:w="70" w:type="dxa"/>
              <w:bottom w:w="0" w:type="dxa"/>
              <w:right w:w="70" w:type="dxa"/>
            </w:tcMar>
          </w:tcPr>
          <w:p w14:paraId="069DAE93" w14:textId="77777777" w:rsidR="008E1370" w:rsidRPr="00352C30" w:rsidRDefault="008E1370" w:rsidP="008E1370">
            <w:pPr>
              <w:spacing w:line="360" w:lineRule="auto"/>
              <w:rPr>
                <w:color w:val="000000" w:themeColor="text1"/>
              </w:rPr>
            </w:pPr>
          </w:p>
        </w:tc>
        <w:tc>
          <w:tcPr>
            <w:tcW w:w="1173" w:type="dxa"/>
            <w:shd w:val="clear" w:color="auto" w:fill="FFFFFF"/>
            <w:noWrap/>
            <w:tcMar>
              <w:top w:w="0" w:type="dxa"/>
              <w:left w:w="70" w:type="dxa"/>
              <w:bottom w:w="0" w:type="dxa"/>
              <w:right w:w="70" w:type="dxa"/>
            </w:tcMar>
          </w:tcPr>
          <w:p w14:paraId="6A3EDF58" w14:textId="77777777" w:rsidR="008E1370" w:rsidRPr="00352C30" w:rsidRDefault="008E1370" w:rsidP="008E1370">
            <w:pPr>
              <w:spacing w:line="360" w:lineRule="auto"/>
              <w:rPr>
                <w:color w:val="000000" w:themeColor="text1"/>
              </w:rPr>
            </w:pPr>
          </w:p>
        </w:tc>
        <w:tc>
          <w:tcPr>
            <w:tcW w:w="3323" w:type="dxa"/>
            <w:shd w:val="clear" w:color="auto" w:fill="FFFFFF"/>
            <w:noWrap/>
            <w:tcMar>
              <w:top w:w="0" w:type="dxa"/>
              <w:left w:w="70" w:type="dxa"/>
              <w:bottom w:w="0" w:type="dxa"/>
              <w:right w:w="70" w:type="dxa"/>
            </w:tcMar>
          </w:tcPr>
          <w:p w14:paraId="090B17AD" w14:textId="77777777" w:rsidR="008E1370" w:rsidRPr="00352C30" w:rsidRDefault="008E1370" w:rsidP="008E1370">
            <w:pPr>
              <w:spacing w:line="360" w:lineRule="auto"/>
              <w:rPr>
                <w:color w:val="000000" w:themeColor="text1"/>
              </w:rPr>
            </w:pPr>
          </w:p>
        </w:tc>
        <w:tc>
          <w:tcPr>
            <w:tcW w:w="1349" w:type="dxa"/>
            <w:shd w:val="clear" w:color="auto" w:fill="FFFFFF"/>
            <w:noWrap/>
            <w:tcMar>
              <w:top w:w="0" w:type="dxa"/>
              <w:left w:w="70" w:type="dxa"/>
              <w:bottom w:w="0" w:type="dxa"/>
              <w:right w:w="70" w:type="dxa"/>
            </w:tcMar>
          </w:tcPr>
          <w:p w14:paraId="0998001F" w14:textId="77777777" w:rsidR="008E1370" w:rsidRPr="00352C30" w:rsidRDefault="008E1370" w:rsidP="008E1370">
            <w:pPr>
              <w:spacing w:line="360" w:lineRule="auto"/>
              <w:rPr>
                <w:color w:val="000000" w:themeColor="text1"/>
              </w:rPr>
            </w:pPr>
          </w:p>
        </w:tc>
      </w:tr>
      <w:tr w:rsidR="008E1370" w:rsidRPr="00352C30" w14:paraId="4261A34B" w14:textId="77777777" w:rsidTr="008E1370">
        <w:trPr>
          <w:trHeight w:val="302"/>
        </w:trPr>
        <w:tc>
          <w:tcPr>
            <w:tcW w:w="649" w:type="dxa"/>
            <w:shd w:val="clear" w:color="auto" w:fill="FFFFFF"/>
            <w:noWrap/>
            <w:tcMar>
              <w:top w:w="0" w:type="dxa"/>
              <w:left w:w="70" w:type="dxa"/>
              <w:bottom w:w="0" w:type="dxa"/>
              <w:right w:w="70" w:type="dxa"/>
            </w:tcMar>
          </w:tcPr>
          <w:p w14:paraId="463CA10B" w14:textId="77777777" w:rsidR="008E1370" w:rsidRPr="00352C30" w:rsidRDefault="008E1370" w:rsidP="008E1370">
            <w:pPr>
              <w:spacing w:line="360" w:lineRule="auto"/>
              <w:rPr>
                <w:color w:val="000000" w:themeColor="text1"/>
              </w:rPr>
            </w:pPr>
            <w:r w:rsidRPr="00352C30">
              <w:rPr>
                <w:color w:val="000000" w:themeColor="text1"/>
              </w:rPr>
              <w:t>17</w:t>
            </w:r>
          </w:p>
        </w:tc>
        <w:tc>
          <w:tcPr>
            <w:tcW w:w="3930" w:type="dxa"/>
            <w:shd w:val="clear" w:color="auto" w:fill="FFFFFF"/>
            <w:noWrap/>
            <w:tcMar>
              <w:top w:w="0" w:type="dxa"/>
              <w:left w:w="70" w:type="dxa"/>
              <w:bottom w:w="0" w:type="dxa"/>
              <w:right w:w="70" w:type="dxa"/>
            </w:tcMar>
          </w:tcPr>
          <w:p w14:paraId="1EFB0933" w14:textId="77777777" w:rsidR="008E1370" w:rsidRPr="00352C30" w:rsidRDefault="008E1370" w:rsidP="008E1370">
            <w:pPr>
              <w:spacing w:line="360" w:lineRule="auto"/>
              <w:rPr>
                <w:color w:val="000000" w:themeColor="text1"/>
              </w:rPr>
            </w:pPr>
          </w:p>
        </w:tc>
        <w:tc>
          <w:tcPr>
            <w:tcW w:w="1173" w:type="dxa"/>
            <w:shd w:val="clear" w:color="auto" w:fill="FFFFFF"/>
            <w:noWrap/>
            <w:tcMar>
              <w:top w:w="0" w:type="dxa"/>
              <w:left w:w="70" w:type="dxa"/>
              <w:bottom w:w="0" w:type="dxa"/>
              <w:right w:w="70" w:type="dxa"/>
            </w:tcMar>
          </w:tcPr>
          <w:p w14:paraId="1F9CBA14" w14:textId="77777777" w:rsidR="008E1370" w:rsidRPr="00352C30" w:rsidRDefault="008E1370" w:rsidP="008E1370">
            <w:pPr>
              <w:spacing w:line="360" w:lineRule="auto"/>
              <w:rPr>
                <w:color w:val="000000" w:themeColor="text1"/>
              </w:rPr>
            </w:pPr>
          </w:p>
        </w:tc>
        <w:tc>
          <w:tcPr>
            <w:tcW w:w="3323" w:type="dxa"/>
            <w:shd w:val="clear" w:color="auto" w:fill="FFFFFF"/>
            <w:noWrap/>
            <w:tcMar>
              <w:top w:w="0" w:type="dxa"/>
              <w:left w:w="70" w:type="dxa"/>
              <w:bottom w:w="0" w:type="dxa"/>
              <w:right w:w="70" w:type="dxa"/>
            </w:tcMar>
          </w:tcPr>
          <w:p w14:paraId="5A9B4EDB" w14:textId="77777777" w:rsidR="008E1370" w:rsidRPr="00352C30" w:rsidRDefault="008E1370" w:rsidP="008E1370">
            <w:pPr>
              <w:spacing w:line="360" w:lineRule="auto"/>
              <w:rPr>
                <w:color w:val="000000" w:themeColor="text1"/>
              </w:rPr>
            </w:pPr>
          </w:p>
        </w:tc>
        <w:tc>
          <w:tcPr>
            <w:tcW w:w="1349" w:type="dxa"/>
            <w:shd w:val="clear" w:color="auto" w:fill="FFFFFF"/>
            <w:noWrap/>
            <w:tcMar>
              <w:top w:w="0" w:type="dxa"/>
              <w:left w:w="70" w:type="dxa"/>
              <w:bottom w:w="0" w:type="dxa"/>
              <w:right w:w="70" w:type="dxa"/>
            </w:tcMar>
          </w:tcPr>
          <w:p w14:paraId="132D0D3D" w14:textId="77777777" w:rsidR="008E1370" w:rsidRPr="00352C30" w:rsidRDefault="008E1370" w:rsidP="008E1370">
            <w:pPr>
              <w:spacing w:line="360" w:lineRule="auto"/>
              <w:rPr>
                <w:color w:val="000000" w:themeColor="text1"/>
              </w:rPr>
            </w:pPr>
          </w:p>
        </w:tc>
      </w:tr>
      <w:tr w:rsidR="008E1370" w:rsidRPr="00352C30" w14:paraId="2CBC7EA0" w14:textId="77777777" w:rsidTr="008E1370">
        <w:trPr>
          <w:trHeight w:val="302"/>
        </w:trPr>
        <w:tc>
          <w:tcPr>
            <w:tcW w:w="649" w:type="dxa"/>
            <w:shd w:val="clear" w:color="auto" w:fill="FFFFFF"/>
            <w:noWrap/>
            <w:tcMar>
              <w:top w:w="0" w:type="dxa"/>
              <w:left w:w="70" w:type="dxa"/>
              <w:bottom w:w="0" w:type="dxa"/>
              <w:right w:w="70" w:type="dxa"/>
            </w:tcMar>
          </w:tcPr>
          <w:p w14:paraId="36C24EAF" w14:textId="77777777" w:rsidR="008E1370" w:rsidRPr="00352C30" w:rsidRDefault="008E1370" w:rsidP="008E1370">
            <w:pPr>
              <w:spacing w:line="360" w:lineRule="auto"/>
              <w:rPr>
                <w:color w:val="000000" w:themeColor="text1"/>
              </w:rPr>
            </w:pPr>
            <w:r w:rsidRPr="00352C30">
              <w:rPr>
                <w:color w:val="000000" w:themeColor="text1"/>
              </w:rPr>
              <w:t>18</w:t>
            </w:r>
          </w:p>
        </w:tc>
        <w:tc>
          <w:tcPr>
            <w:tcW w:w="3930" w:type="dxa"/>
            <w:shd w:val="clear" w:color="auto" w:fill="FFFFFF"/>
            <w:noWrap/>
            <w:tcMar>
              <w:top w:w="0" w:type="dxa"/>
              <w:left w:w="70" w:type="dxa"/>
              <w:bottom w:w="0" w:type="dxa"/>
              <w:right w:w="70" w:type="dxa"/>
            </w:tcMar>
          </w:tcPr>
          <w:p w14:paraId="575172A1" w14:textId="77777777" w:rsidR="008E1370" w:rsidRPr="00352C30" w:rsidRDefault="008E1370" w:rsidP="008E1370">
            <w:pPr>
              <w:spacing w:line="360" w:lineRule="auto"/>
              <w:rPr>
                <w:color w:val="000000" w:themeColor="text1"/>
              </w:rPr>
            </w:pPr>
          </w:p>
        </w:tc>
        <w:tc>
          <w:tcPr>
            <w:tcW w:w="1173" w:type="dxa"/>
            <w:shd w:val="clear" w:color="auto" w:fill="FFFFFF"/>
            <w:noWrap/>
            <w:tcMar>
              <w:top w:w="0" w:type="dxa"/>
              <w:left w:w="70" w:type="dxa"/>
              <w:bottom w:w="0" w:type="dxa"/>
              <w:right w:w="70" w:type="dxa"/>
            </w:tcMar>
          </w:tcPr>
          <w:p w14:paraId="6AA76945" w14:textId="77777777" w:rsidR="008E1370" w:rsidRPr="00352C30" w:rsidRDefault="008E1370" w:rsidP="008E1370">
            <w:pPr>
              <w:spacing w:line="360" w:lineRule="auto"/>
              <w:rPr>
                <w:color w:val="000000" w:themeColor="text1"/>
              </w:rPr>
            </w:pPr>
          </w:p>
        </w:tc>
        <w:tc>
          <w:tcPr>
            <w:tcW w:w="3323" w:type="dxa"/>
            <w:shd w:val="clear" w:color="auto" w:fill="FFFFFF"/>
            <w:noWrap/>
            <w:tcMar>
              <w:top w:w="0" w:type="dxa"/>
              <w:left w:w="70" w:type="dxa"/>
              <w:bottom w:w="0" w:type="dxa"/>
              <w:right w:w="70" w:type="dxa"/>
            </w:tcMar>
          </w:tcPr>
          <w:p w14:paraId="337E73A7" w14:textId="77777777" w:rsidR="008E1370" w:rsidRPr="00352C30" w:rsidRDefault="008E1370" w:rsidP="008E1370">
            <w:pPr>
              <w:spacing w:line="360" w:lineRule="auto"/>
              <w:rPr>
                <w:color w:val="000000" w:themeColor="text1"/>
              </w:rPr>
            </w:pPr>
          </w:p>
        </w:tc>
        <w:tc>
          <w:tcPr>
            <w:tcW w:w="1349" w:type="dxa"/>
            <w:shd w:val="clear" w:color="auto" w:fill="FFFFFF"/>
            <w:noWrap/>
            <w:tcMar>
              <w:top w:w="0" w:type="dxa"/>
              <w:left w:w="70" w:type="dxa"/>
              <w:bottom w:w="0" w:type="dxa"/>
              <w:right w:w="70" w:type="dxa"/>
            </w:tcMar>
          </w:tcPr>
          <w:p w14:paraId="1527A39D" w14:textId="77777777" w:rsidR="008E1370" w:rsidRPr="00352C30" w:rsidRDefault="008E1370" w:rsidP="008E1370">
            <w:pPr>
              <w:spacing w:line="360" w:lineRule="auto"/>
              <w:rPr>
                <w:color w:val="000000" w:themeColor="text1"/>
              </w:rPr>
            </w:pPr>
          </w:p>
        </w:tc>
      </w:tr>
      <w:tr w:rsidR="008E1370" w:rsidRPr="00352C30" w14:paraId="26B2E912" w14:textId="77777777" w:rsidTr="008E1370">
        <w:trPr>
          <w:trHeight w:val="302"/>
        </w:trPr>
        <w:tc>
          <w:tcPr>
            <w:tcW w:w="649" w:type="dxa"/>
            <w:shd w:val="clear" w:color="auto" w:fill="FFFFFF"/>
            <w:noWrap/>
            <w:tcMar>
              <w:top w:w="0" w:type="dxa"/>
              <w:left w:w="70" w:type="dxa"/>
              <w:bottom w:w="0" w:type="dxa"/>
              <w:right w:w="70" w:type="dxa"/>
            </w:tcMar>
          </w:tcPr>
          <w:p w14:paraId="565289A1" w14:textId="77777777" w:rsidR="008E1370" w:rsidRPr="00352C30" w:rsidRDefault="008E1370" w:rsidP="008E1370">
            <w:pPr>
              <w:spacing w:line="360" w:lineRule="auto"/>
              <w:rPr>
                <w:color w:val="000000" w:themeColor="text1"/>
              </w:rPr>
            </w:pPr>
            <w:r w:rsidRPr="00352C30">
              <w:rPr>
                <w:color w:val="000000" w:themeColor="text1"/>
              </w:rPr>
              <w:t>19</w:t>
            </w:r>
          </w:p>
        </w:tc>
        <w:tc>
          <w:tcPr>
            <w:tcW w:w="3930" w:type="dxa"/>
            <w:shd w:val="clear" w:color="auto" w:fill="FFFFFF"/>
            <w:noWrap/>
            <w:tcMar>
              <w:top w:w="0" w:type="dxa"/>
              <w:left w:w="70" w:type="dxa"/>
              <w:bottom w:w="0" w:type="dxa"/>
              <w:right w:w="70" w:type="dxa"/>
            </w:tcMar>
          </w:tcPr>
          <w:p w14:paraId="3776C699" w14:textId="77777777" w:rsidR="008E1370" w:rsidRPr="00352C30" w:rsidRDefault="008E1370" w:rsidP="008E1370">
            <w:pPr>
              <w:spacing w:line="360" w:lineRule="auto"/>
              <w:rPr>
                <w:color w:val="000000" w:themeColor="text1"/>
              </w:rPr>
            </w:pPr>
          </w:p>
        </w:tc>
        <w:tc>
          <w:tcPr>
            <w:tcW w:w="1173" w:type="dxa"/>
            <w:shd w:val="clear" w:color="auto" w:fill="FFFFFF"/>
            <w:noWrap/>
            <w:tcMar>
              <w:top w:w="0" w:type="dxa"/>
              <w:left w:w="70" w:type="dxa"/>
              <w:bottom w:w="0" w:type="dxa"/>
              <w:right w:w="70" w:type="dxa"/>
            </w:tcMar>
          </w:tcPr>
          <w:p w14:paraId="62AD9EA4" w14:textId="77777777" w:rsidR="008E1370" w:rsidRPr="00352C30" w:rsidRDefault="008E1370" w:rsidP="008E1370">
            <w:pPr>
              <w:spacing w:line="360" w:lineRule="auto"/>
              <w:rPr>
                <w:color w:val="000000" w:themeColor="text1"/>
              </w:rPr>
            </w:pPr>
          </w:p>
        </w:tc>
        <w:tc>
          <w:tcPr>
            <w:tcW w:w="3323" w:type="dxa"/>
            <w:shd w:val="clear" w:color="auto" w:fill="FFFFFF"/>
            <w:noWrap/>
            <w:tcMar>
              <w:top w:w="0" w:type="dxa"/>
              <w:left w:w="70" w:type="dxa"/>
              <w:bottom w:w="0" w:type="dxa"/>
              <w:right w:w="70" w:type="dxa"/>
            </w:tcMar>
          </w:tcPr>
          <w:p w14:paraId="39ABE939" w14:textId="77777777" w:rsidR="008E1370" w:rsidRPr="00352C30" w:rsidRDefault="008E1370" w:rsidP="008E1370">
            <w:pPr>
              <w:spacing w:line="360" w:lineRule="auto"/>
              <w:rPr>
                <w:color w:val="000000" w:themeColor="text1"/>
              </w:rPr>
            </w:pPr>
          </w:p>
        </w:tc>
        <w:tc>
          <w:tcPr>
            <w:tcW w:w="1349" w:type="dxa"/>
            <w:shd w:val="clear" w:color="auto" w:fill="FFFFFF"/>
            <w:noWrap/>
            <w:tcMar>
              <w:top w:w="0" w:type="dxa"/>
              <w:left w:w="70" w:type="dxa"/>
              <w:bottom w:w="0" w:type="dxa"/>
              <w:right w:w="70" w:type="dxa"/>
            </w:tcMar>
          </w:tcPr>
          <w:p w14:paraId="131EFBEA" w14:textId="77777777" w:rsidR="008E1370" w:rsidRPr="00352C30" w:rsidRDefault="008E1370" w:rsidP="008E1370">
            <w:pPr>
              <w:spacing w:line="360" w:lineRule="auto"/>
              <w:rPr>
                <w:color w:val="000000" w:themeColor="text1"/>
              </w:rPr>
            </w:pPr>
          </w:p>
        </w:tc>
      </w:tr>
      <w:tr w:rsidR="008E1370" w:rsidRPr="00352C30" w14:paraId="544939F6" w14:textId="77777777" w:rsidTr="008E1370">
        <w:trPr>
          <w:trHeight w:val="302"/>
        </w:trPr>
        <w:tc>
          <w:tcPr>
            <w:tcW w:w="649" w:type="dxa"/>
            <w:shd w:val="clear" w:color="auto" w:fill="FFFFFF"/>
            <w:noWrap/>
            <w:tcMar>
              <w:top w:w="0" w:type="dxa"/>
              <w:left w:w="70" w:type="dxa"/>
              <w:bottom w:w="0" w:type="dxa"/>
              <w:right w:w="70" w:type="dxa"/>
            </w:tcMar>
          </w:tcPr>
          <w:p w14:paraId="38A41FB2" w14:textId="77777777" w:rsidR="008E1370" w:rsidRPr="00352C30" w:rsidRDefault="008E1370" w:rsidP="008E1370">
            <w:pPr>
              <w:spacing w:line="360" w:lineRule="auto"/>
              <w:rPr>
                <w:color w:val="000000" w:themeColor="text1"/>
              </w:rPr>
            </w:pPr>
            <w:r w:rsidRPr="00352C30">
              <w:rPr>
                <w:color w:val="000000" w:themeColor="text1"/>
              </w:rPr>
              <w:t>20</w:t>
            </w:r>
          </w:p>
        </w:tc>
        <w:tc>
          <w:tcPr>
            <w:tcW w:w="3930" w:type="dxa"/>
            <w:shd w:val="clear" w:color="auto" w:fill="FFFFFF"/>
            <w:noWrap/>
            <w:tcMar>
              <w:top w:w="0" w:type="dxa"/>
              <w:left w:w="70" w:type="dxa"/>
              <w:bottom w:w="0" w:type="dxa"/>
              <w:right w:w="70" w:type="dxa"/>
            </w:tcMar>
          </w:tcPr>
          <w:p w14:paraId="0B60C66F" w14:textId="77777777" w:rsidR="008E1370" w:rsidRPr="00352C30" w:rsidRDefault="008E1370" w:rsidP="008E1370">
            <w:pPr>
              <w:spacing w:line="360" w:lineRule="auto"/>
              <w:rPr>
                <w:color w:val="000000" w:themeColor="text1"/>
              </w:rPr>
            </w:pPr>
          </w:p>
        </w:tc>
        <w:tc>
          <w:tcPr>
            <w:tcW w:w="1173" w:type="dxa"/>
            <w:shd w:val="clear" w:color="auto" w:fill="FFFFFF"/>
            <w:noWrap/>
            <w:tcMar>
              <w:top w:w="0" w:type="dxa"/>
              <w:left w:w="70" w:type="dxa"/>
              <w:bottom w:w="0" w:type="dxa"/>
              <w:right w:w="70" w:type="dxa"/>
            </w:tcMar>
          </w:tcPr>
          <w:p w14:paraId="1AA950D7" w14:textId="77777777" w:rsidR="008E1370" w:rsidRPr="00352C30" w:rsidRDefault="008E1370" w:rsidP="008E1370">
            <w:pPr>
              <w:spacing w:line="360" w:lineRule="auto"/>
              <w:rPr>
                <w:color w:val="000000" w:themeColor="text1"/>
              </w:rPr>
            </w:pPr>
          </w:p>
        </w:tc>
        <w:tc>
          <w:tcPr>
            <w:tcW w:w="3323" w:type="dxa"/>
            <w:shd w:val="clear" w:color="auto" w:fill="FFFFFF"/>
            <w:noWrap/>
            <w:tcMar>
              <w:top w:w="0" w:type="dxa"/>
              <w:left w:w="70" w:type="dxa"/>
              <w:bottom w:w="0" w:type="dxa"/>
              <w:right w:w="70" w:type="dxa"/>
            </w:tcMar>
          </w:tcPr>
          <w:p w14:paraId="6C8F0AA4" w14:textId="77777777" w:rsidR="008E1370" w:rsidRPr="00352C30" w:rsidRDefault="008E1370" w:rsidP="008E1370">
            <w:pPr>
              <w:spacing w:line="360" w:lineRule="auto"/>
              <w:rPr>
                <w:color w:val="000000" w:themeColor="text1"/>
              </w:rPr>
            </w:pPr>
          </w:p>
        </w:tc>
        <w:tc>
          <w:tcPr>
            <w:tcW w:w="1349" w:type="dxa"/>
            <w:shd w:val="clear" w:color="auto" w:fill="FFFFFF"/>
            <w:noWrap/>
            <w:tcMar>
              <w:top w:w="0" w:type="dxa"/>
              <w:left w:w="70" w:type="dxa"/>
              <w:bottom w:w="0" w:type="dxa"/>
              <w:right w:w="70" w:type="dxa"/>
            </w:tcMar>
          </w:tcPr>
          <w:p w14:paraId="46981ACE" w14:textId="77777777" w:rsidR="008E1370" w:rsidRPr="00352C30" w:rsidRDefault="008E1370" w:rsidP="008E1370">
            <w:pPr>
              <w:spacing w:line="360" w:lineRule="auto"/>
              <w:rPr>
                <w:color w:val="000000" w:themeColor="text1"/>
              </w:rPr>
            </w:pPr>
          </w:p>
        </w:tc>
      </w:tr>
    </w:tbl>
    <w:p w14:paraId="18416624" w14:textId="77777777" w:rsidR="008E1370" w:rsidRPr="00352C30" w:rsidRDefault="008E1370" w:rsidP="008E1370">
      <w:pPr>
        <w:shd w:val="clear" w:color="auto" w:fill="FFFFFF"/>
        <w:spacing w:line="360" w:lineRule="auto"/>
        <w:rPr>
          <w:color w:val="000000" w:themeColor="text1"/>
        </w:rPr>
      </w:pPr>
      <w:r w:rsidRPr="00352C30">
        <w:rPr>
          <w:b/>
          <w:bCs/>
          <w:color w:val="000000" w:themeColor="text1"/>
        </w:rPr>
        <w:t> </w:t>
      </w:r>
    </w:p>
    <w:p w14:paraId="1FF82967" w14:textId="77777777" w:rsidR="008E1370" w:rsidRPr="00352C30" w:rsidRDefault="008E1370" w:rsidP="008E1370">
      <w:pPr>
        <w:shd w:val="clear" w:color="auto" w:fill="FFFFFF"/>
        <w:spacing w:line="360" w:lineRule="auto"/>
        <w:rPr>
          <w:b/>
          <w:bCs/>
          <w:color w:val="000000" w:themeColor="text1"/>
        </w:rPr>
      </w:pPr>
      <w:r w:rsidRPr="00352C30">
        <w:rPr>
          <w:b/>
          <w:bCs/>
          <w:color w:val="000000" w:themeColor="text1"/>
        </w:rPr>
        <w:t>                                                              </w:t>
      </w:r>
    </w:p>
    <w:p w14:paraId="0E592259" w14:textId="77777777" w:rsidR="008E1370" w:rsidRPr="00352C30" w:rsidRDefault="008E1370" w:rsidP="008E1370">
      <w:pPr>
        <w:tabs>
          <w:tab w:val="left" w:pos="3945"/>
          <w:tab w:val="left" w:pos="8190"/>
        </w:tabs>
        <w:spacing w:line="360" w:lineRule="auto"/>
        <w:jc w:val="center"/>
        <w:rPr>
          <w:rFonts w:eastAsia="PMingLiU"/>
          <w:b/>
          <w:bCs/>
          <w:color w:val="000000" w:themeColor="text1"/>
          <w:lang w:eastAsia="zh-TW"/>
        </w:rPr>
      </w:pPr>
      <w:r w:rsidRPr="00352C30">
        <w:rPr>
          <w:rFonts w:eastAsia="PMingLiU"/>
          <w:b/>
          <w:bCs/>
          <w:color w:val="000000" w:themeColor="text1"/>
          <w:lang w:eastAsia="zh-TW"/>
        </w:rPr>
        <w:t>Erdal AYDEMİR</w:t>
      </w:r>
    </w:p>
    <w:p w14:paraId="0C876037" w14:textId="77777777" w:rsidR="008E1370" w:rsidRPr="00352C30" w:rsidRDefault="008E1370" w:rsidP="008E1370">
      <w:pPr>
        <w:tabs>
          <w:tab w:val="left" w:pos="3945"/>
          <w:tab w:val="left" w:pos="8190"/>
        </w:tabs>
        <w:spacing w:line="360" w:lineRule="auto"/>
        <w:jc w:val="center"/>
        <w:rPr>
          <w:rFonts w:eastAsia="PMingLiU"/>
          <w:b/>
          <w:bCs/>
          <w:color w:val="000000" w:themeColor="text1"/>
          <w:lang w:eastAsia="zh-TW"/>
        </w:rPr>
      </w:pPr>
      <w:r w:rsidRPr="00352C30">
        <w:rPr>
          <w:rFonts w:eastAsia="PMingLiU"/>
          <w:b/>
          <w:bCs/>
          <w:color w:val="000000" w:themeColor="text1"/>
          <w:lang w:eastAsia="zh-TW"/>
        </w:rPr>
        <w:t>İl Felsefe Grubu Zümre Başkanı</w:t>
      </w:r>
    </w:p>
    <w:p w14:paraId="4082D414" w14:textId="77777777" w:rsidR="008E1370" w:rsidRPr="00352C30" w:rsidRDefault="008E1370" w:rsidP="008E1370">
      <w:pPr>
        <w:spacing w:line="360" w:lineRule="auto"/>
        <w:jc w:val="center"/>
        <w:rPr>
          <w:rFonts w:eastAsia="Calibri"/>
          <w:b/>
          <w:bCs/>
          <w:color w:val="000000" w:themeColor="text1"/>
          <w:lang w:eastAsia="en-US"/>
        </w:rPr>
      </w:pPr>
    </w:p>
    <w:p w14:paraId="760EE2A5" w14:textId="77777777" w:rsidR="008E1370" w:rsidRPr="00352C30" w:rsidRDefault="008E1370" w:rsidP="008E1370">
      <w:pPr>
        <w:spacing w:line="360" w:lineRule="auto"/>
        <w:jc w:val="center"/>
        <w:rPr>
          <w:rFonts w:eastAsia="Calibri"/>
          <w:b/>
          <w:bCs/>
          <w:color w:val="000000" w:themeColor="text1"/>
          <w:lang w:eastAsia="en-US"/>
        </w:rPr>
      </w:pPr>
    </w:p>
    <w:p w14:paraId="3419DCE9" w14:textId="3C099E53" w:rsidR="008E1370" w:rsidRPr="00352C30" w:rsidRDefault="00706B0B" w:rsidP="008E1370">
      <w:pPr>
        <w:spacing w:line="360" w:lineRule="auto"/>
        <w:jc w:val="center"/>
        <w:rPr>
          <w:rFonts w:eastAsia="Calibri"/>
          <w:b/>
          <w:bCs/>
          <w:color w:val="000000" w:themeColor="text1"/>
          <w:lang w:eastAsia="en-US"/>
        </w:rPr>
      </w:pPr>
      <w:r w:rsidRPr="00352C30">
        <w:rPr>
          <w:rFonts w:eastAsia="Calibri"/>
          <w:b/>
          <w:bCs/>
          <w:color w:val="000000" w:themeColor="text1"/>
          <w:lang w:eastAsia="en-US"/>
        </w:rPr>
        <w:t>06</w:t>
      </w:r>
      <w:r w:rsidR="008E1370" w:rsidRPr="00352C30">
        <w:rPr>
          <w:rFonts w:eastAsia="Calibri"/>
          <w:b/>
          <w:bCs/>
          <w:color w:val="000000" w:themeColor="text1"/>
          <w:lang w:eastAsia="en-US"/>
        </w:rPr>
        <w:t>/02/2026</w:t>
      </w:r>
    </w:p>
    <w:p w14:paraId="5F3CB1FB" w14:textId="77777777" w:rsidR="008E1370" w:rsidRPr="00352C30" w:rsidRDefault="008E1370" w:rsidP="008E1370">
      <w:pPr>
        <w:spacing w:line="360" w:lineRule="auto"/>
        <w:jc w:val="center"/>
        <w:rPr>
          <w:rFonts w:eastAsia="Calibri"/>
          <w:b/>
          <w:bCs/>
          <w:color w:val="000000" w:themeColor="text1"/>
          <w:lang w:eastAsia="en-US"/>
        </w:rPr>
      </w:pPr>
      <w:r w:rsidRPr="00352C30">
        <w:rPr>
          <w:rFonts w:eastAsia="Calibri"/>
          <w:b/>
          <w:bCs/>
          <w:color w:val="000000" w:themeColor="text1"/>
          <w:lang w:eastAsia="en-US"/>
        </w:rPr>
        <w:t>UYGUNDUR</w:t>
      </w:r>
    </w:p>
    <w:p w14:paraId="3684D422" w14:textId="77777777" w:rsidR="008E1370" w:rsidRPr="00352C30" w:rsidRDefault="008E1370" w:rsidP="008E1370">
      <w:pPr>
        <w:spacing w:line="360" w:lineRule="auto"/>
        <w:jc w:val="center"/>
        <w:rPr>
          <w:rFonts w:eastAsia="Calibri"/>
          <w:b/>
          <w:bCs/>
          <w:color w:val="000000" w:themeColor="text1"/>
          <w:lang w:eastAsia="en-US"/>
        </w:rPr>
      </w:pPr>
      <w:r w:rsidRPr="00352C30">
        <w:rPr>
          <w:rFonts w:eastAsia="Calibri"/>
          <w:b/>
          <w:bCs/>
          <w:color w:val="000000" w:themeColor="text1"/>
          <w:lang w:eastAsia="en-US"/>
        </w:rPr>
        <w:t>………………………………..</w:t>
      </w:r>
    </w:p>
    <w:p w14:paraId="20CAF00C" w14:textId="77777777" w:rsidR="008E1370" w:rsidRPr="00352C30" w:rsidRDefault="008E1370" w:rsidP="008E1370">
      <w:pPr>
        <w:spacing w:line="360" w:lineRule="auto"/>
        <w:jc w:val="center"/>
        <w:rPr>
          <w:rFonts w:eastAsia="Calibri"/>
          <w:b/>
          <w:bCs/>
          <w:color w:val="000000" w:themeColor="text1"/>
          <w:lang w:eastAsia="en-US"/>
        </w:rPr>
      </w:pPr>
      <w:r w:rsidRPr="00352C30">
        <w:rPr>
          <w:rFonts w:eastAsia="Calibri"/>
          <w:b/>
          <w:bCs/>
          <w:color w:val="000000" w:themeColor="text1"/>
          <w:lang w:eastAsia="en-US"/>
        </w:rPr>
        <w:t>Koordinatör Okul Müdürü</w:t>
      </w:r>
    </w:p>
    <w:p w14:paraId="2467D214" w14:textId="77777777" w:rsidR="008E1370" w:rsidRPr="00352C30" w:rsidRDefault="008E1370" w:rsidP="008E1370">
      <w:pPr>
        <w:shd w:val="clear" w:color="auto" w:fill="FFFFFF"/>
        <w:spacing w:line="360" w:lineRule="auto"/>
        <w:rPr>
          <w:b/>
          <w:bCs/>
          <w:color w:val="000000" w:themeColor="text1"/>
        </w:rPr>
      </w:pPr>
    </w:p>
    <w:p w14:paraId="5EA7D2EF" w14:textId="688983C8" w:rsidR="003E5D7C" w:rsidRPr="00352C30" w:rsidRDefault="003E5D7C" w:rsidP="008E1370">
      <w:pPr>
        <w:jc w:val="both"/>
        <w:rPr>
          <w:b/>
          <w:bCs/>
          <w:iCs/>
          <w:color w:val="000000" w:themeColor="text1"/>
        </w:rPr>
      </w:pPr>
    </w:p>
    <w:sectPr w:rsidR="003E5D7C" w:rsidRPr="00352C30" w:rsidSect="00B7590C">
      <w:pgSz w:w="11906" w:h="16838"/>
      <w:pgMar w:top="709" w:right="707" w:bottom="426" w:left="851" w:header="708" w:footer="708" w:gutter="0"/>
      <w:pgBorders w:offsetFrom="page">
        <w:top w:val="thinThickSmallGap" w:sz="24" w:space="24" w:color="D0C3B0" w:themeColor="accent4" w:themeTint="99"/>
        <w:left w:val="thinThickSmallGap" w:sz="24" w:space="24" w:color="D0C3B0" w:themeColor="accent4" w:themeTint="99"/>
        <w:bottom w:val="thickThinSmallGap" w:sz="24" w:space="24" w:color="D0C3B0" w:themeColor="accent4" w:themeTint="99"/>
        <w:right w:val="thickThinSmallGap" w:sz="24" w:space="24" w:color="D0C3B0" w:themeColor="accent4" w:themeTint="99"/>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B9B26E" w14:textId="77777777" w:rsidR="00F15C21" w:rsidRDefault="00F15C21" w:rsidP="006D5E41">
      <w:r>
        <w:separator/>
      </w:r>
    </w:p>
  </w:endnote>
  <w:endnote w:type="continuationSeparator" w:id="0">
    <w:p w14:paraId="1CC2377E" w14:textId="77777777" w:rsidR="00F15C21" w:rsidRDefault="00F15C21" w:rsidP="006D5E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A2"/>
    <w:family w:val="swiss"/>
    <w:pitch w:val="variable"/>
    <w:sig w:usb0="00000687" w:usb1="00000000" w:usb2="00000000" w:usb3="00000000" w:csb0="0000009F" w:csb1="00000000"/>
  </w:font>
  <w:font w:name="Calibri">
    <w:panose1 w:val="020F0502020204030204"/>
    <w:charset w:val="A2"/>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A2"/>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DC6FF2" w14:textId="77777777" w:rsidR="00F15C21" w:rsidRDefault="00F15C21" w:rsidP="006D5E41">
      <w:r>
        <w:separator/>
      </w:r>
    </w:p>
  </w:footnote>
  <w:footnote w:type="continuationSeparator" w:id="0">
    <w:p w14:paraId="528419C1" w14:textId="77777777" w:rsidR="00F15C21" w:rsidRDefault="00F15C21" w:rsidP="006D5E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092CD29"/>
    <w:multiLevelType w:val="hybridMultilevel"/>
    <w:tmpl w:val="BFBAFED6"/>
    <w:lvl w:ilvl="0" w:tplc="FFFFFFFF">
      <w:start w:val="1"/>
      <w:numFmt w:val="decimal"/>
      <w:lvlText w:val="%1."/>
      <w:lvlJc w:val="left"/>
      <w:rPr>
        <w:b/>
        <w:bCs w:val="0"/>
        <w:color w:val="auto"/>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1307CE"/>
    <w:multiLevelType w:val="hybridMultilevel"/>
    <w:tmpl w:val="3C5CE5BA"/>
    <w:lvl w:ilvl="0" w:tplc="041F0005">
      <w:start w:val="1"/>
      <w:numFmt w:val="bullet"/>
      <w:lvlText w:val=""/>
      <w:lvlJc w:val="left"/>
      <w:pPr>
        <w:tabs>
          <w:tab w:val="num" w:pos="1080"/>
        </w:tabs>
        <w:ind w:left="1080" w:hanging="360"/>
      </w:pPr>
      <w:rPr>
        <w:rFonts w:ascii="Wingdings" w:hAnsi="Wingdings" w:hint="default"/>
      </w:rPr>
    </w:lvl>
    <w:lvl w:ilvl="1" w:tplc="041F0003" w:tentative="1">
      <w:start w:val="1"/>
      <w:numFmt w:val="bullet"/>
      <w:lvlText w:val="o"/>
      <w:lvlJc w:val="left"/>
      <w:pPr>
        <w:tabs>
          <w:tab w:val="num" w:pos="1800"/>
        </w:tabs>
        <w:ind w:left="1800" w:hanging="360"/>
      </w:pPr>
      <w:rPr>
        <w:rFonts w:ascii="Courier New" w:hAnsi="Courier New" w:cs="Courier New" w:hint="default"/>
      </w:rPr>
    </w:lvl>
    <w:lvl w:ilvl="2" w:tplc="041F0005" w:tentative="1">
      <w:start w:val="1"/>
      <w:numFmt w:val="bullet"/>
      <w:lvlText w:val=""/>
      <w:lvlJc w:val="left"/>
      <w:pPr>
        <w:tabs>
          <w:tab w:val="num" w:pos="2520"/>
        </w:tabs>
        <w:ind w:left="2520" w:hanging="360"/>
      </w:pPr>
      <w:rPr>
        <w:rFonts w:ascii="Wingdings" w:hAnsi="Wingdings" w:hint="default"/>
      </w:rPr>
    </w:lvl>
    <w:lvl w:ilvl="3" w:tplc="041F0001" w:tentative="1">
      <w:start w:val="1"/>
      <w:numFmt w:val="bullet"/>
      <w:lvlText w:val=""/>
      <w:lvlJc w:val="left"/>
      <w:pPr>
        <w:tabs>
          <w:tab w:val="num" w:pos="3240"/>
        </w:tabs>
        <w:ind w:left="3240" w:hanging="360"/>
      </w:pPr>
      <w:rPr>
        <w:rFonts w:ascii="Symbol" w:hAnsi="Symbol" w:hint="default"/>
      </w:rPr>
    </w:lvl>
    <w:lvl w:ilvl="4" w:tplc="041F0003" w:tentative="1">
      <w:start w:val="1"/>
      <w:numFmt w:val="bullet"/>
      <w:lvlText w:val="o"/>
      <w:lvlJc w:val="left"/>
      <w:pPr>
        <w:tabs>
          <w:tab w:val="num" w:pos="3960"/>
        </w:tabs>
        <w:ind w:left="3960" w:hanging="360"/>
      </w:pPr>
      <w:rPr>
        <w:rFonts w:ascii="Courier New" w:hAnsi="Courier New" w:cs="Courier New" w:hint="default"/>
      </w:rPr>
    </w:lvl>
    <w:lvl w:ilvl="5" w:tplc="041F0005" w:tentative="1">
      <w:start w:val="1"/>
      <w:numFmt w:val="bullet"/>
      <w:lvlText w:val=""/>
      <w:lvlJc w:val="left"/>
      <w:pPr>
        <w:tabs>
          <w:tab w:val="num" w:pos="4680"/>
        </w:tabs>
        <w:ind w:left="4680" w:hanging="360"/>
      </w:pPr>
      <w:rPr>
        <w:rFonts w:ascii="Wingdings" w:hAnsi="Wingdings" w:hint="default"/>
      </w:rPr>
    </w:lvl>
    <w:lvl w:ilvl="6" w:tplc="041F0001" w:tentative="1">
      <w:start w:val="1"/>
      <w:numFmt w:val="bullet"/>
      <w:lvlText w:val=""/>
      <w:lvlJc w:val="left"/>
      <w:pPr>
        <w:tabs>
          <w:tab w:val="num" w:pos="5400"/>
        </w:tabs>
        <w:ind w:left="5400" w:hanging="360"/>
      </w:pPr>
      <w:rPr>
        <w:rFonts w:ascii="Symbol" w:hAnsi="Symbol" w:hint="default"/>
      </w:rPr>
    </w:lvl>
    <w:lvl w:ilvl="7" w:tplc="041F0003" w:tentative="1">
      <w:start w:val="1"/>
      <w:numFmt w:val="bullet"/>
      <w:lvlText w:val="o"/>
      <w:lvlJc w:val="left"/>
      <w:pPr>
        <w:tabs>
          <w:tab w:val="num" w:pos="6120"/>
        </w:tabs>
        <w:ind w:left="6120" w:hanging="360"/>
      </w:pPr>
      <w:rPr>
        <w:rFonts w:ascii="Courier New" w:hAnsi="Courier New" w:cs="Courier New" w:hint="default"/>
      </w:rPr>
    </w:lvl>
    <w:lvl w:ilvl="8" w:tplc="041F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07962A3"/>
    <w:multiLevelType w:val="hybridMultilevel"/>
    <w:tmpl w:val="C5EED65E"/>
    <w:lvl w:ilvl="0" w:tplc="041F000D">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103793D"/>
    <w:multiLevelType w:val="hybridMultilevel"/>
    <w:tmpl w:val="BA3E9198"/>
    <w:lvl w:ilvl="0" w:tplc="96C8ED28">
      <w:start w:val="1"/>
      <w:numFmt w:val="decimal"/>
      <w:lvlText w:val="%1."/>
      <w:lvlJc w:val="left"/>
      <w:pPr>
        <w:ind w:left="720" w:hanging="360"/>
      </w:pPr>
      <w:rPr>
        <w:b/>
        <w:bCs w:val="0"/>
        <w:color w:val="auto"/>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037B2905"/>
    <w:multiLevelType w:val="hybridMultilevel"/>
    <w:tmpl w:val="D6DEA402"/>
    <w:lvl w:ilvl="0" w:tplc="041F0005">
      <w:start w:val="1"/>
      <w:numFmt w:val="bullet"/>
      <w:lvlText w:val=""/>
      <w:lvlJc w:val="left"/>
      <w:pPr>
        <w:ind w:left="1068" w:hanging="360"/>
      </w:pPr>
      <w:rPr>
        <w:rFonts w:ascii="Wingdings" w:hAnsi="Wingdings"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5" w15:restartNumberingAfterBreak="0">
    <w:nsid w:val="06AE788C"/>
    <w:multiLevelType w:val="hybridMultilevel"/>
    <w:tmpl w:val="1A2C51FC"/>
    <w:lvl w:ilvl="0" w:tplc="041F0001">
      <w:start w:val="1"/>
      <w:numFmt w:val="bullet"/>
      <w:lvlText w:val=""/>
      <w:lvlJc w:val="left"/>
      <w:rPr>
        <w:rFonts w:ascii="Symbol" w:hAnsi="Symbol" w:hint="default"/>
        <w:b/>
        <w:bCs w:val="0"/>
        <w:color w:val="auto"/>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6DE157D"/>
    <w:multiLevelType w:val="hybridMultilevel"/>
    <w:tmpl w:val="0B7A8400"/>
    <w:lvl w:ilvl="0" w:tplc="041F000D">
      <w:start w:val="1"/>
      <w:numFmt w:val="bullet"/>
      <w:lvlText w:val=""/>
      <w:lvlJc w:val="left"/>
      <w:pPr>
        <w:ind w:left="1069" w:hanging="360"/>
      </w:pPr>
      <w:rPr>
        <w:rFonts w:ascii="Wingdings" w:hAnsi="Wingdings" w:hint="default"/>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7" w15:restartNumberingAfterBreak="0">
    <w:nsid w:val="09604967"/>
    <w:multiLevelType w:val="hybridMultilevel"/>
    <w:tmpl w:val="9B5493F4"/>
    <w:lvl w:ilvl="0" w:tplc="FFFFFFFF">
      <w:start w:val="1"/>
      <w:numFmt w:val="decimal"/>
      <w:lvlText w:val="%1."/>
      <w:lvlJc w:val="left"/>
      <w:pPr>
        <w:ind w:left="708" w:hanging="360"/>
      </w:pPr>
      <w:rPr>
        <w:rFonts w:hint="default"/>
        <w:b/>
      </w:rPr>
    </w:lvl>
    <w:lvl w:ilvl="1" w:tplc="FFFFFFFF" w:tentative="1">
      <w:start w:val="1"/>
      <w:numFmt w:val="lowerLetter"/>
      <w:lvlText w:val="%2."/>
      <w:lvlJc w:val="left"/>
      <w:pPr>
        <w:ind w:left="1428" w:hanging="360"/>
      </w:pPr>
    </w:lvl>
    <w:lvl w:ilvl="2" w:tplc="FFFFFFFF" w:tentative="1">
      <w:start w:val="1"/>
      <w:numFmt w:val="lowerRoman"/>
      <w:lvlText w:val="%3."/>
      <w:lvlJc w:val="right"/>
      <w:pPr>
        <w:ind w:left="2148" w:hanging="180"/>
      </w:pPr>
    </w:lvl>
    <w:lvl w:ilvl="3" w:tplc="FFFFFFFF" w:tentative="1">
      <w:start w:val="1"/>
      <w:numFmt w:val="decimal"/>
      <w:lvlText w:val="%4."/>
      <w:lvlJc w:val="left"/>
      <w:pPr>
        <w:ind w:left="2868" w:hanging="360"/>
      </w:pPr>
    </w:lvl>
    <w:lvl w:ilvl="4" w:tplc="FFFFFFFF" w:tentative="1">
      <w:start w:val="1"/>
      <w:numFmt w:val="lowerLetter"/>
      <w:lvlText w:val="%5."/>
      <w:lvlJc w:val="left"/>
      <w:pPr>
        <w:ind w:left="3588" w:hanging="360"/>
      </w:pPr>
    </w:lvl>
    <w:lvl w:ilvl="5" w:tplc="FFFFFFFF" w:tentative="1">
      <w:start w:val="1"/>
      <w:numFmt w:val="lowerRoman"/>
      <w:lvlText w:val="%6."/>
      <w:lvlJc w:val="right"/>
      <w:pPr>
        <w:ind w:left="4308" w:hanging="180"/>
      </w:pPr>
    </w:lvl>
    <w:lvl w:ilvl="6" w:tplc="FFFFFFFF" w:tentative="1">
      <w:start w:val="1"/>
      <w:numFmt w:val="decimal"/>
      <w:lvlText w:val="%7."/>
      <w:lvlJc w:val="left"/>
      <w:pPr>
        <w:ind w:left="5028" w:hanging="360"/>
      </w:pPr>
    </w:lvl>
    <w:lvl w:ilvl="7" w:tplc="FFFFFFFF" w:tentative="1">
      <w:start w:val="1"/>
      <w:numFmt w:val="lowerLetter"/>
      <w:lvlText w:val="%8."/>
      <w:lvlJc w:val="left"/>
      <w:pPr>
        <w:ind w:left="5748" w:hanging="360"/>
      </w:pPr>
    </w:lvl>
    <w:lvl w:ilvl="8" w:tplc="FFFFFFFF" w:tentative="1">
      <w:start w:val="1"/>
      <w:numFmt w:val="lowerRoman"/>
      <w:lvlText w:val="%9."/>
      <w:lvlJc w:val="right"/>
      <w:pPr>
        <w:ind w:left="6468" w:hanging="180"/>
      </w:pPr>
    </w:lvl>
  </w:abstractNum>
  <w:abstractNum w:abstractNumId="8" w15:restartNumberingAfterBreak="0">
    <w:nsid w:val="0A0B7C40"/>
    <w:multiLevelType w:val="hybridMultilevel"/>
    <w:tmpl w:val="DFE877E4"/>
    <w:lvl w:ilvl="0" w:tplc="55D6736E">
      <w:start w:val="9"/>
      <w:numFmt w:val="bullet"/>
      <w:lvlText w:val="-"/>
      <w:lvlJc w:val="left"/>
      <w:pPr>
        <w:tabs>
          <w:tab w:val="num" w:pos="720"/>
        </w:tabs>
        <w:ind w:left="720" w:hanging="360"/>
      </w:pPr>
      <w:rPr>
        <w:rFonts w:ascii="Times New Roman" w:eastAsia="Times New Roman" w:hAnsi="Times New Roman" w:cs="Times New Roman"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A650247"/>
    <w:multiLevelType w:val="hybridMultilevel"/>
    <w:tmpl w:val="DAAC8EB6"/>
    <w:lvl w:ilvl="0" w:tplc="5626816A">
      <w:start w:val="1"/>
      <w:numFmt w:val="decimal"/>
      <w:lvlText w:val="%1."/>
      <w:lvlJc w:val="left"/>
      <w:pPr>
        <w:ind w:left="720" w:hanging="360"/>
      </w:pPr>
      <w:rPr>
        <w:rFonts w:ascii="Times New Roman" w:hAnsi="Times New Roman" w:cs="Times New Roman" w:hint="default"/>
        <w:b/>
      </w:rPr>
    </w:lvl>
    <w:lvl w:ilvl="1" w:tplc="403A650A">
      <w:start w:val="1"/>
      <w:numFmt w:val="lowerLetter"/>
      <w:lvlText w:val="%2)"/>
      <w:lvlJc w:val="left"/>
      <w:pPr>
        <w:tabs>
          <w:tab w:val="num" w:pos="1440"/>
        </w:tabs>
        <w:ind w:left="1440" w:hanging="360"/>
      </w:pPr>
      <w:rPr>
        <w:rFonts w:hint="default"/>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0AE47DEE"/>
    <w:multiLevelType w:val="hybridMultilevel"/>
    <w:tmpl w:val="C666AED6"/>
    <w:lvl w:ilvl="0" w:tplc="FFFFFFFF">
      <w:start w:val="1"/>
      <w:numFmt w:val="decimal"/>
      <w:lvlText w:val="%1."/>
      <w:lvlJc w:val="left"/>
      <w:pPr>
        <w:ind w:left="720" w:hanging="360"/>
      </w:pPr>
      <w:rPr>
        <w:b/>
        <w:bCs w:val="0"/>
      </w:rPr>
    </w:lvl>
    <w:lvl w:ilvl="1" w:tplc="F0325540">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0C457540"/>
    <w:multiLevelType w:val="hybridMultilevel"/>
    <w:tmpl w:val="9B5493F4"/>
    <w:lvl w:ilvl="0" w:tplc="FFFFFFFF">
      <w:start w:val="1"/>
      <w:numFmt w:val="decimal"/>
      <w:lvlText w:val="%1."/>
      <w:lvlJc w:val="left"/>
      <w:pPr>
        <w:ind w:left="1068" w:hanging="360"/>
      </w:pPr>
      <w:rPr>
        <w:rFonts w:hint="default"/>
        <w:b/>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2" w15:restartNumberingAfterBreak="0">
    <w:nsid w:val="0C5B3182"/>
    <w:multiLevelType w:val="multilevel"/>
    <w:tmpl w:val="12EA18B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C960474"/>
    <w:multiLevelType w:val="hybridMultilevel"/>
    <w:tmpl w:val="2166C158"/>
    <w:lvl w:ilvl="0" w:tplc="041F0005">
      <w:start w:val="1"/>
      <w:numFmt w:val="bullet"/>
      <w:lvlText w:val=""/>
      <w:lvlJc w:val="left"/>
      <w:pPr>
        <w:tabs>
          <w:tab w:val="num" w:pos="1080"/>
        </w:tabs>
        <w:ind w:left="1080" w:hanging="360"/>
      </w:pPr>
      <w:rPr>
        <w:rFonts w:ascii="Wingdings" w:hAnsi="Wingdings" w:hint="default"/>
      </w:rPr>
    </w:lvl>
    <w:lvl w:ilvl="1" w:tplc="041F0003" w:tentative="1">
      <w:start w:val="1"/>
      <w:numFmt w:val="bullet"/>
      <w:lvlText w:val="o"/>
      <w:lvlJc w:val="left"/>
      <w:pPr>
        <w:tabs>
          <w:tab w:val="num" w:pos="1800"/>
        </w:tabs>
        <w:ind w:left="1800" w:hanging="360"/>
      </w:pPr>
      <w:rPr>
        <w:rFonts w:ascii="Courier New" w:hAnsi="Courier New" w:cs="Courier New" w:hint="default"/>
      </w:rPr>
    </w:lvl>
    <w:lvl w:ilvl="2" w:tplc="041F0005" w:tentative="1">
      <w:start w:val="1"/>
      <w:numFmt w:val="bullet"/>
      <w:lvlText w:val=""/>
      <w:lvlJc w:val="left"/>
      <w:pPr>
        <w:tabs>
          <w:tab w:val="num" w:pos="2520"/>
        </w:tabs>
        <w:ind w:left="2520" w:hanging="360"/>
      </w:pPr>
      <w:rPr>
        <w:rFonts w:ascii="Wingdings" w:hAnsi="Wingdings" w:hint="default"/>
      </w:rPr>
    </w:lvl>
    <w:lvl w:ilvl="3" w:tplc="041F0001" w:tentative="1">
      <w:start w:val="1"/>
      <w:numFmt w:val="bullet"/>
      <w:lvlText w:val=""/>
      <w:lvlJc w:val="left"/>
      <w:pPr>
        <w:tabs>
          <w:tab w:val="num" w:pos="3240"/>
        </w:tabs>
        <w:ind w:left="3240" w:hanging="360"/>
      </w:pPr>
      <w:rPr>
        <w:rFonts w:ascii="Symbol" w:hAnsi="Symbol" w:hint="default"/>
      </w:rPr>
    </w:lvl>
    <w:lvl w:ilvl="4" w:tplc="041F0003" w:tentative="1">
      <w:start w:val="1"/>
      <w:numFmt w:val="bullet"/>
      <w:lvlText w:val="o"/>
      <w:lvlJc w:val="left"/>
      <w:pPr>
        <w:tabs>
          <w:tab w:val="num" w:pos="3960"/>
        </w:tabs>
        <w:ind w:left="3960" w:hanging="360"/>
      </w:pPr>
      <w:rPr>
        <w:rFonts w:ascii="Courier New" w:hAnsi="Courier New" w:cs="Courier New" w:hint="default"/>
      </w:rPr>
    </w:lvl>
    <w:lvl w:ilvl="5" w:tplc="041F0005" w:tentative="1">
      <w:start w:val="1"/>
      <w:numFmt w:val="bullet"/>
      <w:lvlText w:val=""/>
      <w:lvlJc w:val="left"/>
      <w:pPr>
        <w:tabs>
          <w:tab w:val="num" w:pos="4680"/>
        </w:tabs>
        <w:ind w:left="4680" w:hanging="360"/>
      </w:pPr>
      <w:rPr>
        <w:rFonts w:ascii="Wingdings" w:hAnsi="Wingdings" w:hint="default"/>
      </w:rPr>
    </w:lvl>
    <w:lvl w:ilvl="6" w:tplc="041F0001" w:tentative="1">
      <w:start w:val="1"/>
      <w:numFmt w:val="bullet"/>
      <w:lvlText w:val=""/>
      <w:lvlJc w:val="left"/>
      <w:pPr>
        <w:tabs>
          <w:tab w:val="num" w:pos="5400"/>
        </w:tabs>
        <w:ind w:left="5400" w:hanging="360"/>
      </w:pPr>
      <w:rPr>
        <w:rFonts w:ascii="Symbol" w:hAnsi="Symbol" w:hint="default"/>
      </w:rPr>
    </w:lvl>
    <w:lvl w:ilvl="7" w:tplc="041F0003" w:tentative="1">
      <w:start w:val="1"/>
      <w:numFmt w:val="bullet"/>
      <w:lvlText w:val="o"/>
      <w:lvlJc w:val="left"/>
      <w:pPr>
        <w:tabs>
          <w:tab w:val="num" w:pos="6120"/>
        </w:tabs>
        <w:ind w:left="6120" w:hanging="360"/>
      </w:pPr>
      <w:rPr>
        <w:rFonts w:ascii="Courier New" w:hAnsi="Courier New" w:cs="Courier New" w:hint="default"/>
      </w:rPr>
    </w:lvl>
    <w:lvl w:ilvl="8" w:tplc="041F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0D7D32A3"/>
    <w:multiLevelType w:val="hybridMultilevel"/>
    <w:tmpl w:val="CF5CA55A"/>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0E626DF1"/>
    <w:multiLevelType w:val="hybridMultilevel"/>
    <w:tmpl w:val="8E0E1838"/>
    <w:lvl w:ilvl="0" w:tplc="929E6268">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0F5E38E7"/>
    <w:multiLevelType w:val="hybridMultilevel"/>
    <w:tmpl w:val="8D9E844A"/>
    <w:lvl w:ilvl="0" w:tplc="041F0017">
      <w:start w:val="1"/>
      <w:numFmt w:val="lowerLetter"/>
      <w:lvlText w:val="%1)"/>
      <w:lvlJc w:val="left"/>
      <w:rPr>
        <w:b/>
        <w:bCs w:val="0"/>
        <w:color w:val="auto"/>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13183FB9"/>
    <w:multiLevelType w:val="hybridMultilevel"/>
    <w:tmpl w:val="CADCDC56"/>
    <w:lvl w:ilvl="0" w:tplc="041F0001">
      <w:start w:val="1"/>
      <w:numFmt w:val="bullet"/>
      <w:lvlText w:val=""/>
      <w:lvlJc w:val="left"/>
      <w:pPr>
        <w:tabs>
          <w:tab w:val="num" w:pos="1428"/>
        </w:tabs>
        <w:ind w:left="1428" w:hanging="360"/>
      </w:pPr>
      <w:rPr>
        <w:rFonts w:ascii="Symbol" w:hAnsi="Symbol" w:hint="default"/>
      </w:rPr>
    </w:lvl>
    <w:lvl w:ilvl="1" w:tplc="041F0003" w:tentative="1">
      <w:start w:val="1"/>
      <w:numFmt w:val="bullet"/>
      <w:lvlText w:val="o"/>
      <w:lvlJc w:val="left"/>
      <w:pPr>
        <w:tabs>
          <w:tab w:val="num" w:pos="2148"/>
        </w:tabs>
        <w:ind w:left="2148" w:hanging="360"/>
      </w:pPr>
      <w:rPr>
        <w:rFonts w:ascii="Courier New" w:hAnsi="Courier New" w:cs="Courier New" w:hint="default"/>
      </w:rPr>
    </w:lvl>
    <w:lvl w:ilvl="2" w:tplc="041F0005" w:tentative="1">
      <w:start w:val="1"/>
      <w:numFmt w:val="bullet"/>
      <w:lvlText w:val=""/>
      <w:lvlJc w:val="left"/>
      <w:pPr>
        <w:tabs>
          <w:tab w:val="num" w:pos="2868"/>
        </w:tabs>
        <w:ind w:left="2868" w:hanging="360"/>
      </w:pPr>
      <w:rPr>
        <w:rFonts w:ascii="Wingdings" w:hAnsi="Wingdings" w:hint="default"/>
      </w:rPr>
    </w:lvl>
    <w:lvl w:ilvl="3" w:tplc="041F0001" w:tentative="1">
      <w:start w:val="1"/>
      <w:numFmt w:val="bullet"/>
      <w:lvlText w:val=""/>
      <w:lvlJc w:val="left"/>
      <w:pPr>
        <w:tabs>
          <w:tab w:val="num" w:pos="3588"/>
        </w:tabs>
        <w:ind w:left="3588" w:hanging="360"/>
      </w:pPr>
      <w:rPr>
        <w:rFonts w:ascii="Symbol" w:hAnsi="Symbol" w:hint="default"/>
      </w:rPr>
    </w:lvl>
    <w:lvl w:ilvl="4" w:tplc="041F0003" w:tentative="1">
      <w:start w:val="1"/>
      <w:numFmt w:val="bullet"/>
      <w:lvlText w:val="o"/>
      <w:lvlJc w:val="left"/>
      <w:pPr>
        <w:tabs>
          <w:tab w:val="num" w:pos="4308"/>
        </w:tabs>
        <w:ind w:left="4308" w:hanging="360"/>
      </w:pPr>
      <w:rPr>
        <w:rFonts w:ascii="Courier New" w:hAnsi="Courier New" w:cs="Courier New" w:hint="default"/>
      </w:rPr>
    </w:lvl>
    <w:lvl w:ilvl="5" w:tplc="041F0005" w:tentative="1">
      <w:start w:val="1"/>
      <w:numFmt w:val="bullet"/>
      <w:lvlText w:val=""/>
      <w:lvlJc w:val="left"/>
      <w:pPr>
        <w:tabs>
          <w:tab w:val="num" w:pos="5028"/>
        </w:tabs>
        <w:ind w:left="5028" w:hanging="360"/>
      </w:pPr>
      <w:rPr>
        <w:rFonts w:ascii="Wingdings" w:hAnsi="Wingdings" w:hint="default"/>
      </w:rPr>
    </w:lvl>
    <w:lvl w:ilvl="6" w:tplc="041F0001" w:tentative="1">
      <w:start w:val="1"/>
      <w:numFmt w:val="bullet"/>
      <w:lvlText w:val=""/>
      <w:lvlJc w:val="left"/>
      <w:pPr>
        <w:tabs>
          <w:tab w:val="num" w:pos="5748"/>
        </w:tabs>
        <w:ind w:left="5748" w:hanging="360"/>
      </w:pPr>
      <w:rPr>
        <w:rFonts w:ascii="Symbol" w:hAnsi="Symbol" w:hint="default"/>
      </w:rPr>
    </w:lvl>
    <w:lvl w:ilvl="7" w:tplc="041F0003" w:tentative="1">
      <w:start w:val="1"/>
      <w:numFmt w:val="bullet"/>
      <w:lvlText w:val="o"/>
      <w:lvlJc w:val="left"/>
      <w:pPr>
        <w:tabs>
          <w:tab w:val="num" w:pos="6468"/>
        </w:tabs>
        <w:ind w:left="6468" w:hanging="360"/>
      </w:pPr>
      <w:rPr>
        <w:rFonts w:ascii="Courier New" w:hAnsi="Courier New" w:cs="Courier New" w:hint="default"/>
      </w:rPr>
    </w:lvl>
    <w:lvl w:ilvl="8" w:tplc="041F0005" w:tentative="1">
      <w:start w:val="1"/>
      <w:numFmt w:val="bullet"/>
      <w:lvlText w:val=""/>
      <w:lvlJc w:val="left"/>
      <w:pPr>
        <w:tabs>
          <w:tab w:val="num" w:pos="7188"/>
        </w:tabs>
        <w:ind w:left="7188" w:hanging="360"/>
      </w:pPr>
      <w:rPr>
        <w:rFonts w:ascii="Wingdings" w:hAnsi="Wingdings" w:hint="default"/>
      </w:rPr>
    </w:lvl>
  </w:abstractNum>
  <w:abstractNum w:abstractNumId="18" w15:restartNumberingAfterBreak="0">
    <w:nsid w:val="149C653F"/>
    <w:multiLevelType w:val="hybridMultilevel"/>
    <w:tmpl w:val="5AE0D364"/>
    <w:lvl w:ilvl="0" w:tplc="96C8ED28">
      <w:start w:val="1"/>
      <w:numFmt w:val="decimal"/>
      <w:lvlText w:val="%1."/>
      <w:lvlJc w:val="left"/>
      <w:pPr>
        <w:ind w:left="720" w:hanging="360"/>
      </w:pPr>
      <w:rPr>
        <w:b/>
        <w:bCs w:val="0"/>
        <w:color w:val="auto"/>
      </w:rPr>
    </w:lvl>
    <w:lvl w:ilvl="1" w:tplc="22989970">
      <w:start w:val="1"/>
      <w:numFmt w:val="decimal"/>
      <w:lvlText w:val="%2)"/>
      <w:lvlJc w:val="left"/>
      <w:pPr>
        <w:ind w:left="1440" w:hanging="360"/>
      </w:pPr>
      <w:rPr>
        <w:rFonts w:eastAsia="Times New Roman" w:hint="default"/>
        <w:color w:val="000000"/>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18F52870"/>
    <w:multiLevelType w:val="multilevel"/>
    <w:tmpl w:val="79BEF378"/>
    <w:lvl w:ilvl="0">
      <w:start w:val="1"/>
      <w:numFmt w:val="decimal"/>
      <w:lvlText w:val="%1."/>
      <w:lvlJc w:val="left"/>
      <w:pPr>
        <w:tabs>
          <w:tab w:val="num" w:pos="360"/>
        </w:tabs>
        <w:ind w:left="360" w:hanging="360"/>
      </w:pPr>
      <w:rPr>
        <w:rFonts w:hint="default"/>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0" w15:restartNumberingAfterBreak="0">
    <w:nsid w:val="190165BA"/>
    <w:multiLevelType w:val="hybridMultilevel"/>
    <w:tmpl w:val="97A058EC"/>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1ABE2C97"/>
    <w:multiLevelType w:val="hybridMultilevel"/>
    <w:tmpl w:val="76C4A978"/>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2" w15:restartNumberingAfterBreak="0">
    <w:nsid w:val="1BAA0C0E"/>
    <w:multiLevelType w:val="multilevel"/>
    <w:tmpl w:val="1AEC206A"/>
    <w:lvl w:ilvl="0">
      <w:start w:val="1"/>
      <w:numFmt w:val="decimal"/>
      <w:lvlText w:val="%1."/>
      <w:lvlJc w:val="left"/>
      <w:pPr>
        <w:tabs>
          <w:tab w:val="num" w:pos="360"/>
        </w:tabs>
        <w:ind w:left="360" w:hanging="360"/>
      </w:pPr>
      <w:rPr>
        <w:rFonts w:hint="default"/>
        <w:b/>
        <w:i w:val="0"/>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3" w15:restartNumberingAfterBreak="0">
    <w:nsid w:val="1BAB25E1"/>
    <w:multiLevelType w:val="multilevel"/>
    <w:tmpl w:val="79BEF378"/>
    <w:lvl w:ilvl="0">
      <w:start w:val="1"/>
      <w:numFmt w:val="decimal"/>
      <w:lvlText w:val="%1."/>
      <w:lvlJc w:val="left"/>
      <w:pPr>
        <w:tabs>
          <w:tab w:val="num" w:pos="360"/>
        </w:tabs>
        <w:ind w:left="360" w:hanging="360"/>
      </w:pPr>
      <w:rPr>
        <w:rFonts w:hint="default"/>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4" w15:restartNumberingAfterBreak="0">
    <w:nsid w:val="1C5D4D48"/>
    <w:multiLevelType w:val="hybridMultilevel"/>
    <w:tmpl w:val="EF8C508C"/>
    <w:lvl w:ilvl="0" w:tplc="806885B4">
      <w:start w:val="1"/>
      <w:numFmt w:val="decimal"/>
      <w:lvlText w:val="%1."/>
      <w:lvlJc w:val="left"/>
      <w:pPr>
        <w:ind w:left="36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15:restartNumberingAfterBreak="0">
    <w:nsid w:val="1DA330FE"/>
    <w:multiLevelType w:val="hybridMultilevel"/>
    <w:tmpl w:val="A7C47578"/>
    <w:lvl w:ilvl="0" w:tplc="FFFFFFFF">
      <w:start w:val="1"/>
      <w:numFmt w:val="decimal"/>
      <w:lvlText w:val="%1."/>
      <w:lvlJc w:val="left"/>
      <w:pPr>
        <w:ind w:left="360" w:hanging="360"/>
      </w:pPr>
      <w:rPr>
        <w:b/>
        <w:bCs w:val="0"/>
        <w:color w:val="auto"/>
      </w:rPr>
    </w:lvl>
    <w:lvl w:ilvl="1" w:tplc="041F000F">
      <w:start w:val="1"/>
      <w:numFmt w:val="decimal"/>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6" w15:restartNumberingAfterBreak="0">
    <w:nsid w:val="1E986F97"/>
    <w:multiLevelType w:val="multilevel"/>
    <w:tmpl w:val="79DEC9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F6C39C9"/>
    <w:multiLevelType w:val="hybridMultilevel"/>
    <w:tmpl w:val="A5E4A500"/>
    <w:lvl w:ilvl="0" w:tplc="83606BBA">
      <w:start w:val="2"/>
      <w:numFmt w:val="decimal"/>
      <w:lvlText w:val="%1"/>
      <w:lvlJc w:val="left"/>
      <w:pPr>
        <w:ind w:left="1913" w:hanging="495"/>
        <w:jc w:val="right"/>
      </w:pPr>
      <w:rPr>
        <w:rFonts w:hint="default"/>
        <w:lang w:val="tr-TR" w:eastAsia="tr-TR" w:bidi="tr-TR"/>
      </w:rPr>
    </w:lvl>
    <w:lvl w:ilvl="1" w:tplc="3AB6E486">
      <w:numFmt w:val="none"/>
      <w:lvlText w:val=""/>
      <w:lvlJc w:val="left"/>
      <w:pPr>
        <w:tabs>
          <w:tab w:val="num" w:pos="360"/>
        </w:tabs>
      </w:pPr>
    </w:lvl>
    <w:lvl w:ilvl="2" w:tplc="7E8C27EC">
      <w:start w:val="1"/>
      <w:numFmt w:val="decimal"/>
      <w:lvlText w:val="%3."/>
      <w:lvlJc w:val="left"/>
      <w:pPr>
        <w:ind w:left="2412" w:hanging="286"/>
      </w:pPr>
      <w:rPr>
        <w:rFonts w:ascii="Arial" w:eastAsia="Arial" w:hAnsi="Arial" w:cs="Arial" w:hint="default"/>
        <w:w w:val="91"/>
        <w:sz w:val="22"/>
        <w:szCs w:val="22"/>
        <w:lang w:val="tr-TR" w:eastAsia="tr-TR" w:bidi="tr-TR"/>
      </w:rPr>
    </w:lvl>
    <w:lvl w:ilvl="3" w:tplc="15F841A4">
      <w:numFmt w:val="bullet"/>
      <w:lvlText w:val="•"/>
      <w:lvlJc w:val="left"/>
      <w:pPr>
        <w:ind w:left="3605" w:hanging="286"/>
      </w:pPr>
      <w:rPr>
        <w:rFonts w:hint="default"/>
        <w:lang w:val="tr-TR" w:eastAsia="tr-TR" w:bidi="tr-TR"/>
      </w:rPr>
    </w:lvl>
    <w:lvl w:ilvl="4" w:tplc="A1281648">
      <w:numFmt w:val="bullet"/>
      <w:lvlText w:val="•"/>
      <w:lvlJc w:val="left"/>
      <w:pPr>
        <w:ind w:left="4791" w:hanging="286"/>
      </w:pPr>
      <w:rPr>
        <w:rFonts w:hint="default"/>
        <w:lang w:val="tr-TR" w:eastAsia="tr-TR" w:bidi="tr-TR"/>
      </w:rPr>
    </w:lvl>
    <w:lvl w:ilvl="5" w:tplc="3006D8A8">
      <w:numFmt w:val="bullet"/>
      <w:lvlText w:val="•"/>
      <w:lvlJc w:val="left"/>
      <w:pPr>
        <w:ind w:left="5977" w:hanging="286"/>
      </w:pPr>
      <w:rPr>
        <w:rFonts w:hint="default"/>
        <w:lang w:val="tr-TR" w:eastAsia="tr-TR" w:bidi="tr-TR"/>
      </w:rPr>
    </w:lvl>
    <w:lvl w:ilvl="6" w:tplc="48CC41F6">
      <w:numFmt w:val="bullet"/>
      <w:lvlText w:val="•"/>
      <w:lvlJc w:val="left"/>
      <w:pPr>
        <w:ind w:left="7163" w:hanging="286"/>
      </w:pPr>
      <w:rPr>
        <w:rFonts w:hint="default"/>
        <w:lang w:val="tr-TR" w:eastAsia="tr-TR" w:bidi="tr-TR"/>
      </w:rPr>
    </w:lvl>
    <w:lvl w:ilvl="7" w:tplc="F1DE6D86">
      <w:numFmt w:val="bullet"/>
      <w:lvlText w:val="•"/>
      <w:lvlJc w:val="left"/>
      <w:pPr>
        <w:ind w:left="8349" w:hanging="286"/>
      </w:pPr>
      <w:rPr>
        <w:rFonts w:hint="default"/>
        <w:lang w:val="tr-TR" w:eastAsia="tr-TR" w:bidi="tr-TR"/>
      </w:rPr>
    </w:lvl>
    <w:lvl w:ilvl="8" w:tplc="15000DF2">
      <w:numFmt w:val="bullet"/>
      <w:lvlText w:val="•"/>
      <w:lvlJc w:val="left"/>
      <w:pPr>
        <w:ind w:left="9534" w:hanging="286"/>
      </w:pPr>
      <w:rPr>
        <w:rFonts w:hint="default"/>
        <w:lang w:val="tr-TR" w:eastAsia="tr-TR" w:bidi="tr-TR"/>
      </w:rPr>
    </w:lvl>
  </w:abstractNum>
  <w:abstractNum w:abstractNumId="28" w15:restartNumberingAfterBreak="0">
    <w:nsid w:val="20917F8B"/>
    <w:multiLevelType w:val="hybridMultilevel"/>
    <w:tmpl w:val="48648A4A"/>
    <w:lvl w:ilvl="0" w:tplc="B0CCFFF0">
      <w:start w:val="1"/>
      <w:numFmt w:val="decimal"/>
      <w:lvlText w:val="%1."/>
      <w:lvlJc w:val="left"/>
      <w:pPr>
        <w:ind w:left="1440" w:hanging="360"/>
      </w:pPr>
      <w:rPr>
        <w:rFonts w:ascii="Times New Roman" w:eastAsia="Times New Roman" w:hAnsi="Times New Roman" w:cs="Times New Roman"/>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29" w15:restartNumberingAfterBreak="0">
    <w:nsid w:val="20CD0E93"/>
    <w:multiLevelType w:val="hybridMultilevel"/>
    <w:tmpl w:val="9D8EBE72"/>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30" w15:restartNumberingAfterBreak="0">
    <w:nsid w:val="21B967B7"/>
    <w:multiLevelType w:val="hybridMultilevel"/>
    <w:tmpl w:val="4B323BA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1" w15:restartNumberingAfterBreak="0">
    <w:nsid w:val="231A51B5"/>
    <w:multiLevelType w:val="hybridMultilevel"/>
    <w:tmpl w:val="C748A0F6"/>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2" w15:restartNumberingAfterBreak="0">
    <w:nsid w:val="240F7A46"/>
    <w:multiLevelType w:val="hybridMultilevel"/>
    <w:tmpl w:val="744E4C16"/>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3" w15:restartNumberingAfterBreak="0">
    <w:nsid w:val="25527F62"/>
    <w:multiLevelType w:val="hybridMultilevel"/>
    <w:tmpl w:val="51F0C15A"/>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15:restartNumberingAfterBreak="0">
    <w:nsid w:val="25B3041D"/>
    <w:multiLevelType w:val="hybridMultilevel"/>
    <w:tmpl w:val="E2C8C630"/>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5" w15:restartNumberingAfterBreak="0">
    <w:nsid w:val="25D927C2"/>
    <w:multiLevelType w:val="hybridMultilevel"/>
    <w:tmpl w:val="04188B06"/>
    <w:lvl w:ilvl="0" w:tplc="041F000D">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6" w15:restartNumberingAfterBreak="0">
    <w:nsid w:val="26327E40"/>
    <w:multiLevelType w:val="hybridMultilevel"/>
    <w:tmpl w:val="5E10E4E6"/>
    <w:lvl w:ilvl="0" w:tplc="041F0005">
      <w:start w:val="1"/>
      <w:numFmt w:val="bullet"/>
      <w:lvlText w:val=""/>
      <w:lvlJc w:val="left"/>
      <w:pPr>
        <w:tabs>
          <w:tab w:val="num" w:pos="1080"/>
        </w:tabs>
        <w:ind w:left="1080" w:hanging="360"/>
      </w:pPr>
      <w:rPr>
        <w:rFonts w:ascii="Wingdings" w:hAnsi="Wingdings" w:hint="default"/>
      </w:rPr>
    </w:lvl>
    <w:lvl w:ilvl="1" w:tplc="041F0003" w:tentative="1">
      <w:start w:val="1"/>
      <w:numFmt w:val="bullet"/>
      <w:lvlText w:val="o"/>
      <w:lvlJc w:val="left"/>
      <w:pPr>
        <w:tabs>
          <w:tab w:val="num" w:pos="1800"/>
        </w:tabs>
        <w:ind w:left="1800" w:hanging="360"/>
      </w:pPr>
      <w:rPr>
        <w:rFonts w:ascii="Courier New" w:hAnsi="Courier New" w:cs="Courier New" w:hint="default"/>
      </w:rPr>
    </w:lvl>
    <w:lvl w:ilvl="2" w:tplc="041F0005" w:tentative="1">
      <w:start w:val="1"/>
      <w:numFmt w:val="bullet"/>
      <w:lvlText w:val=""/>
      <w:lvlJc w:val="left"/>
      <w:pPr>
        <w:tabs>
          <w:tab w:val="num" w:pos="2520"/>
        </w:tabs>
        <w:ind w:left="2520" w:hanging="360"/>
      </w:pPr>
      <w:rPr>
        <w:rFonts w:ascii="Wingdings" w:hAnsi="Wingdings" w:hint="default"/>
      </w:rPr>
    </w:lvl>
    <w:lvl w:ilvl="3" w:tplc="041F0001" w:tentative="1">
      <w:start w:val="1"/>
      <w:numFmt w:val="bullet"/>
      <w:lvlText w:val=""/>
      <w:lvlJc w:val="left"/>
      <w:pPr>
        <w:tabs>
          <w:tab w:val="num" w:pos="3240"/>
        </w:tabs>
        <w:ind w:left="3240" w:hanging="360"/>
      </w:pPr>
      <w:rPr>
        <w:rFonts w:ascii="Symbol" w:hAnsi="Symbol" w:hint="default"/>
      </w:rPr>
    </w:lvl>
    <w:lvl w:ilvl="4" w:tplc="041F0003" w:tentative="1">
      <w:start w:val="1"/>
      <w:numFmt w:val="bullet"/>
      <w:lvlText w:val="o"/>
      <w:lvlJc w:val="left"/>
      <w:pPr>
        <w:tabs>
          <w:tab w:val="num" w:pos="3960"/>
        </w:tabs>
        <w:ind w:left="3960" w:hanging="360"/>
      </w:pPr>
      <w:rPr>
        <w:rFonts w:ascii="Courier New" w:hAnsi="Courier New" w:cs="Courier New" w:hint="default"/>
      </w:rPr>
    </w:lvl>
    <w:lvl w:ilvl="5" w:tplc="041F0005" w:tentative="1">
      <w:start w:val="1"/>
      <w:numFmt w:val="bullet"/>
      <w:lvlText w:val=""/>
      <w:lvlJc w:val="left"/>
      <w:pPr>
        <w:tabs>
          <w:tab w:val="num" w:pos="4680"/>
        </w:tabs>
        <w:ind w:left="4680" w:hanging="360"/>
      </w:pPr>
      <w:rPr>
        <w:rFonts w:ascii="Wingdings" w:hAnsi="Wingdings" w:hint="default"/>
      </w:rPr>
    </w:lvl>
    <w:lvl w:ilvl="6" w:tplc="041F0001" w:tentative="1">
      <w:start w:val="1"/>
      <w:numFmt w:val="bullet"/>
      <w:lvlText w:val=""/>
      <w:lvlJc w:val="left"/>
      <w:pPr>
        <w:tabs>
          <w:tab w:val="num" w:pos="5400"/>
        </w:tabs>
        <w:ind w:left="5400" w:hanging="360"/>
      </w:pPr>
      <w:rPr>
        <w:rFonts w:ascii="Symbol" w:hAnsi="Symbol" w:hint="default"/>
      </w:rPr>
    </w:lvl>
    <w:lvl w:ilvl="7" w:tplc="041F0003" w:tentative="1">
      <w:start w:val="1"/>
      <w:numFmt w:val="bullet"/>
      <w:lvlText w:val="o"/>
      <w:lvlJc w:val="left"/>
      <w:pPr>
        <w:tabs>
          <w:tab w:val="num" w:pos="6120"/>
        </w:tabs>
        <w:ind w:left="6120" w:hanging="360"/>
      </w:pPr>
      <w:rPr>
        <w:rFonts w:ascii="Courier New" w:hAnsi="Courier New" w:cs="Courier New" w:hint="default"/>
      </w:rPr>
    </w:lvl>
    <w:lvl w:ilvl="8" w:tplc="041F0005" w:tentative="1">
      <w:start w:val="1"/>
      <w:numFmt w:val="bullet"/>
      <w:lvlText w:val=""/>
      <w:lvlJc w:val="left"/>
      <w:pPr>
        <w:tabs>
          <w:tab w:val="num" w:pos="6840"/>
        </w:tabs>
        <w:ind w:left="6840" w:hanging="360"/>
      </w:pPr>
      <w:rPr>
        <w:rFonts w:ascii="Wingdings" w:hAnsi="Wingdings" w:hint="default"/>
      </w:rPr>
    </w:lvl>
  </w:abstractNum>
  <w:abstractNum w:abstractNumId="37" w15:restartNumberingAfterBreak="0">
    <w:nsid w:val="2A117DFE"/>
    <w:multiLevelType w:val="multilevel"/>
    <w:tmpl w:val="BC300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A2871B6"/>
    <w:multiLevelType w:val="hybridMultilevel"/>
    <w:tmpl w:val="6172DD48"/>
    <w:lvl w:ilvl="0" w:tplc="041F0011">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9" w15:restartNumberingAfterBreak="0">
    <w:nsid w:val="2AF70EF5"/>
    <w:multiLevelType w:val="hybridMultilevel"/>
    <w:tmpl w:val="E99C9F62"/>
    <w:lvl w:ilvl="0" w:tplc="041F000D">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40" w15:restartNumberingAfterBreak="0">
    <w:nsid w:val="2E606731"/>
    <w:multiLevelType w:val="hybridMultilevel"/>
    <w:tmpl w:val="26526136"/>
    <w:lvl w:ilvl="0" w:tplc="041F000D">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41" w15:restartNumberingAfterBreak="0">
    <w:nsid w:val="2F767565"/>
    <w:multiLevelType w:val="singleLevel"/>
    <w:tmpl w:val="F71483A2"/>
    <w:lvl w:ilvl="0">
      <w:start w:val="1"/>
      <w:numFmt w:val="decimal"/>
      <w:lvlText w:val="%1."/>
      <w:legacy w:legacy="1" w:legacySpace="0" w:legacyIndent="360"/>
      <w:lvlJc w:val="left"/>
      <w:pPr>
        <w:ind w:left="0" w:firstLine="0"/>
      </w:pPr>
      <w:rPr>
        <w:rFonts w:ascii="Times New Roman" w:hAnsi="Times New Roman" w:cs="Times New Roman" w:hint="default"/>
        <w:b/>
        <w:bCs/>
      </w:rPr>
    </w:lvl>
  </w:abstractNum>
  <w:abstractNum w:abstractNumId="42" w15:restartNumberingAfterBreak="0">
    <w:nsid w:val="3397748A"/>
    <w:multiLevelType w:val="multilevel"/>
    <w:tmpl w:val="4D56316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46302BB"/>
    <w:multiLevelType w:val="hybridMultilevel"/>
    <w:tmpl w:val="DF58BE22"/>
    <w:lvl w:ilvl="0" w:tplc="041F0001">
      <w:start w:val="1"/>
      <w:numFmt w:val="bullet"/>
      <w:lvlText w:val=""/>
      <w:lvlJc w:val="left"/>
      <w:pPr>
        <w:ind w:left="717" w:hanging="360"/>
      </w:pPr>
      <w:rPr>
        <w:rFonts w:ascii="Symbol" w:hAnsi="Symbol" w:hint="default"/>
      </w:rPr>
    </w:lvl>
    <w:lvl w:ilvl="1" w:tplc="041F0003" w:tentative="1">
      <w:start w:val="1"/>
      <w:numFmt w:val="bullet"/>
      <w:lvlText w:val="o"/>
      <w:lvlJc w:val="left"/>
      <w:pPr>
        <w:ind w:left="1437" w:hanging="360"/>
      </w:pPr>
      <w:rPr>
        <w:rFonts w:ascii="Courier New" w:hAnsi="Courier New" w:cs="Courier New" w:hint="default"/>
      </w:rPr>
    </w:lvl>
    <w:lvl w:ilvl="2" w:tplc="041F0005" w:tentative="1">
      <w:start w:val="1"/>
      <w:numFmt w:val="bullet"/>
      <w:lvlText w:val=""/>
      <w:lvlJc w:val="left"/>
      <w:pPr>
        <w:ind w:left="2157" w:hanging="360"/>
      </w:pPr>
      <w:rPr>
        <w:rFonts w:ascii="Wingdings" w:hAnsi="Wingdings" w:hint="default"/>
      </w:rPr>
    </w:lvl>
    <w:lvl w:ilvl="3" w:tplc="041F0001" w:tentative="1">
      <w:start w:val="1"/>
      <w:numFmt w:val="bullet"/>
      <w:lvlText w:val=""/>
      <w:lvlJc w:val="left"/>
      <w:pPr>
        <w:ind w:left="2877" w:hanging="360"/>
      </w:pPr>
      <w:rPr>
        <w:rFonts w:ascii="Symbol" w:hAnsi="Symbol" w:hint="default"/>
      </w:rPr>
    </w:lvl>
    <w:lvl w:ilvl="4" w:tplc="041F0003" w:tentative="1">
      <w:start w:val="1"/>
      <w:numFmt w:val="bullet"/>
      <w:lvlText w:val="o"/>
      <w:lvlJc w:val="left"/>
      <w:pPr>
        <w:ind w:left="3597" w:hanging="360"/>
      </w:pPr>
      <w:rPr>
        <w:rFonts w:ascii="Courier New" w:hAnsi="Courier New" w:cs="Courier New" w:hint="default"/>
      </w:rPr>
    </w:lvl>
    <w:lvl w:ilvl="5" w:tplc="041F0005" w:tentative="1">
      <w:start w:val="1"/>
      <w:numFmt w:val="bullet"/>
      <w:lvlText w:val=""/>
      <w:lvlJc w:val="left"/>
      <w:pPr>
        <w:ind w:left="4317" w:hanging="360"/>
      </w:pPr>
      <w:rPr>
        <w:rFonts w:ascii="Wingdings" w:hAnsi="Wingdings" w:hint="default"/>
      </w:rPr>
    </w:lvl>
    <w:lvl w:ilvl="6" w:tplc="041F0001" w:tentative="1">
      <w:start w:val="1"/>
      <w:numFmt w:val="bullet"/>
      <w:lvlText w:val=""/>
      <w:lvlJc w:val="left"/>
      <w:pPr>
        <w:ind w:left="5037" w:hanging="360"/>
      </w:pPr>
      <w:rPr>
        <w:rFonts w:ascii="Symbol" w:hAnsi="Symbol" w:hint="default"/>
      </w:rPr>
    </w:lvl>
    <w:lvl w:ilvl="7" w:tplc="041F0003" w:tentative="1">
      <w:start w:val="1"/>
      <w:numFmt w:val="bullet"/>
      <w:lvlText w:val="o"/>
      <w:lvlJc w:val="left"/>
      <w:pPr>
        <w:ind w:left="5757" w:hanging="360"/>
      </w:pPr>
      <w:rPr>
        <w:rFonts w:ascii="Courier New" w:hAnsi="Courier New" w:cs="Courier New" w:hint="default"/>
      </w:rPr>
    </w:lvl>
    <w:lvl w:ilvl="8" w:tplc="041F0005" w:tentative="1">
      <w:start w:val="1"/>
      <w:numFmt w:val="bullet"/>
      <w:lvlText w:val=""/>
      <w:lvlJc w:val="left"/>
      <w:pPr>
        <w:ind w:left="6477" w:hanging="360"/>
      </w:pPr>
      <w:rPr>
        <w:rFonts w:ascii="Wingdings" w:hAnsi="Wingdings" w:hint="default"/>
      </w:rPr>
    </w:lvl>
  </w:abstractNum>
  <w:abstractNum w:abstractNumId="44" w15:restartNumberingAfterBreak="0">
    <w:nsid w:val="34C51897"/>
    <w:multiLevelType w:val="hybridMultilevel"/>
    <w:tmpl w:val="1E62DE96"/>
    <w:lvl w:ilvl="0" w:tplc="ABCC6138">
      <w:start w:val="10"/>
      <w:numFmt w:val="decimal"/>
      <w:lvlText w:val="%1."/>
      <w:lvlJc w:val="left"/>
      <w:pPr>
        <w:ind w:left="1697" w:hanging="421"/>
      </w:pPr>
      <w:rPr>
        <w:rFonts w:ascii="Trebuchet MS" w:eastAsia="Trebuchet MS" w:hAnsi="Trebuchet MS" w:cs="Trebuchet MS" w:hint="default"/>
        <w:b/>
        <w:bCs/>
        <w:spacing w:val="-2"/>
        <w:w w:val="72"/>
        <w:sz w:val="28"/>
        <w:szCs w:val="28"/>
        <w:lang w:val="tr-TR" w:eastAsia="tr-TR" w:bidi="tr-TR"/>
      </w:rPr>
    </w:lvl>
    <w:lvl w:ilvl="1" w:tplc="1D884086">
      <w:numFmt w:val="bullet"/>
      <w:lvlText w:val="•"/>
      <w:lvlJc w:val="left"/>
      <w:pPr>
        <w:ind w:left="2319" w:hanging="421"/>
      </w:pPr>
      <w:rPr>
        <w:rFonts w:hint="default"/>
        <w:lang w:val="tr-TR" w:eastAsia="tr-TR" w:bidi="tr-TR"/>
      </w:rPr>
    </w:lvl>
    <w:lvl w:ilvl="2" w:tplc="CD082E3C">
      <w:numFmt w:val="bullet"/>
      <w:lvlText w:val="•"/>
      <w:lvlJc w:val="left"/>
      <w:pPr>
        <w:ind w:left="2439" w:hanging="421"/>
      </w:pPr>
      <w:rPr>
        <w:rFonts w:hint="default"/>
        <w:lang w:val="tr-TR" w:eastAsia="tr-TR" w:bidi="tr-TR"/>
      </w:rPr>
    </w:lvl>
    <w:lvl w:ilvl="3" w:tplc="3CF628F6">
      <w:numFmt w:val="bullet"/>
      <w:lvlText w:val="•"/>
      <w:lvlJc w:val="left"/>
      <w:pPr>
        <w:ind w:left="3604" w:hanging="421"/>
      </w:pPr>
      <w:rPr>
        <w:rFonts w:hint="default"/>
        <w:lang w:val="tr-TR" w:eastAsia="tr-TR" w:bidi="tr-TR"/>
      </w:rPr>
    </w:lvl>
    <w:lvl w:ilvl="4" w:tplc="C5D65CEE">
      <w:numFmt w:val="bullet"/>
      <w:lvlText w:val="•"/>
      <w:lvlJc w:val="left"/>
      <w:pPr>
        <w:ind w:left="4770" w:hanging="421"/>
      </w:pPr>
      <w:rPr>
        <w:rFonts w:hint="default"/>
        <w:lang w:val="tr-TR" w:eastAsia="tr-TR" w:bidi="tr-TR"/>
      </w:rPr>
    </w:lvl>
    <w:lvl w:ilvl="5" w:tplc="81CAB958">
      <w:numFmt w:val="bullet"/>
      <w:lvlText w:val="•"/>
      <w:lvlJc w:val="left"/>
      <w:pPr>
        <w:ind w:left="5936" w:hanging="421"/>
      </w:pPr>
      <w:rPr>
        <w:rFonts w:hint="default"/>
        <w:lang w:val="tr-TR" w:eastAsia="tr-TR" w:bidi="tr-TR"/>
      </w:rPr>
    </w:lvl>
    <w:lvl w:ilvl="6" w:tplc="EFAA0E78">
      <w:numFmt w:val="bullet"/>
      <w:lvlText w:val="•"/>
      <w:lvlJc w:val="left"/>
      <w:pPr>
        <w:ind w:left="7102" w:hanging="421"/>
      </w:pPr>
      <w:rPr>
        <w:rFonts w:hint="default"/>
        <w:lang w:val="tr-TR" w:eastAsia="tr-TR" w:bidi="tr-TR"/>
      </w:rPr>
    </w:lvl>
    <w:lvl w:ilvl="7" w:tplc="95F0A01E">
      <w:numFmt w:val="bullet"/>
      <w:lvlText w:val="•"/>
      <w:lvlJc w:val="left"/>
      <w:pPr>
        <w:ind w:left="8268" w:hanging="421"/>
      </w:pPr>
      <w:rPr>
        <w:rFonts w:hint="default"/>
        <w:lang w:val="tr-TR" w:eastAsia="tr-TR" w:bidi="tr-TR"/>
      </w:rPr>
    </w:lvl>
    <w:lvl w:ilvl="8" w:tplc="2F727B88">
      <w:numFmt w:val="bullet"/>
      <w:lvlText w:val="•"/>
      <w:lvlJc w:val="left"/>
      <w:pPr>
        <w:ind w:left="9433" w:hanging="421"/>
      </w:pPr>
      <w:rPr>
        <w:rFonts w:hint="default"/>
        <w:lang w:val="tr-TR" w:eastAsia="tr-TR" w:bidi="tr-TR"/>
      </w:rPr>
    </w:lvl>
  </w:abstractNum>
  <w:abstractNum w:abstractNumId="45" w15:restartNumberingAfterBreak="0">
    <w:nsid w:val="35566AFA"/>
    <w:multiLevelType w:val="hybridMultilevel"/>
    <w:tmpl w:val="EDD6F39E"/>
    <w:lvl w:ilvl="0" w:tplc="AC885B38">
      <w:start w:val="10"/>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6" w15:restartNumberingAfterBreak="0">
    <w:nsid w:val="393B5BA1"/>
    <w:multiLevelType w:val="multilevel"/>
    <w:tmpl w:val="FD64A7C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3A11578A"/>
    <w:multiLevelType w:val="multilevel"/>
    <w:tmpl w:val="19624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B543DE7"/>
    <w:multiLevelType w:val="hybridMultilevel"/>
    <w:tmpl w:val="0932FF6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9" w15:restartNumberingAfterBreak="0">
    <w:nsid w:val="3C0541C6"/>
    <w:multiLevelType w:val="hybridMultilevel"/>
    <w:tmpl w:val="082600DC"/>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0" w15:restartNumberingAfterBreak="0">
    <w:nsid w:val="3C0954DF"/>
    <w:multiLevelType w:val="multilevel"/>
    <w:tmpl w:val="69B82A72"/>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
      <w:lvlJc w:val="left"/>
      <w:pPr>
        <w:tabs>
          <w:tab w:val="num" w:pos="1080"/>
        </w:tabs>
        <w:ind w:left="1080" w:hanging="360"/>
      </w:pPr>
      <w:rPr>
        <w:rFonts w:ascii="Wingdings" w:hAnsi="Wingdings"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1" w15:restartNumberingAfterBreak="0">
    <w:nsid w:val="3C4A2170"/>
    <w:multiLevelType w:val="hybridMultilevel"/>
    <w:tmpl w:val="742E6F84"/>
    <w:lvl w:ilvl="0" w:tplc="041F0005">
      <w:start w:val="1"/>
      <w:numFmt w:val="bullet"/>
      <w:lvlText w:val=""/>
      <w:lvlJc w:val="left"/>
      <w:pPr>
        <w:ind w:left="1068" w:hanging="360"/>
      </w:pPr>
      <w:rPr>
        <w:rFonts w:ascii="Wingdings" w:hAnsi="Wingdings"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52" w15:restartNumberingAfterBreak="0">
    <w:nsid w:val="3C6B2533"/>
    <w:multiLevelType w:val="multilevel"/>
    <w:tmpl w:val="1AEC206A"/>
    <w:lvl w:ilvl="0">
      <w:start w:val="1"/>
      <w:numFmt w:val="decimal"/>
      <w:lvlText w:val="%1."/>
      <w:lvlJc w:val="left"/>
      <w:pPr>
        <w:tabs>
          <w:tab w:val="num" w:pos="360"/>
        </w:tabs>
        <w:ind w:left="360" w:hanging="360"/>
      </w:pPr>
      <w:rPr>
        <w:rFonts w:hint="default"/>
        <w:b/>
        <w:i w:val="0"/>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3" w15:restartNumberingAfterBreak="0">
    <w:nsid w:val="3DBF07B1"/>
    <w:multiLevelType w:val="multilevel"/>
    <w:tmpl w:val="7B5E3470"/>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54" w15:restartNumberingAfterBreak="0">
    <w:nsid w:val="3E2E199B"/>
    <w:multiLevelType w:val="hybridMultilevel"/>
    <w:tmpl w:val="B1E4F9D8"/>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5" w15:restartNumberingAfterBreak="0">
    <w:nsid w:val="3FC065F2"/>
    <w:multiLevelType w:val="hybridMultilevel"/>
    <w:tmpl w:val="B516A21A"/>
    <w:lvl w:ilvl="0" w:tplc="041F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6" w15:restartNumberingAfterBreak="0">
    <w:nsid w:val="427B17C7"/>
    <w:multiLevelType w:val="hybridMultilevel"/>
    <w:tmpl w:val="B140579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7" w15:restartNumberingAfterBreak="0">
    <w:nsid w:val="46F328C2"/>
    <w:multiLevelType w:val="multilevel"/>
    <w:tmpl w:val="79BEF378"/>
    <w:lvl w:ilvl="0">
      <w:start w:val="1"/>
      <w:numFmt w:val="decimal"/>
      <w:lvlText w:val="%1."/>
      <w:lvlJc w:val="left"/>
      <w:pPr>
        <w:tabs>
          <w:tab w:val="num" w:pos="360"/>
        </w:tabs>
        <w:ind w:left="360" w:hanging="360"/>
      </w:pPr>
      <w:rPr>
        <w:rFonts w:hint="default"/>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8" w15:restartNumberingAfterBreak="0">
    <w:nsid w:val="473F092C"/>
    <w:multiLevelType w:val="hybridMultilevel"/>
    <w:tmpl w:val="744E4C16"/>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9" w15:restartNumberingAfterBreak="0">
    <w:nsid w:val="47583F10"/>
    <w:multiLevelType w:val="hybridMultilevel"/>
    <w:tmpl w:val="01E86C30"/>
    <w:lvl w:ilvl="0" w:tplc="041F000D">
      <w:start w:val="1"/>
      <w:numFmt w:val="bullet"/>
      <w:lvlText w:val=""/>
      <w:lvlJc w:val="left"/>
      <w:pPr>
        <w:tabs>
          <w:tab w:val="num" w:pos="1069"/>
        </w:tabs>
        <w:ind w:left="1069" w:hanging="360"/>
      </w:pPr>
      <w:rPr>
        <w:rFonts w:ascii="Wingdings" w:hAnsi="Wingdings" w:hint="default"/>
      </w:rPr>
    </w:lvl>
    <w:lvl w:ilvl="1" w:tplc="041F0003" w:tentative="1">
      <w:start w:val="1"/>
      <w:numFmt w:val="bullet"/>
      <w:lvlText w:val="o"/>
      <w:lvlJc w:val="left"/>
      <w:pPr>
        <w:tabs>
          <w:tab w:val="num" w:pos="1789"/>
        </w:tabs>
        <w:ind w:left="1789" w:hanging="360"/>
      </w:pPr>
      <w:rPr>
        <w:rFonts w:ascii="Courier New" w:hAnsi="Courier New" w:cs="Courier New" w:hint="default"/>
      </w:rPr>
    </w:lvl>
    <w:lvl w:ilvl="2" w:tplc="041F0005" w:tentative="1">
      <w:start w:val="1"/>
      <w:numFmt w:val="bullet"/>
      <w:lvlText w:val=""/>
      <w:lvlJc w:val="left"/>
      <w:pPr>
        <w:tabs>
          <w:tab w:val="num" w:pos="2509"/>
        </w:tabs>
        <w:ind w:left="2509" w:hanging="360"/>
      </w:pPr>
      <w:rPr>
        <w:rFonts w:ascii="Wingdings" w:hAnsi="Wingdings" w:hint="default"/>
      </w:rPr>
    </w:lvl>
    <w:lvl w:ilvl="3" w:tplc="041F0001" w:tentative="1">
      <w:start w:val="1"/>
      <w:numFmt w:val="bullet"/>
      <w:lvlText w:val=""/>
      <w:lvlJc w:val="left"/>
      <w:pPr>
        <w:tabs>
          <w:tab w:val="num" w:pos="3229"/>
        </w:tabs>
        <w:ind w:left="3229" w:hanging="360"/>
      </w:pPr>
      <w:rPr>
        <w:rFonts w:ascii="Symbol" w:hAnsi="Symbol" w:hint="default"/>
      </w:rPr>
    </w:lvl>
    <w:lvl w:ilvl="4" w:tplc="041F0003" w:tentative="1">
      <w:start w:val="1"/>
      <w:numFmt w:val="bullet"/>
      <w:lvlText w:val="o"/>
      <w:lvlJc w:val="left"/>
      <w:pPr>
        <w:tabs>
          <w:tab w:val="num" w:pos="3949"/>
        </w:tabs>
        <w:ind w:left="3949" w:hanging="360"/>
      </w:pPr>
      <w:rPr>
        <w:rFonts w:ascii="Courier New" w:hAnsi="Courier New" w:cs="Courier New" w:hint="default"/>
      </w:rPr>
    </w:lvl>
    <w:lvl w:ilvl="5" w:tplc="041F0005" w:tentative="1">
      <w:start w:val="1"/>
      <w:numFmt w:val="bullet"/>
      <w:lvlText w:val=""/>
      <w:lvlJc w:val="left"/>
      <w:pPr>
        <w:tabs>
          <w:tab w:val="num" w:pos="4669"/>
        </w:tabs>
        <w:ind w:left="4669" w:hanging="360"/>
      </w:pPr>
      <w:rPr>
        <w:rFonts w:ascii="Wingdings" w:hAnsi="Wingdings" w:hint="default"/>
      </w:rPr>
    </w:lvl>
    <w:lvl w:ilvl="6" w:tplc="041F0001" w:tentative="1">
      <w:start w:val="1"/>
      <w:numFmt w:val="bullet"/>
      <w:lvlText w:val=""/>
      <w:lvlJc w:val="left"/>
      <w:pPr>
        <w:tabs>
          <w:tab w:val="num" w:pos="5389"/>
        </w:tabs>
        <w:ind w:left="5389" w:hanging="360"/>
      </w:pPr>
      <w:rPr>
        <w:rFonts w:ascii="Symbol" w:hAnsi="Symbol" w:hint="default"/>
      </w:rPr>
    </w:lvl>
    <w:lvl w:ilvl="7" w:tplc="041F0003" w:tentative="1">
      <w:start w:val="1"/>
      <w:numFmt w:val="bullet"/>
      <w:lvlText w:val="o"/>
      <w:lvlJc w:val="left"/>
      <w:pPr>
        <w:tabs>
          <w:tab w:val="num" w:pos="6109"/>
        </w:tabs>
        <w:ind w:left="6109" w:hanging="360"/>
      </w:pPr>
      <w:rPr>
        <w:rFonts w:ascii="Courier New" w:hAnsi="Courier New" w:cs="Courier New" w:hint="default"/>
      </w:rPr>
    </w:lvl>
    <w:lvl w:ilvl="8" w:tplc="041F0005" w:tentative="1">
      <w:start w:val="1"/>
      <w:numFmt w:val="bullet"/>
      <w:lvlText w:val=""/>
      <w:lvlJc w:val="left"/>
      <w:pPr>
        <w:tabs>
          <w:tab w:val="num" w:pos="6829"/>
        </w:tabs>
        <w:ind w:left="6829" w:hanging="360"/>
      </w:pPr>
      <w:rPr>
        <w:rFonts w:ascii="Wingdings" w:hAnsi="Wingdings" w:hint="default"/>
      </w:rPr>
    </w:lvl>
  </w:abstractNum>
  <w:abstractNum w:abstractNumId="60" w15:restartNumberingAfterBreak="0">
    <w:nsid w:val="4CA75A1F"/>
    <w:multiLevelType w:val="hybridMultilevel"/>
    <w:tmpl w:val="31D6648C"/>
    <w:lvl w:ilvl="0" w:tplc="041F000D">
      <w:start w:val="1"/>
      <w:numFmt w:val="bullet"/>
      <w:lvlText w:val=""/>
      <w:lvlJc w:val="left"/>
      <w:pPr>
        <w:tabs>
          <w:tab w:val="num" w:pos="1069"/>
        </w:tabs>
        <w:ind w:left="1069" w:hanging="360"/>
      </w:pPr>
      <w:rPr>
        <w:rFonts w:ascii="Wingdings" w:hAnsi="Wingdings" w:hint="default"/>
      </w:rPr>
    </w:lvl>
    <w:lvl w:ilvl="1" w:tplc="041F0003" w:tentative="1">
      <w:start w:val="1"/>
      <w:numFmt w:val="bullet"/>
      <w:lvlText w:val="o"/>
      <w:lvlJc w:val="left"/>
      <w:pPr>
        <w:tabs>
          <w:tab w:val="num" w:pos="1789"/>
        </w:tabs>
        <w:ind w:left="1789" w:hanging="360"/>
      </w:pPr>
      <w:rPr>
        <w:rFonts w:ascii="Courier New" w:hAnsi="Courier New" w:cs="Courier New" w:hint="default"/>
      </w:rPr>
    </w:lvl>
    <w:lvl w:ilvl="2" w:tplc="041F0005" w:tentative="1">
      <w:start w:val="1"/>
      <w:numFmt w:val="bullet"/>
      <w:lvlText w:val=""/>
      <w:lvlJc w:val="left"/>
      <w:pPr>
        <w:tabs>
          <w:tab w:val="num" w:pos="2509"/>
        </w:tabs>
        <w:ind w:left="2509" w:hanging="360"/>
      </w:pPr>
      <w:rPr>
        <w:rFonts w:ascii="Wingdings" w:hAnsi="Wingdings" w:hint="default"/>
      </w:rPr>
    </w:lvl>
    <w:lvl w:ilvl="3" w:tplc="041F0001" w:tentative="1">
      <w:start w:val="1"/>
      <w:numFmt w:val="bullet"/>
      <w:lvlText w:val=""/>
      <w:lvlJc w:val="left"/>
      <w:pPr>
        <w:tabs>
          <w:tab w:val="num" w:pos="3229"/>
        </w:tabs>
        <w:ind w:left="3229" w:hanging="360"/>
      </w:pPr>
      <w:rPr>
        <w:rFonts w:ascii="Symbol" w:hAnsi="Symbol" w:hint="default"/>
      </w:rPr>
    </w:lvl>
    <w:lvl w:ilvl="4" w:tplc="041F0003" w:tentative="1">
      <w:start w:val="1"/>
      <w:numFmt w:val="bullet"/>
      <w:lvlText w:val="o"/>
      <w:lvlJc w:val="left"/>
      <w:pPr>
        <w:tabs>
          <w:tab w:val="num" w:pos="3949"/>
        </w:tabs>
        <w:ind w:left="3949" w:hanging="360"/>
      </w:pPr>
      <w:rPr>
        <w:rFonts w:ascii="Courier New" w:hAnsi="Courier New" w:cs="Courier New" w:hint="default"/>
      </w:rPr>
    </w:lvl>
    <w:lvl w:ilvl="5" w:tplc="041F0005" w:tentative="1">
      <w:start w:val="1"/>
      <w:numFmt w:val="bullet"/>
      <w:lvlText w:val=""/>
      <w:lvlJc w:val="left"/>
      <w:pPr>
        <w:tabs>
          <w:tab w:val="num" w:pos="4669"/>
        </w:tabs>
        <w:ind w:left="4669" w:hanging="360"/>
      </w:pPr>
      <w:rPr>
        <w:rFonts w:ascii="Wingdings" w:hAnsi="Wingdings" w:hint="default"/>
      </w:rPr>
    </w:lvl>
    <w:lvl w:ilvl="6" w:tplc="041F0001" w:tentative="1">
      <w:start w:val="1"/>
      <w:numFmt w:val="bullet"/>
      <w:lvlText w:val=""/>
      <w:lvlJc w:val="left"/>
      <w:pPr>
        <w:tabs>
          <w:tab w:val="num" w:pos="5389"/>
        </w:tabs>
        <w:ind w:left="5389" w:hanging="360"/>
      </w:pPr>
      <w:rPr>
        <w:rFonts w:ascii="Symbol" w:hAnsi="Symbol" w:hint="default"/>
      </w:rPr>
    </w:lvl>
    <w:lvl w:ilvl="7" w:tplc="041F0003" w:tentative="1">
      <w:start w:val="1"/>
      <w:numFmt w:val="bullet"/>
      <w:lvlText w:val="o"/>
      <w:lvlJc w:val="left"/>
      <w:pPr>
        <w:tabs>
          <w:tab w:val="num" w:pos="6109"/>
        </w:tabs>
        <w:ind w:left="6109" w:hanging="360"/>
      </w:pPr>
      <w:rPr>
        <w:rFonts w:ascii="Courier New" w:hAnsi="Courier New" w:cs="Courier New" w:hint="default"/>
      </w:rPr>
    </w:lvl>
    <w:lvl w:ilvl="8" w:tplc="041F0005" w:tentative="1">
      <w:start w:val="1"/>
      <w:numFmt w:val="bullet"/>
      <w:lvlText w:val=""/>
      <w:lvlJc w:val="left"/>
      <w:pPr>
        <w:tabs>
          <w:tab w:val="num" w:pos="6829"/>
        </w:tabs>
        <w:ind w:left="6829" w:hanging="360"/>
      </w:pPr>
      <w:rPr>
        <w:rFonts w:ascii="Wingdings" w:hAnsi="Wingdings" w:hint="default"/>
      </w:rPr>
    </w:lvl>
  </w:abstractNum>
  <w:abstractNum w:abstractNumId="61" w15:restartNumberingAfterBreak="0">
    <w:nsid w:val="4DBF5EF0"/>
    <w:multiLevelType w:val="multilevel"/>
    <w:tmpl w:val="F3A48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0DA7239"/>
    <w:multiLevelType w:val="hybridMultilevel"/>
    <w:tmpl w:val="267A7E36"/>
    <w:lvl w:ilvl="0" w:tplc="6BD4FF84">
      <w:start w:val="1"/>
      <w:numFmt w:val="decimal"/>
      <w:lvlText w:val="%1."/>
      <w:lvlJc w:val="left"/>
      <w:pPr>
        <w:ind w:left="720" w:hanging="360"/>
      </w:pPr>
      <w:rPr>
        <w:b/>
        <w:bCs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3" w15:restartNumberingAfterBreak="0">
    <w:nsid w:val="51BB282F"/>
    <w:multiLevelType w:val="hybridMultilevel"/>
    <w:tmpl w:val="A1BEA424"/>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4" w15:restartNumberingAfterBreak="0">
    <w:nsid w:val="52235DEC"/>
    <w:multiLevelType w:val="hybridMultilevel"/>
    <w:tmpl w:val="2ED0593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5" w15:restartNumberingAfterBreak="0">
    <w:nsid w:val="52C52038"/>
    <w:multiLevelType w:val="hybridMultilevel"/>
    <w:tmpl w:val="9B5493F4"/>
    <w:lvl w:ilvl="0" w:tplc="3C7825F6">
      <w:start w:val="1"/>
      <w:numFmt w:val="decimal"/>
      <w:lvlText w:val="%1."/>
      <w:lvlJc w:val="left"/>
      <w:pPr>
        <w:ind w:left="1068" w:hanging="360"/>
      </w:pPr>
      <w:rPr>
        <w:rFonts w:hint="default"/>
        <w:b/>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66" w15:restartNumberingAfterBreak="0">
    <w:nsid w:val="55573C07"/>
    <w:multiLevelType w:val="multilevel"/>
    <w:tmpl w:val="36A0E6EC"/>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
      <w:lvlJc w:val="left"/>
      <w:pPr>
        <w:tabs>
          <w:tab w:val="num" w:pos="1080"/>
        </w:tabs>
        <w:ind w:left="1080" w:hanging="360"/>
      </w:pPr>
      <w:rPr>
        <w:rFonts w:ascii="Wingdings" w:hAnsi="Wingdings"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7" w15:restartNumberingAfterBreak="0">
    <w:nsid w:val="584F12A5"/>
    <w:multiLevelType w:val="hybridMultilevel"/>
    <w:tmpl w:val="149058D8"/>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68" w15:restartNumberingAfterBreak="0">
    <w:nsid w:val="5B854149"/>
    <w:multiLevelType w:val="hybridMultilevel"/>
    <w:tmpl w:val="A29CAC26"/>
    <w:lvl w:ilvl="0" w:tplc="A4F4CAC0">
      <w:start w:val="10"/>
      <w:numFmt w:val="decimal"/>
      <w:lvlText w:val="%1."/>
      <w:lvlJc w:val="left"/>
      <w:pPr>
        <w:ind w:left="1838" w:hanging="421"/>
      </w:pPr>
      <w:rPr>
        <w:rFonts w:ascii="Calibri" w:eastAsia="Calibri" w:hAnsi="Calibri" w:cs="Calibri" w:hint="default"/>
        <w:b/>
        <w:bCs/>
        <w:i w:val="0"/>
        <w:iCs w:val="0"/>
        <w:spacing w:val="-2"/>
        <w:w w:val="100"/>
        <w:sz w:val="28"/>
        <w:szCs w:val="28"/>
        <w:shd w:val="clear" w:color="auto" w:fill="FFFFFF"/>
        <w:lang w:val="tr-TR" w:eastAsia="en-US" w:bidi="ar-SA"/>
      </w:rPr>
    </w:lvl>
    <w:lvl w:ilvl="1" w:tplc="CD8E4D62">
      <w:numFmt w:val="bullet"/>
      <w:lvlText w:val="•"/>
      <w:lvlJc w:val="left"/>
      <w:pPr>
        <w:ind w:left="2846" w:hanging="421"/>
      </w:pPr>
      <w:rPr>
        <w:rFonts w:hint="default"/>
        <w:lang w:val="tr-TR" w:eastAsia="en-US" w:bidi="ar-SA"/>
      </w:rPr>
    </w:lvl>
    <w:lvl w:ilvl="2" w:tplc="3582255A">
      <w:numFmt w:val="bullet"/>
      <w:lvlText w:val="•"/>
      <w:lvlJc w:val="left"/>
      <w:pPr>
        <w:ind w:left="3853" w:hanging="421"/>
      </w:pPr>
      <w:rPr>
        <w:rFonts w:hint="default"/>
        <w:lang w:val="tr-TR" w:eastAsia="en-US" w:bidi="ar-SA"/>
      </w:rPr>
    </w:lvl>
    <w:lvl w:ilvl="3" w:tplc="44DE5686">
      <w:numFmt w:val="bullet"/>
      <w:lvlText w:val="•"/>
      <w:lvlJc w:val="left"/>
      <w:pPr>
        <w:ind w:left="4859" w:hanging="421"/>
      </w:pPr>
      <w:rPr>
        <w:rFonts w:hint="default"/>
        <w:lang w:val="tr-TR" w:eastAsia="en-US" w:bidi="ar-SA"/>
      </w:rPr>
    </w:lvl>
    <w:lvl w:ilvl="4" w:tplc="C8724144">
      <w:numFmt w:val="bullet"/>
      <w:lvlText w:val="•"/>
      <w:lvlJc w:val="left"/>
      <w:pPr>
        <w:ind w:left="5866" w:hanging="421"/>
      </w:pPr>
      <w:rPr>
        <w:rFonts w:hint="default"/>
        <w:lang w:val="tr-TR" w:eastAsia="en-US" w:bidi="ar-SA"/>
      </w:rPr>
    </w:lvl>
    <w:lvl w:ilvl="5" w:tplc="3BA6C89E">
      <w:numFmt w:val="bullet"/>
      <w:lvlText w:val="•"/>
      <w:lvlJc w:val="left"/>
      <w:pPr>
        <w:ind w:left="6873" w:hanging="421"/>
      </w:pPr>
      <w:rPr>
        <w:rFonts w:hint="default"/>
        <w:lang w:val="tr-TR" w:eastAsia="en-US" w:bidi="ar-SA"/>
      </w:rPr>
    </w:lvl>
    <w:lvl w:ilvl="6" w:tplc="F9AE4638">
      <w:numFmt w:val="bullet"/>
      <w:lvlText w:val="•"/>
      <w:lvlJc w:val="left"/>
      <w:pPr>
        <w:ind w:left="7879" w:hanging="421"/>
      </w:pPr>
      <w:rPr>
        <w:rFonts w:hint="default"/>
        <w:lang w:val="tr-TR" w:eastAsia="en-US" w:bidi="ar-SA"/>
      </w:rPr>
    </w:lvl>
    <w:lvl w:ilvl="7" w:tplc="22CEA702">
      <w:numFmt w:val="bullet"/>
      <w:lvlText w:val="•"/>
      <w:lvlJc w:val="left"/>
      <w:pPr>
        <w:ind w:left="8886" w:hanging="421"/>
      </w:pPr>
      <w:rPr>
        <w:rFonts w:hint="default"/>
        <w:lang w:val="tr-TR" w:eastAsia="en-US" w:bidi="ar-SA"/>
      </w:rPr>
    </w:lvl>
    <w:lvl w:ilvl="8" w:tplc="6E8458E0">
      <w:numFmt w:val="bullet"/>
      <w:lvlText w:val="•"/>
      <w:lvlJc w:val="left"/>
      <w:pPr>
        <w:ind w:left="9893" w:hanging="421"/>
      </w:pPr>
      <w:rPr>
        <w:rFonts w:hint="default"/>
        <w:lang w:val="tr-TR" w:eastAsia="en-US" w:bidi="ar-SA"/>
      </w:rPr>
    </w:lvl>
  </w:abstractNum>
  <w:abstractNum w:abstractNumId="69" w15:restartNumberingAfterBreak="0">
    <w:nsid w:val="5CF7485B"/>
    <w:multiLevelType w:val="hybridMultilevel"/>
    <w:tmpl w:val="0FC0A6D0"/>
    <w:lvl w:ilvl="0" w:tplc="041F0009">
      <w:start w:val="1"/>
      <w:numFmt w:val="bullet"/>
      <w:lvlText w:val=""/>
      <w:lvlJc w:val="left"/>
      <w:pPr>
        <w:ind w:left="1068" w:hanging="360"/>
      </w:pPr>
      <w:rPr>
        <w:rFonts w:ascii="Wingdings" w:hAnsi="Wingdings"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70" w15:restartNumberingAfterBreak="0">
    <w:nsid w:val="5D34624F"/>
    <w:multiLevelType w:val="multilevel"/>
    <w:tmpl w:val="79BEF378"/>
    <w:lvl w:ilvl="0">
      <w:start w:val="1"/>
      <w:numFmt w:val="decimal"/>
      <w:lvlText w:val="%1."/>
      <w:lvlJc w:val="left"/>
      <w:pPr>
        <w:tabs>
          <w:tab w:val="num" w:pos="360"/>
        </w:tabs>
        <w:ind w:left="360" w:hanging="360"/>
      </w:pPr>
      <w:rPr>
        <w:rFonts w:hint="default"/>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1" w15:restartNumberingAfterBreak="0">
    <w:nsid w:val="5D69441B"/>
    <w:multiLevelType w:val="hybridMultilevel"/>
    <w:tmpl w:val="A6BA97E8"/>
    <w:lvl w:ilvl="0" w:tplc="2B3E3176">
      <w:start w:val="1"/>
      <w:numFmt w:val="decimal"/>
      <w:lvlText w:val="%1."/>
      <w:lvlJc w:val="left"/>
      <w:pPr>
        <w:tabs>
          <w:tab w:val="num" w:pos="720"/>
        </w:tabs>
        <w:ind w:left="720" w:hanging="360"/>
      </w:pPr>
      <w:rPr>
        <w:b/>
      </w:rPr>
    </w:lvl>
    <w:lvl w:ilvl="1" w:tplc="5626816A">
      <w:start w:val="1"/>
      <w:numFmt w:val="decimal"/>
      <w:lvlText w:val="%2."/>
      <w:lvlJc w:val="left"/>
      <w:pPr>
        <w:ind w:left="1440" w:hanging="360"/>
      </w:pPr>
      <w:rPr>
        <w:rFonts w:ascii="Times New Roman" w:hAnsi="Times New Roman" w:cs="Times New Roman" w:hint="default"/>
        <w:b/>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72" w15:restartNumberingAfterBreak="0">
    <w:nsid w:val="5F16231C"/>
    <w:multiLevelType w:val="hybridMultilevel"/>
    <w:tmpl w:val="6AFCE4D6"/>
    <w:lvl w:ilvl="0" w:tplc="1666AA94">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3" w15:restartNumberingAfterBreak="0">
    <w:nsid w:val="5F8B2596"/>
    <w:multiLevelType w:val="hybridMultilevel"/>
    <w:tmpl w:val="4F166178"/>
    <w:lvl w:ilvl="0" w:tplc="A22052D2">
      <w:start w:val="1"/>
      <w:numFmt w:val="lowerLetter"/>
      <w:lvlText w:val="%1)"/>
      <w:lvlJc w:val="left"/>
      <w:pPr>
        <w:ind w:left="720" w:hanging="360"/>
      </w:pPr>
      <w:rPr>
        <w:rFonts w:asciiTheme="minorHAnsi" w:hAnsiTheme="minorHAnsi" w:cstheme="minorHAnsi"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4" w15:restartNumberingAfterBreak="0">
    <w:nsid w:val="62035645"/>
    <w:multiLevelType w:val="hybridMultilevel"/>
    <w:tmpl w:val="B7060148"/>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75" w15:restartNumberingAfterBreak="0">
    <w:nsid w:val="63A20C1C"/>
    <w:multiLevelType w:val="multilevel"/>
    <w:tmpl w:val="7C5C4C86"/>
    <w:lvl w:ilvl="0">
      <w:start w:val="2013"/>
      <w:numFmt w:val="decimal"/>
      <w:lvlText w:val="%1"/>
      <w:lvlJc w:val="left"/>
      <w:pPr>
        <w:tabs>
          <w:tab w:val="num" w:pos="1050"/>
        </w:tabs>
        <w:ind w:left="1050" w:hanging="1050"/>
      </w:pPr>
      <w:rPr>
        <w:rFonts w:hint="default"/>
      </w:rPr>
    </w:lvl>
    <w:lvl w:ilvl="1">
      <w:start w:val="2014"/>
      <w:numFmt w:val="decimal"/>
      <w:lvlText w:val="%1-%2"/>
      <w:lvlJc w:val="left"/>
      <w:pPr>
        <w:tabs>
          <w:tab w:val="num" w:pos="1470"/>
        </w:tabs>
        <w:ind w:left="1470" w:hanging="1050"/>
      </w:pPr>
      <w:rPr>
        <w:rFonts w:hint="default"/>
      </w:rPr>
    </w:lvl>
    <w:lvl w:ilvl="2">
      <w:start w:val="1"/>
      <w:numFmt w:val="decimal"/>
      <w:lvlText w:val="%1-%2.%3"/>
      <w:lvlJc w:val="left"/>
      <w:pPr>
        <w:tabs>
          <w:tab w:val="num" w:pos="1890"/>
        </w:tabs>
        <w:ind w:left="1890" w:hanging="1050"/>
      </w:pPr>
      <w:rPr>
        <w:rFonts w:hint="default"/>
      </w:rPr>
    </w:lvl>
    <w:lvl w:ilvl="3">
      <w:start w:val="1"/>
      <w:numFmt w:val="decimal"/>
      <w:lvlText w:val="%1-%2.%3.%4"/>
      <w:lvlJc w:val="left"/>
      <w:pPr>
        <w:tabs>
          <w:tab w:val="num" w:pos="2310"/>
        </w:tabs>
        <w:ind w:left="2310" w:hanging="1050"/>
      </w:pPr>
      <w:rPr>
        <w:rFonts w:hint="default"/>
      </w:rPr>
    </w:lvl>
    <w:lvl w:ilvl="4">
      <w:start w:val="1"/>
      <w:numFmt w:val="decimal"/>
      <w:lvlText w:val="%1-%2.%3.%4.%5"/>
      <w:lvlJc w:val="left"/>
      <w:pPr>
        <w:tabs>
          <w:tab w:val="num" w:pos="2760"/>
        </w:tabs>
        <w:ind w:left="2760" w:hanging="1080"/>
      </w:pPr>
      <w:rPr>
        <w:rFonts w:hint="default"/>
      </w:rPr>
    </w:lvl>
    <w:lvl w:ilvl="5">
      <w:start w:val="1"/>
      <w:numFmt w:val="decimal"/>
      <w:lvlText w:val="%1-%2.%3.%4.%5.%6"/>
      <w:lvlJc w:val="left"/>
      <w:pPr>
        <w:tabs>
          <w:tab w:val="num" w:pos="3180"/>
        </w:tabs>
        <w:ind w:left="3180" w:hanging="1080"/>
      </w:pPr>
      <w:rPr>
        <w:rFonts w:hint="default"/>
      </w:rPr>
    </w:lvl>
    <w:lvl w:ilvl="6">
      <w:start w:val="1"/>
      <w:numFmt w:val="decimal"/>
      <w:lvlText w:val="%1-%2.%3.%4.%5.%6.%7"/>
      <w:lvlJc w:val="left"/>
      <w:pPr>
        <w:tabs>
          <w:tab w:val="num" w:pos="3960"/>
        </w:tabs>
        <w:ind w:left="3960" w:hanging="1440"/>
      </w:pPr>
      <w:rPr>
        <w:rFonts w:hint="default"/>
      </w:rPr>
    </w:lvl>
    <w:lvl w:ilvl="7">
      <w:start w:val="1"/>
      <w:numFmt w:val="decimal"/>
      <w:lvlText w:val="%1-%2.%3.%4.%5.%6.%7.%8"/>
      <w:lvlJc w:val="left"/>
      <w:pPr>
        <w:tabs>
          <w:tab w:val="num" w:pos="4380"/>
        </w:tabs>
        <w:ind w:left="4380" w:hanging="1440"/>
      </w:pPr>
      <w:rPr>
        <w:rFonts w:hint="default"/>
      </w:rPr>
    </w:lvl>
    <w:lvl w:ilvl="8">
      <w:start w:val="1"/>
      <w:numFmt w:val="decimal"/>
      <w:lvlText w:val="%1-%2.%3.%4.%5.%6.%7.%8.%9"/>
      <w:lvlJc w:val="left"/>
      <w:pPr>
        <w:tabs>
          <w:tab w:val="num" w:pos="5160"/>
        </w:tabs>
        <w:ind w:left="5160" w:hanging="1800"/>
      </w:pPr>
      <w:rPr>
        <w:rFonts w:hint="default"/>
      </w:rPr>
    </w:lvl>
  </w:abstractNum>
  <w:abstractNum w:abstractNumId="76" w15:restartNumberingAfterBreak="0">
    <w:nsid w:val="6400265E"/>
    <w:multiLevelType w:val="hybridMultilevel"/>
    <w:tmpl w:val="441C6A08"/>
    <w:lvl w:ilvl="0" w:tplc="744E66E8">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7" w15:restartNumberingAfterBreak="0">
    <w:nsid w:val="64126160"/>
    <w:multiLevelType w:val="hybridMultilevel"/>
    <w:tmpl w:val="987E9E5E"/>
    <w:lvl w:ilvl="0" w:tplc="02F8347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8" w15:restartNumberingAfterBreak="0">
    <w:nsid w:val="641B2F18"/>
    <w:multiLevelType w:val="hybridMultilevel"/>
    <w:tmpl w:val="C93CBFF4"/>
    <w:lvl w:ilvl="0" w:tplc="041F000D">
      <w:start w:val="1"/>
      <w:numFmt w:val="bullet"/>
      <w:lvlText w:val=""/>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79" w15:restartNumberingAfterBreak="0">
    <w:nsid w:val="64902B61"/>
    <w:multiLevelType w:val="hybridMultilevel"/>
    <w:tmpl w:val="E766B416"/>
    <w:lvl w:ilvl="0" w:tplc="041F0005">
      <w:start w:val="1"/>
      <w:numFmt w:val="bullet"/>
      <w:lvlText w:val=""/>
      <w:lvlJc w:val="left"/>
      <w:pPr>
        <w:ind w:left="1080" w:hanging="360"/>
      </w:pPr>
      <w:rPr>
        <w:rFonts w:ascii="Wingdings" w:hAnsi="Wingding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80" w15:restartNumberingAfterBreak="0">
    <w:nsid w:val="65A81DE7"/>
    <w:multiLevelType w:val="multilevel"/>
    <w:tmpl w:val="B6E060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5E30EAD"/>
    <w:multiLevelType w:val="hybridMultilevel"/>
    <w:tmpl w:val="5852A496"/>
    <w:lvl w:ilvl="0" w:tplc="041F0009">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2" w15:restartNumberingAfterBreak="0">
    <w:nsid w:val="6791752E"/>
    <w:multiLevelType w:val="multilevel"/>
    <w:tmpl w:val="7E0CFA0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67AB66D8"/>
    <w:multiLevelType w:val="hybridMultilevel"/>
    <w:tmpl w:val="744E4C16"/>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4" w15:restartNumberingAfterBreak="0">
    <w:nsid w:val="6A051F82"/>
    <w:multiLevelType w:val="hybridMultilevel"/>
    <w:tmpl w:val="01DCD5B8"/>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5" w15:restartNumberingAfterBreak="0">
    <w:nsid w:val="6B99103D"/>
    <w:multiLevelType w:val="multilevel"/>
    <w:tmpl w:val="3BA22D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CB06E18"/>
    <w:multiLevelType w:val="hybridMultilevel"/>
    <w:tmpl w:val="C98A5D10"/>
    <w:lvl w:ilvl="0" w:tplc="FFFFFFFF">
      <w:start w:val="1"/>
      <w:numFmt w:val="decimal"/>
      <w:lvlText w:val="%1."/>
      <w:lvlJc w:val="left"/>
      <w:pPr>
        <w:ind w:left="708" w:hanging="360"/>
      </w:pPr>
      <w:rPr>
        <w:rFonts w:hint="default"/>
        <w:b/>
      </w:rPr>
    </w:lvl>
    <w:lvl w:ilvl="1" w:tplc="FFFFFFFF" w:tentative="1">
      <w:start w:val="1"/>
      <w:numFmt w:val="lowerLetter"/>
      <w:lvlText w:val="%2."/>
      <w:lvlJc w:val="left"/>
      <w:pPr>
        <w:ind w:left="1428" w:hanging="360"/>
      </w:pPr>
    </w:lvl>
    <w:lvl w:ilvl="2" w:tplc="FFFFFFFF" w:tentative="1">
      <w:start w:val="1"/>
      <w:numFmt w:val="lowerRoman"/>
      <w:lvlText w:val="%3."/>
      <w:lvlJc w:val="right"/>
      <w:pPr>
        <w:ind w:left="2148" w:hanging="180"/>
      </w:pPr>
    </w:lvl>
    <w:lvl w:ilvl="3" w:tplc="FFFFFFFF" w:tentative="1">
      <w:start w:val="1"/>
      <w:numFmt w:val="decimal"/>
      <w:lvlText w:val="%4."/>
      <w:lvlJc w:val="left"/>
      <w:pPr>
        <w:ind w:left="2868" w:hanging="360"/>
      </w:pPr>
    </w:lvl>
    <w:lvl w:ilvl="4" w:tplc="FFFFFFFF" w:tentative="1">
      <w:start w:val="1"/>
      <w:numFmt w:val="lowerLetter"/>
      <w:lvlText w:val="%5."/>
      <w:lvlJc w:val="left"/>
      <w:pPr>
        <w:ind w:left="3588" w:hanging="360"/>
      </w:pPr>
    </w:lvl>
    <w:lvl w:ilvl="5" w:tplc="FFFFFFFF" w:tentative="1">
      <w:start w:val="1"/>
      <w:numFmt w:val="lowerRoman"/>
      <w:lvlText w:val="%6."/>
      <w:lvlJc w:val="right"/>
      <w:pPr>
        <w:ind w:left="4308" w:hanging="180"/>
      </w:pPr>
    </w:lvl>
    <w:lvl w:ilvl="6" w:tplc="FFFFFFFF" w:tentative="1">
      <w:start w:val="1"/>
      <w:numFmt w:val="decimal"/>
      <w:lvlText w:val="%7."/>
      <w:lvlJc w:val="left"/>
      <w:pPr>
        <w:ind w:left="5028" w:hanging="360"/>
      </w:pPr>
    </w:lvl>
    <w:lvl w:ilvl="7" w:tplc="FFFFFFFF" w:tentative="1">
      <w:start w:val="1"/>
      <w:numFmt w:val="lowerLetter"/>
      <w:lvlText w:val="%8."/>
      <w:lvlJc w:val="left"/>
      <w:pPr>
        <w:ind w:left="5748" w:hanging="360"/>
      </w:pPr>
    </w:lvl>
    <w:lvl w:ilvl="8" w:tplc="FFFFFFFF" w:tentative="1">
      <w:start w:val="1"/>
      <w:numFmt w:val="lowerRoman"/>
      <w:lvlText w:val="%9."/>
      <w:lvlJc w:val="right"/>
      <w:pPr>
        <w:ind w:left="6468" w:hanging="180"/>
      </w:pPr>
    </w:lvl>
  </w:abstractNum>
  <w:abstractNum w:abstractNumId="87" w15:restartNumberingAfterBreak="0">
    <w:nsid w:val="6D023DB0"/>
    <w:multiLevelType w:val="multilevel"/>
    <w:tmpl w:val="79BEF378"/>
    <w:lvl w:ilvl="0">
      <w:start w:val="1"/>
      <w:numFmt w:val="decimal"/>
      <w:lvlText w:val="%1."/>
      <w:lvlJc w:val="left"/>
      <w:pPr>
        <w:tabs>
          <w:tab w:val="num" w:pos="360"/>
        </w:tabs>
        <w:ind w:left="360" w:hanging="360"/>
      </w:pPr>
      <w:rPr>
        <w:rFonts w:hint="default"/>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8" w15:restartNumberingAfterBreak="0">
    <w:nsid w:val="6D466B76"/>
    <w:multiLevelType w:val="hybridMultilevel"/>
    <w:tmpl w:val="CDC47C4E"/>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9" w15:restartNumberingAfterBreak="0">
    <w:nsid w:val="6D4B23ED"/>
    <w:multiLevelType w:val="multilevel"/>
    <w:tmpl w:val="E84E8F5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6E4F27E7"/>
    <w:multiLevelType w:val="hybridMultilevel"/>
    <w:tmpl w:val="1F7AD7DC"/>
    <w:lvl w:ilvl="0" w:tplc="041F000D">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91" w15:restartNumberingAfterBreak="0">
    <w:nsid w:val="72AA2449"/>
    <w:multiLevelType w:val="hybridMultilevel"/>
    <w:tmpl w:val="FDB0DDDE"/>
    <w:lvl w:ilvl="0" w:tplc="041F0001">
      <w:start w:val="1"/>
      <w:numFmt w:val="bullet"/>
      <w:lvlText w:val=""/>
      <w:lvlJc w:val="left"/>
      <w:pPr>
        <w:ind w:left="720" w:hanging="360"/>
      </w:pPr>
      <w:rPr>
        <w:rFonts w:ascii="Symbol" w:hAnsi="Symbol" w:hint="default"/>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2" w15:restartNumberingAfterBreak="0">
    <w:nsid w:val="732638AA"/>
    <w:multiLevelType w:val="hybridMultilevel"/>
    <w:tmpl w:val="0096DD1E"/>
    <w:lvl w:ilvl="0" w:tplc="041F000F">
      <w:start w:val="9"/>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3" w15:restartNumberingAfterBreak="0">
    <w:nsid w:val="73391CB4"/>
    <w:multiLevelType w:val="hybridMultilevel"/>
    <w:tmpl w:val="9D8EBE72"/>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94" w15:restartNumberingAfterBreak="0">
    <w:nsid w:val="734C7955"/>
    <w:multiLevelType w:val="hybridMultilevel"/>
    <w:tmpl w:val="088E71B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5" w15:restartNumberingAfterBreak="0">
    <w:nsid w:val="739B5D83"/>
    <w:multiLevelType w:val="hybridMultilevel"/>
    <w:tmpl w:val="80C2095E"/>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96" w15:restartNumberingAfterBreak="0">
    <w:nsid w:val="75552137"/>
    <w:multiLevelType w:val="hybridMultilevel"/>
    <w:tmpl w:val="EAB6F3FC"/>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7" w15:restartNumberingAfterBreak="0">
    <w:nsid w:val="762D772E"/>
    <w:multiLevelType w:val="hybridMultilevel"/>
    <w:tmpl w:val="DCD8D5E0"/>
    <w:lvl w:ilvl="0" w:tplc="041F0005">
      <w:start w:val="1"/>
      <w:numFmt w:val="bullet"/>
      <w:lvlText w:val=""/>
      <w:lvlJc w:val="left"/>
      <w:pPr>
        <w:ind w:left="1068" w:hanging="360"/>
      </w:pPr>
      <w:rPr>
        <w:rFonts w:ascii="Wingdings" w:hAnsi="Wingdings" w:hint="default"/>
      </w:rPr>
    </w:lvl>
    <w:lvl w:ilvl="1" w:tplc="041F0003">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98" w15:restartNumberingAfterBreak="0">
    <w:nsid w:val="76DE7173"/>
    <w:multiLevelType w:val="hybridMultilevel"/>
    <w:tmpl w:val="5516C860"/>
    <w:lvl w:ilvl="0" w:tplc="041F0005">
      <w:start w:val="1"/>
      <w:numFmt w:val="bullet"/>
      <w:lvlText w:val=""/>
      <w:lvlJc w:val="left"/>
      <w:pPr>
        <w:ind w:left="1434" w:hanging="360"/>
      </w:pPr>
      <w:rPr>
        <w:rFonts w:ascii="Wingdings" w:hAnsi="Wingdings" w:hint="default"/>
      </w:rPr>
    </w:lvl>
    <w:lvl w:ilvl="1" w:tplc="041F0003">
      <w:start w:val="1"/>
      <w:numFmt w:val="bullet"/>
      <w:lvlText w:val="o"/>
      <w:lvlJc w:val="left"/>
      <w:pPr>
        <w:ind w:left="2154" w:hanging="360"/>
      </w:pPr>
      <w:rPr>
        <w:rFonts w:ascii="Courier New" w:hAnsi="Courier New" w:cs="Courier New" w:hint="default"/>
      </w:rPr>
    </w:lvl>
    <w:lvl w:ilvl="2" w:tplc="041F0005" w:tentative="1">
      <w:start w:val="1"/>
      <w:numFmt w:val="bullet"/>
      <w:lvlText w:val=""/>
      <w:lvlJc w:val="left"/>
      <w:pPr>
        <w:ind w:left="2874" w:hanging="360"/>
      </w:pPr>
      <w:rPr>
        <w:rFonts w:ascii="Wingdings" w:hAnsi="Wingdings" w:hint="default"/>
      </w:rPr>
    </w:lvl>
    <w:lvl w:ilvl="3" w:tplc="041F0001" w:tentative="1">
      <w:start w:val="1"/>
      <w:numFmt w:val="bullet"/>
      <w:lvlText w:val=""/>
      <w:lvlJc w:val="left"/>
      <w:pPr>
        <w:ind w:left="3594" w:hanging="360"/>
      </w:pPr>
      <w:rPr>
        <w:rFonts w:ascii="Symbol" w:hAnsi="Symbol" w:hint="default"/>
      </w:rPr>
    </w:lvl>
    <w:lvl w:ilvl="4" w:tplc="041F0003" w:tentative="1">
      <w:start w:val="1"/>
      <w:numFmt w:val="bullet"/>
      <w:lvlText w:val="o"/>
      <w:lvlJc w:val="left"/>
      <w:pPr>
        <w:ind w:left="4314" w:hanging="360"/>
      </w:pPr>
      <w:rPr>
        <w:rFonts w:ascii="Courier New" w:hAnsi="Courier New" w:cs="Courier New" w:hint="default"/>
      </w:rPr>
    </w:lvl>
    <w:lvl w:ilvl="5" w:tplc="041F0005" w:tentative="1">
      <w:start w:val="1"/>
      <w:numFmt w:val="bullet"/>
      <w:lvlText w:val=""/>
      <w:lvlJc w:val="left"/>
      <w:pPr>
        <w:ind w:left="5034" w:hanging="360"/>
      </w:pPr>
      <w:rPr>
        <w:rFonts w:ascii="Wingdings" w:hAnsi="Wingdings" w:hint="default"/>
      </w:rPr>
    </w:lvl>
    <w:lvl w:ilvl="6" w:tplc="041F0001" w:tentative="1">
      <w:start w:val="1"/>
      <w:numFmt w:val="bullet"/>
      <w:lvlText w:val=""/>
      <w:lvlJc w:val="left"/>
      <w:pPr>
        <w:ind w:left="5754" w:hanging="360"/>
      </w:pPr>
      <w:rPr>
        <w:rFonts w:ascii="Symbol" w:hAnsi="Symbol" w:hint="default"/>
      </w:rPr>
    </w:lvl>
    <w:lvl w:ilvl="7" w:tplc="041F0003" w:tentative="1">
      <w:start w:val="1"/>
      <w:numFmt w:val="bullet"/>
      <w:lvlText w:val="o"/>
      <w:lvlJc w:val="left"/>
      <w:pPr>
        <w:ind w:left="6474" w:hanging="360"/>
      </w:pPr>
      <w:rPr>
        <w:rFonts w:ascii="Courier New" w:hAnsi="Courier New" w:cs="Courier New" w:hint="default"/>
      </w:rPr>
    </w:lvl>
    <w:lvl w:ilvl="8" w:tplc="041F0005" w:tentative="1">
      <w:start w:val="1"/>
      <w:numFmt w:val="bullet"/>
      <w:lvlText w:val=""/>
      <w:lvlJc w:val="left"/>
      <w:pPr>
        <w:ind w:left="7194" w:hanging="360"/>
      </w:pPr>
      <w:rPr>
        <w:rFonts w:ascii="Wingdings" w:hAnsi="Wingdings" w:hint="default"/>
      </w:rPr>
    </w:lvl>
  </w:abstractNum>
  <w:abstractNum w:abstractNumId="99" w15:restartNumberingAfterBreak="0">
    <w:nsid w:val="77B957B3"/>
    <w:multiLevelType w:val="hybridMultilevel"/>
    <w:tmpl w:val="4E98AF80"/>
    <w:lvl w:ilvl="0" w:tplc="D146E074">
      <w:start w:val="11"/>
      <w:numFmt w:val="decimal"/>
      <w:lvlText w:val="%1."/>
      <w:lvlJc w:val="left"/>
      <w:pPr>
        <w:ind w:left="2196" w:hanging="360"/>
      </w:pPr>
      <w:rPr>
        <w:rFonts w:hint="default"/>
        <w:color w:val="000000"/>
      </w:rPr>
    </w:lvl>
    <w:lvl w:ilvl="1" w:tplc="041F0019" w:tentative="1">
      <w:start w:val="1"/>
      <w:numFmt w:val="lowerLetter"/>
      <w:lvlText w:val="%2."/>
      <w:lvlJc w:val="left"/>
      <w:pPr>
        <w:ind w:left="2916" w:hanging="360"/>
      </w:pPr>
    </w:lvl>
    <w:lvl w:ilvl="2" w:tplc="041F001B" w:tentative="1">
      <w:start w:val="1"/>
      <w:numFmt w:val="lowerRoman"/>
      <w:lvlText w:val="%3."/>
      <w:lvlJc w:val="right"/>
      <w:pPr>
        <w:ind w:left="3636" w:hanging="180"/>
      </w:pPr>
    </w:lvl>
    <w:lvl w:ilvl="3" w:tplc="041F000F" w:tentative="1">
      <w:start w:val="1"/>
      <w:numFmt w:val="decimal"/>
      <w:lvlText w:val="%4."/>
      <w:lvlJc w:val="left"/>
      <w:pPr>
        <w:ind w:left="4356" w:hanging="360"/>
      </w:pPr>
    </w:lvl>
    <w:lvl w:ilvl="4" w:tplc="041F0019" w:tentative="1">
      <w:start w:val="1"/>
      <w:numFmt w:val="lowerLetter"/>
      <w:lvlText w:val="%5."/>
      <w:lvlJc w:val="left"/>
      <w:pPr>
        <w:ind w:left="5076" w:hanging="360"/>
      </w:pPr>
    </w:lvl>
    <w:lvl w:ilvl="5" w:tplc="041F001B" w:tentative="1">
      <w:start w:val="1"/>
      <w:numFmt w:val="lowerRoman"/>
      <w:lvlText w:val="%6."/>
      <w:lvlJc w:val="right"/>
      <w:pPr>
        <w:ind w:left="5796" w:hanging="180"/>
      </w:pPr>
    </w:lvl>
    <w:lvl w:ilvl="6" w:tplc="041F000F" w:tentative="1">
      <w:start w:val="1"/>
      <w:numFmt w:val="decimal"/>
      <w:lvlText w:val="%7."/>
      <w:lvlJc w:val="left"/>
      <w:pPr>
        <w:ind w:left="6516" w:hanging="360"/>
      </w:pPr>
    </w:lvl>
    <w:lvl w:ilvl="7" w:tplc="041F0019" w:tentative="1">
      <w:start w:val="1"/>
      <w:numFmt w:val="lowerLetter"/>
      <w:lvlText w:val="%8."/>
      <w:lvlJc w:val="left"/>
      <w:pPr>
        <w:ind w:left="7236" w:hanging="360"/>
      </w:pPr>
    </w:lvl>
    <w:lvl w:ilvl="8" w:tplc="041F001B" w:tentative="1">
      <w:start w:val="1"/>
      <w:numFmt w:val="lowerRoman"/>
      <w:lvlText w:val="%9."/>
      <w:lvlJc w:val="right"/>
      <w:pPr>
        <w:ind w:left="7956" w:hanging="180"/>
      </w:pPr>
    </w:lvl>
  </w:abstractNum>
  <w:abstractNum w:abstractNumId="100" w15:restartNumberingAfterBreak="0">
    <w:nsid w:val="7B2F0EB4"/>
    <w:multiLevelType w:val="hybridMultilevel"/>
    <w:tmpl w:val="87928604"/>
    <w:lvl w:ilvl="0" w:tplc="041F0005">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01" w15:restartNumberingAfterBreak="0">
    <w:nsid w:val="7D3D539F"/>
    <w:multiLevelType w:val="hybridMultilevel"/>
    <w:tmpl w:val="6B04E456"/>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2" w15:restartNumberingAfterBreak="0">
    <w:nsid w:val="7D9057DE"/>
    <w:multiLevelType w:val="multilevel"/>
    <w:tmpl w:val="3422717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7F506A86"/>
    <w:multiLevelType w:val="hybridMultilevel"/>
    <w:tmpl w:val="AE2C52FC"/>
    <w:lvl w:ilvl="0" w:tplc="58B0D256">
      <w:start w:val="10"/>
      <w:numFmt w:val="decimal"/>
      <w:lvlText w:val="%1."/>
      <w:lvlJc w:val="left"/>
      <w:pPr>
        <w:ind w:left="360" w:hanging="360"/>
      </w:pPr>
      <w:rPr>
        <w:rFonts w:hint="default"/>
        <w:color w:val="00000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04" w15:restartNumberingAfterBreak="0">
    <w:nsid w:val="7F70372F"/>
    <w:multiLevelType w:val="hybridMultilevel"/>
    <w:tmpl w:val="60ACFA9A"/>
    <w:lvl w:ilvl="0" w:tplc="041F0017">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1018627553">
    <w:abstractNumId w:val="9"/>
  </w:num>
  <w:num w:numId="2" w16cid:durableId="1988195483">
    <w:abstractNumId w:val="71"/>
  </w:num>
  <w:num w:numId="3" w16cid:durableId="33241867">
    <w:abstractNumId w:val="8"/>
  </w:num>
  <w:num w:numId="4" w16cid:durableId="1887451716">
    <w:abstractNumId w:val="75"/>
  </w:num>
  <w:num w:numId="5" w16cid:durableId="439380621">
    <w:abstractNumId w:val="36"/>
  </w:num>
  <w:num w:numId="6" w16cid:durableId="1583832083">
    <w:abstractNumId w:val="13"/>
  </w:num>
  <w:num w:numId="7" w16cid:durableId="567417829">
    <w:abstractNumId w:val="1"/>
  </w:num>
  <w:num w:numId="8" w16cid:durableId="1852833876">
    <w:abstractNumId w:val="70"/>
  </w:num>
  <w:num w:numId="9" w16cid:durableId="1207332722">
    <w:abstractNumId w:val="87"/>
  </w:num>
  <w:num w:numId="10" w16cid:durableId="776175556">
    <w:abstractNumId w:val="89"/>
  </w:num>
  <w:num w:numId="11" w16cid:durableId="265306537">
    <w:abstractNumId w:val="80"/>
  </w:num>
  <w:num w:numId="12" w16cid:durableId="251668145">
    <w:abstractNumId w:val="42"/>
  </w:num>
  <w:num w:numId="13" w16cid:durableId="1609661315">
    <w:abstractNumId w:val="85"/>
  </w:num>
  <w:num w:numId="14" w16cid:durableId="2020423842">
    <w:abstractNumId w:val="26"/>
  </w:num>
  <w:num w:numId="15" w16cid:durableId="1389455142">
    <w:abstractNumId w:val="12"/>
  </w:num>
  <w:num w:numId="16" w16cid:durableId="2131126858">
    <w:abstractNumId w:val="52"/>
  </w:num>
  <w:num w:numId="17" w16cid:durableId="2030256412">
    <w:abstractNumId w:val="22"/>
  </w:num>
  <w:num w:numId="18" w16cid:durableId="633098741">
    <w:abstractNumId w:val="23"/>
  </w:num>
  <w:num w:numId="19" w16cid:durableId="1147939708">
    <w:abstractNumId w:val="19"/>
  </w:num>
  <w:num w:numId="20" w16cid:durableId="1686706338">
    <w:abstractNumId w:val="39"/>
  </w:num>
  <w:num w:numId="21" w16cid:durableId="781808249">
    <w:abstractNumId w:val="2"/>
  </w:num>
  <w:num w:numId="22" w16cid:durableId="2047371919">
    <w:abstractNumId w:val="6"/>
  </w:num>
  <w:num w:numId="23" w16cid:durableId="193427580">
    <w:abstractNumId w:val="40"/>
  </w:num>
  <w:num w:numId="24" w16cid:durableId="412893694">
    <w:abstractNumId w:val="90"/>
  </w:num>
  <w:num w:numId="25" w16cid:durableId="1289047846">
    <w:abstractNumId w:val="60"/>
  </w:num>
  <w:num w:numId="26" w16cid:durableId="1026104847">
    <w:abstractNumId w:val="59"/>
  </w:num>
  <w:num w:numId="27" w16cid:durableId="1206866710">
    <w:abstractNumId w:val="92"/>
  </w:num>
  <w:num w:numId="28" w16cid:durableId="1080253033">
    <w:abstractNumId w:val="35"/>
  </w:num>
  <w:num w:numId="29" w16cid:durableId="557202688">
    <w:abstractNumId w:val="50"/>
  </w:num>
  <w:num w:numId="30" w16cid:durableId="1125124103">
    <w:abstractNumId w:val="95"/>
  </w:num>
  <w:num w:numId="31" w16cid:durableId="1706131449">
    <w:abstractNumId w:val="66"/>
  </w:num>
  <w:num w:numId="32" w16cid:durableId="1030033066">
    <w:abstractNumId w:val="31"/>
  </w:num>
  <w:num w:numId="33" w16cid:durableId="250435236">
    <w:abstractNumId w:val="101"/>
  </w:num>
  <w:num w:numId="34" w16cid:durableId="980617045">
    <w:abstractNumId w:val="57"/>
  </w:num>
  <w:num w:numId="35" w16cid:durableId="828711459">
    <w:abstractNumId w:val="67"/>
  </w:num>
  <w:num w:numId="36" w16cid:durableId="1845321801">
    <w:abstractNumId w:val="38"/>
  </w:num>
  <w:num w:numId="37" w16cid:durableId="368846314">
    <w:abstractNumId w:val="84"/>
  </w:num>
  <w:num w:numId="38" w16cid:durableId="355346819">
    <w:abstractNumId w:val="78"/>
  </w:num>
  <w:num w:numId="39" w16cid:durableId="152962184">
    <w:abstractNumId w:val="74"/>
  </w:num>
  <w:num w:numId="40" w16cid:durableId="588734010">
    <w:abstractNumId w:val="44"/>
  </w:num>
  <w:num w:numId="41" w16cid:durableId="182788870">
    <w:abstractNumId w:val="27"/>
  </w:num>
  <w:num w:numId="42" w16cid:durableId="1481969706">
    <w:abstractNumId w:val="93"/>
  </w:num>
  <w:num w:numId="43" w16cid:durableId="1320843364">
    <w:abstractNumId w:val="79"/>
  </w:num>
  <w:num w:numId="44" w16cid:durableId="2031058194">
    <w:abstractNumId w:val="29"/>
  </w:num>
  <w:num w:numId="45" w16cid:durableId="1600942370">
    <w:abstractNumId w:val="28"/>
  </w:num>
  <w:num w:numId="46" w16cid:durableId="1840267620">
    <w:abstractNumId w:val="17"/>
  </w:num>
  <w:num w:numId="47" w16cid:durableId="1390497211">
    <w:abstractNumId w:val="41"/>
    <w:lvlOverride w:ilvl="0">
      <w:startOverride w:val="1"/>
    </w:lvlOverride>
  </w:num>
  <w:num w:numId="48" w16cid:durableId="1953976685">
    <w:abstractNumId w:val="54"/>
  </w:num>
  <w:num w:numId="49" w16cid:durableId="1224832713">
    <w:abstractNumId w:val="33"/>
  </w:num>
  <w:num w:numId="50" w16cid:durableId="1979650566">
    <w:abstractNumId w:val="15"/>
  </w:num>
  <w:num w:numId="51" w16cid:durableId="1391811141">
    <w:abstractNumId w:val="56"/>
  </w:num>
  <w:num w:numId="52" w16cid:durableId="1891990767">
    <w:abstractNumId w:val="0"/>
  </w:num>
  <w:num w:numId="53" w16cid:durableId="1892496360">
    <w:abstractNumId w:val="18"/>
  </w:num>
  <w:num w:numId="54" w16cid:durableId="1064909814">
    <w:abstractNumId w:val="77"/>
  </w:num>
  <w:num w:numId="55" w16cid:durableId="1330056582">
    <w:abstractNumId w:val="3"/>
  </w:num>
  <w:num w:numId="56" w16cid:durableId="846945155">
    <w:abstractNumId w:val="25"/>
  </w:num>
  <w:num w:numId="57" w16cid:durableId="987324156">
    <w:abstractNumId w:val="30"/>
  </w:num>
  <w:num w:numId="58" w16cid:durableId="615059194">
    <w:abstractNumId w:val="16"/>
  </w:num>
  <w:num w:numId="59" w16cid:durableId="1980645270">
    <w:abstractNumId w:val="5"/>
  </w:num>
  <w:num w:numId="60" w16cid:durableId="733354783">
    <w:abstractNumId w:val="48"/>
  </w:num>
  <w:num w:numId="61" w16cid:durableId="1286079769">
    <w:abstractNumId w:val="104"/>
  </w:num>
  <w:num w:numId="62" w16cid:durableId="1369985081">
    <w:abstractNumId w:val="45"/>
  </w:num>
  <w:num w:numId="63" w16cid:durableId="297534726">
    <w:abstractNumId w:val="96"/>
  </w:num>
  <w:num w:numId="64" w16cid:durableId="1129788592">
    <w:abstractNumId w:val="72"/>
  </w:num>
  <w:num w:numId="65" w16cid:durableId="112794025">
    <w:abstractNumId w:val="68"/>
  </w:num>
  <w:num w:numId="66" w16cid:durableId="29651669">
    <w:abstractNumId w:val="103"/>
  </w:num>
  <w:num w:numId="67" w16cid:durableId="1998603994">
    <w:abstractNumId w:val="99"/>
  </w:num>
  <w:num w:numId="68" w16cid:durableId="1453287993">
    <w:abstractNumId w:val="65"/>
  </w:num>
  <w:num w:numId="69" w16cid:durableId="1746295020">
    <w:abstractNumId w:val="11"/>
  </w:num>
  <w:num w:numId="70" w16cid:durableId="1266423670">
    <w:abstractNumId w:val="7"/>
  </w:num>
  <w:num w:numId="71" w16cid:durableId="1534227631">
    <w:abstractNumId w:val="86"/>
  </w:num>
  <w:num w:numId="72" w16cid:durableId="498011231">
    <w:abstractNumId w:val="76"/>
  </w:num>
  <w:num w:numId="73" w16cid:durableId="46729354">
    <w:abstractNumId w:val="63"/>
  </w:num>
  <w:num w:numId="74" w16cid:durableId="1078597013">
    <w:abstractNumId w:val="64"/>
  </w:num>
  <w:num w:numId="75" w16cid:durableId="173881468">
    <w:abstractNumId w:val="102"/>
  </w:num>
  <w:num w:numId="76" w16cid:durableId="1769501659">
    <w:abstractNumId w:val="37"/>
  </w:num>
  <w:num w:numId="77" w16cid:durableId="488592440">
    <w:abstractNumId w:val="34"/>
  </w:num>
  <w:num w:numId="78" w16cid:durableId="1147166755">
    <w:abstractNumId w:val="55"/>
  </w:num>
  <w:num w:numId="79" w16cid:durableId="1656646479">
    <w:abstractNumId w:val="100"/>
  </w:num>
  <w:num w:numId="80" w16cid:durableId="364332959">
    <w:abstractNumId w:val="61"/>
  </w:num>
  <w:num w:numId="81" w16cid:durableId="282465330">
    <w:abstractNumId w:val="62"/>
  </w:num>
  <w:num w:numId="82" w16cid:durableId="599070941">
    <w:abstractNumId w:val="24"/>
  </w:num>
  <w:num w:numId="83" w16cid:durableId="55976455">
    <w:abstractNumId w:val="32"/>
  </w:num>
  <w:num w:numId="84" w16cid:durableId="199979530">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1899248243">
    <w:abstractNumId w:val="58"/>
  </w:num>
  <w:num w:numId="86" w16cid:durableId="698775804">
    <w:abstractNumId w:val="83"/>
  </w:num>
  <w:num w:numId="87" w16cid:durableId="1534657651">
    <w:abstractNumId w:val="10"/>
  </w:num>
  <w:num w:numId="88" w16cid:durableId="923337183">
    <w:abstractNumId w:val="91"/>
  </w:num>
  <w:num w:numId="89" w16cid:durableId="453258473">
    <w:abstractNumId w:val="53"/>
  </w:num>
  <w:num w:numId="90" w16cid:durableId="1499542552">
    <w:abstractNumId w:val="43"/>
  </w:num>
  <w:num w:numId="91" w16cid:durableId="1268460975">
    <w:abstractNumId w:val="69"/>
  </w:num>
  <w:num w:numId="92" w16cid:durableId="2128231099">
    <w:abstractNumId w:val="88"/>
  </w:num>
  <w:num w:numId="93" w16cid:durableId="650795718">
    <w:abstractNumId w:val="20"/>
  </w:num>
  <w:num w:numId="94" w16cid:durableId="382487795">
    <w:abstractNumId w:val="21"/>
  </w:num>
  <w:num w:numId="95" w16cid:durableId="2124616379">
    <w:abstractNumId w:val="49"/>
  </w:num>
  <w:num w:numId="96" w16cid:durableId="1919435085">
    <w:abstractNumId w:val="4"/>
  </w:num>
  <w:num w:numId="97" w16cid:durableId="1587886311">
    <w:abstractNumId w:val="46"/>
  </w:num>
  <w:num w:numId="98" w16cid:durableId="911239137">
    <w:abstractNumId w:val="82"/>
  </w:num>
  <w:num w:numId="99" w16cid:durableId="1059211598">
    <w:abstractNumId w:val="94"/>
  </w:num>
  <w:num w:numId="100" w16cid:durableId="169878204">
    <w:abstractNumId w:val="51"/>
  </w:num>
  <w:num w:numId="101" w16cid:durableId="1615284308">
    <w:abstractNumId w:val="98"/>
  </w:num>
  <w:num w:numId="102" w16cid:durableId="124081289">
    <w:abstractNumId w:val="81"/>
  </w:num>
  <w:num w:numId="103" w16cid:durableId="706103187">
    <w:abstractNumId w:val="14"/>
  </w:num>
  <w:num w:numId="104" w16cid:durableId="982270856">
    <w:abstractNumId w:val="97"/>
  </w:num>
  <w:num w:numId="105" w16cid:durableId="963387492">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020"/>
    <w:rsid w:val="00016397"/>
    <w:rsid w:val="00036B8A"/>
    <w:rsid w:val="00077317"/>
    <w:rsid w:val="000817CA"/>
    <w:rsid w:val="000B0239"/>
    <w:rsid w:val="000D6F18"/>
    <w:rsid w:val="000E77A5"/>
    <w:rsid w:val="000F599D"/>
    <w:rsid w:val="00111C5A"/>
    <w:rsid w:val="00116013"/>
    <w:rsid w:val="0011644B"/>
    <w:rsid w:val="0012791E"/>
    <w:rsid w:val="001B7AB6"/>
    <w:rsid w:val="001C554A"/>
    <w:rsid w:val="001D2423"/>
    <w:rsid w:val="001E0739"/>
    <w:rsid w:val="001F2D46"/>
    <w:rsid w:val="002115F9"/>
    <w:rsid w:val="002126C8"/>
    <w:rsid w:val="00223093"/>
    <w:rsid w:val="00231498"/>
    <w:rsid w:val="0026004E"/>
    <w:rsid w:val="00267412"/>
    <w:rsid w:val="002818BE"/>
    <w:rsid w:val="002B4F38"/>
    <w:rsid w:val="002B7016"/>
    <w:rsid w:val="002D0833"/>
    <w:rsid w:val="002D73B5"/>
    <w:rsid w:val="003359BF"/>
    <w:rsid w:val="00335AB6"/>
    <w:rsid w:val="00346A43"/>
    <w:rsid w:val="00352C30"/>
    <w:rsid w:val="003A6A89"/>
    <w:rsid w:val="003A70FD"/>
    <w:rsid w:val="003D392D"/>
    <w:rsid w:val="003E5D7C"/>
    <w:rsid w:val="003F6AB3"/>
    <w:rsid w:val="00424528"/>
    <w:rsid w:val="00456AE2"/>
    <w:rsid w:val="0047062E"/>
    <w:rsid w:val="0049118D"/>
    <w:rsid w:val="004A00C5"/>
    <w:rsid w:val="004A01CC"/>
    <w:rsid w:val="004C35AF"/>
    <w:rsid w:val="00551136"/>
    <w:rsid w:val="005D4B78"/>
    <w:rsid w:val="005D660A"/>
    <w:rsid w:val="005E233D"/>
    <w:rsid w:val="005F3BF0"/>
    <w:rsid w:val="005F7DEF"/>
    <w:rsid w:val="00612175"/>
    <w:rsid w:val="00632B02"/>
    <w:rsid w:val="00632F64"/>
    <w:rsid w:val="00637E8B"/>
    <w:rsid w:val="00671483"/>
    <w:rsid w:val="006D5E41"/>
    <w:rsid w:val="006E38FA"/>
    <w:rsid w:val="006E687C"/>
    <w:rsid w:val="006E7EE5"/>
    <w:rsid w:val="00706B0B"/>
    <w:rsid w:val="00716358"/>
    <w:rsid w:val="00735EC5"/>
    <w:rsid w:val="00745030"/>
    <w:rsid w:val="007509FE"/>
    <w:rsid w:val="007610DF"/>
    <w:rsid w:val="007736C6"/>
    <w:rsid w:val="007B775C"/>
    <w:rsid w:val="007E22BA"/>
    <w:rsid w:val="00823F3D"/>
    <w:rsid w:val="00826152"/>
    <w:rsid w:val="00827D7E"/>
    <w:rsid w:val="00865FE0"/>
    <w:rsid w:val="008736C7"/>
    <w:rsid w:val="008760F3"/>
    <w:rsid w:val="00885E63"/>
    <w:rsid w:val="008929F7"/>
    <w:rsid w:val="008A01DC"/>
    <w:rsid w:val="008A7022"/>
    <w:rsid w:val="008B3418"/>
    <w:rsid w:val="008C0263"/>
    <w:rsid w:val="008C41DF"/>
    <w:rsid w:val="008E1370"/>
    <w:rsid w:val="009418AC"/>
    <w:rsid w:val="00956417"/>
    <w:rsid w:val="00985164"/>
    <w:rsid w:val="00985FC1"/>
    <w:rsid w:val="009A42BD"/>
    <w:rsid w:val="009B2F21"/>
    <w:rsid w:val="009C2C09"/>
    <w:rsid w:val="009E0ED3"/>
    <w:rsid w:val="009E1887"/>
    <w:rsid w:val="009E4020"/>
    <w:rsid w:val="009E70B3"/>
    <w:rsid w:val="009E7C51"/>
    <w:rsid w:val="00A14668"/>
    <w:rsid w:val="00A97825"/>
    <w:rsid w:val="00AC7AC7"/>
    <w:rsid w:val="00AE31F2"/>
    <w:rsid w:val="00AF72B4"/>
    <w:rsid w:val="00B20E42"/>
    <w:rsid w:val="00B21401"/>
    <w:rsid w:val="00B302F7"/>
    <w:rsid w:val="00B67A68"/>
    <w:rsid w:val="00B7590C"/>
    <w:rsid w:val="00B779A7"/>
    <w:rsid w:val="00B8647B"/>
    <w:rsid w:val="00B86CAA"/>
    <w:rsid w:val="00B90164"/>
    <w:rsid w:val="00BA392D"/>
    <w:rsid w:val="00BB4AA3"/>
    <w:rsid w:val="00BD3B31"/>
    <w:rsid w:val="00BE2D7A"/>
    <w:rsid w:val="00BF4E33"/>
    <w:rsid w:val="00C27C2E"/>
    <w:rsid w:val="00C33769"/>
    <w:rsid w:val="00C35ACC"/>
    <w:rsid w:val="00C37234"/>
    <w:rsid w:val="00C53DD3"/>
    <w:rsid w:val="00C65712"/>
    <w:rsid w:val="00CC5128"/>
    <w:rsid w:val="00CF755A"/>
    <w:rsid w:val="00D47605"/>
    <w:rsid w:val="00D62603"/>
    <w:rsid w:val="00DA54F5"/>
    <w:rsid w:val="00DA6B52"/>
    <w:rsid w:val="00DD4B87"/>
    <w:rsid w:val="00E05936"/>
    <w:rsid w:val="00E14BD2"/>
    <w:rsid w:val="00E35986"/>
    <w:rsid w:val="00E76A7F"/>
    <w:rsid w:val="00E7785D"/>
    <w:rsid w:val="00EC6131"/>
    <w:rsid w:val="00ED02EE"/>
    <w:rsid w:val="00F15C21"/>
    <w:rsid w:val="00F2363D"/>
    <w:rsid w:val="00F2624F"/>
    <w:rsid w:val="00F31181"/>
    <w:rsid w:val="00F5200D"/>
    <w:rsid w:val="00F66583"/>
    <w:rsid w:val="00F700C0"/>
    <w:rsid w:val="00F74137"/>
    <w:rsid w:val="00F8780F"/>
    <w:rsid w:val="00F95743"/>
    <w:rsid w:val="00FB083F"/>
    <w:rsid w:val="00FB279A"/>
    <w:rsid w:val="00FB74B7"/>
    <w:rsid w:val="00FE26DA"/>
    <w:rsid w:val="00FF19E7"/>
    <w:rsid w:val="00FF75BB"/>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0729DA"/>
  <w15:docId w15:val="{62214E67-7D57-4066-BD50-914764FCC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01DC"/>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uiPriority w:val="9"/>
    <w:qFormat/>
    <w:rsid w:val="006D5E41"/>
    <w:pPr>
      <w:keepNext/>
      <w:tabs>
        <w:tab w:val="left" w:pos="567"/>
        <w:tab w:val="left" w:pos="1276"/>
      </w:tabs>
      <w:jc w:val="center"/>
      <w:outlineLvl w:val="0"/>
    </w:pPr>
    <w:rPr>
      <w:rFonts w:eastAsia="Arial Unicode MS"/>
      <w:b/>
      <w:color w:val="0000FF"/>
      <w:szCs w:val="20"/>
    </w:rPr>
  </w:style>
  <w:style w:type="paragraph" w:styleId="Balk2">
    <w:name w:val="heading 2"/>
    <w:basedOn w:val="Normal"/>
    <w:next w:val="Normal"/>
    <w:link w:val="Balk2Char"/>
    <w:uiPriority w:val="9"/>
    <w:qFormat/>
    <w:rsid w:val="006D5E41"/>
    <w:pPr>
      <w:keepNext/>
      <w:tabs>
        <w:tab w:val="left" w:pos="567"/>
        <w:tab w:val="left" w:pos="1276"/>
      </w:tabs>
      <w:jc w:val="both"/>
      <w:outlineLvl w:val="1"/>
    </w:pPr>
    <w:rPr>
      <w:rFonts w:ascii="Arial" w:eastAsia="Arial Unicode MS" w:hAnsi="Arial"/>
      <w:color w:val="0000FF"/>
      <w:szCs w:val="20"/>
    </w:rPr>
  </w:style>
  <w:style w:type="paragraph" w:styleId="Balk3">
    <w:name w:val="heading 3"/>
    <w:basedOn w:val="Normal"/>
    <w:next w:val="Normal"/>
    <w:link w:val="Balk3Char"/>
    <w:qFormat/>
    <w:rsid w:val="006D5E41"/>
    <w:pPr>
      <w:keepNext/>
      <w:tabs>
        <w:tab w:val="left" w:pos="567"/>
        <w:tab w:val="left" w:pos="1276"/>
      </w:tabs>
      <w:outlineLvl w:val="2"/>
    </w:pPr>
    <w:rPr>
      <w:rFonts w:ascii="Arial" w:eastAsia="Arial Unicode MS" w:hAnsi="Arial"/>
      <w:color w:val="0000FF"/>
      <w:szCs w:val="20"/>
    </w:rPr>
  </w:style>
  <w:style w:type="paragraph" w:styleId="Balk4">
    <w:name w:val="heading 4"/>
    <w:basedOn w:val="Normal"/>
    <w:next w:val="Normal"/>
    <w:link w:val="Balk4Char"/>
    <w:qFormat/>
    <w:rsid w:val="006D5E41"/>
    <w:pPr>
      <w:keepNext/>
      <w:jc w:val="both"/>
      <w:outlineLvl w:val="3"/>
    </w:pPr>
    <w:rPr>
      <w:b/>
      <w:bCs/>
      <w:u w:val="single"/>
    </w:rPr>
  </w:style>
  <w:style w:type="paragraph" w:styleId="Balk5">
    <w:name w:val="heading 5"/>
    <w:basedOn w:val="Normal"/>
    <w:next w:val="Normal"/>
    <w:link w:val="Balk5Char"/>
    <w:qFormat/>
    <w:rsid w:val="006D5E41"/>
    <w:pPr>
      <w:keepNext/>
      <w:ind w:firstLine="708"/>
      <w:jc w:val="both"/>
      <w:outlineLvl w:val="4"/>
    </w:pPr>
    <w:rPr>
      <w:b/>
      <w:bC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D5E41"/>
    <w:rPr>
      <w:rFonts w:ascii="Times New Roman" w:eastAsia="Arial Unicode MS" w:hAnsi="Times New Roman" w:cs="Times New Roman"/>
      <w:b/>
      <w:color w:val="0000FF"/>
      <w:sz w:val="24"/>
      <w:szCs w:val="20"/>
      <w:lang w:eastAsia="tr-TR"/>
    </w:rPr>
  </w:style>
  <w:style w:type="character" w:customStyle="1" w:styleId="Balk2Char">
    <w:name w:val="Başlık 2 Char"/>
    <w:basedOn w:val="VarsaylanParagrafYazTipi"/>
    <w:link w:val="Balk2"/>
    <w:uiPriority w:val="9"/>
    <w:rsid w:val="006D5E41"/>
    <w:rPr>
      <w:rFonts w:ascii="Arial" w:eastAsia="Arial Unicode MS" w:hAnsi="Arial" w:cs="Times New Roman"/>
      <w:color w:val="0000FF"/>
      <w:sz w:val="24"/>
      <w:szCs w:val="20"/>
      <w:lang w:eastAsia="tr-TR"/>
    </w:rPr>
  </w:style>
  <w:style w:type="character" w:customStyle="1" w:styleId="Balk3Char">
    <w:name w:val="Başlık 3 Char"/>
    <w:basedOn w:val="VarsaylanParagrafYazTipi"/>
    <w:link w:val="Balk3"/>
    <w:rsid w:val="006D5E41"/>
    <w:rPr>
      <w:rFonts w:ascii="Arial" w:eastAsia="Arial Unicode MS" w:hAnsi="Arial" w:cs="Times New Roman"/>
      <w:color w:val="0000FF"/>
      <w:sz w:val="24"/>
      <w:szCs w:val="20"/>
      <w:lang w:eastAsia="tr-TR"/>
    </w:rPr>
  </w:style>
  <w:style w:type="character" w:customStyle="1" w:styleId="Balk4Char">
    <w:name w:val="Başlık 4 Char"/>
    <w:basedOn w:val="VarsaylanParagrafYazTipi"/>
    <w:link w:val="Balk4"/>
    <w:rsid w:val="006D5E41"/>
    <w:rPr>
      <w:rFonts w:ascii="Times New Roman" w:eastAsia="Times New Roman" w:hAnsi="Times New Roman" w:cs="Times New Roman"/>
      <w:b/>
      <w:bCs/>
      <w:sz w:val="24"/>
      <w:szCs w:val="24"/>
      <w:u w:val="single"/>
      <w:lang w:eastAsia="tr-TR"/>
    </w:rPr>
  </w:style>
  <w:style w:type="character" w:customStyle="1" w:styleId="Balk5Char">
    <w:name w:val="Başlık 5 Char"/>
    <w:basedOn w:val="VarsaylanParagrafYazTipi"/>
    <w:link w:val="Balk5"/>
    <w:rsid w:val="006D5E41"/>
    <w:rPr>
      <w:rFonts w:ascii="Times New Roman" w:eastAsia="Times New Roman" w:hAnsi="Times New Roman" w:cs="Times New Roman"/>
      <w:b/>
      <w:bCs/>
      <w:sz w:val="24"/>
      <w:szCs w:val="24"/>
      <w:lang w:eastAsia="tr-TR"/>
    </w:rPr>
  </w:style>
  <w:style w:type="numbering" w:customStyle="1" w:styleId="ListeYok1">
    <w:name w:val="Liste Yok1"/>
    <w:next w:val="ListeYok"/>
    <w:uiPriority w:val="99"/>
    <w:semiHidden/>
    <w:unhideWhenUsed/>
    <w:rsid w:val="006D5E41"/>
  </w:style>
  <w:style w:type="paragraph" w:styleId="stBilgi">
    <w:name w:val="header"/>
    <w:basedOn w:val="Normal"/>
    <w:link w:val="stBilgiChar"/>
    <w:uiPriority w:val="99"/>
    <w:rsid w:val="006D5E41"/>
    <w:pPr>
      <w:tabs>
        <w:tab w:val="center" w:pos="4536"/>
        <w:tab w:val="right" w:pos="9072"/>
      </w:tabs>
    </w:pPr>
  </w:style>
  <w:style w:type="character" w:customStyle="1" w:styleId="stBilgiChar">
    <w:name w:val="Üst Bilgi Char"/>
    <w:basedOn w:val="VarsaylanParagrafYazTipi"/>
    <w:link w:val="stBilgi"/>
    <w:uiPriority w:val="99"/>
    <w:rsid w:val="006D5E41"/>
    <w:rPr>
      <w:rFonts w:ascii="Times New Roman" w:eastAsia="Times New Roman" w:hAnsi="Times New Roman" w:cs="Times New Roman"/>
      <w:sz w:val="24"/>
      <w:szCs w:val="24"/>
    </w:rPr>
  </w:style>
  <w:style w:type="paragraph" w:styleId="AltBilgi">
    <w:name w:val="footer"/>
    <w:aliases w:val=" Char Char Char"/>
    <w:basedOn w:val="Normal"/>
    <w:link w:val="AltBilgiChar"/>
    <w:uiPriority w:val="99"/>
    <w:rsid w:val="006D5E41"/>
    <w:pPr>
      <w:tabs>
        <w:tab w:val="center" w:pos="4536"/>
        <w:tab w:val="right" w:pos="9072"/>
      </w:tabs>
    </w:pPr>
  </w:style>
  <w:style w:type="character" w:customStyle="1" w:styleId="AltBilgiChar">
    <w:name w:val="Alt Bilgi Char"/>
    <w:aliases w:val=" Char Char Char Char"/>
    <w:basedOn w:val="VarsaylanParagrafYazTipi"/>
    <w:link w:val="AltBilgi"/>
    <w:uiPriority w:val="99"/>
    <w:rsid w:val="006D5E41"/>
    <w:rPr>
      <w:rFonts w:ascii="Times New Roman" w:eastAsia="Times New Roman" w:hAnsi="Times New Roman" w:cs="Times New Roman"/>
      <w:sz w:val="24"/>
      <w:szCs w:val="24"/>
    </w:rPr>
  </w:style>
  <w:style w:type="table" w:styleId="TabloKlavuzu">
    <w:name w:val="Table Grid"/>
    <w:basedOn w:val="NormalTablo"/>
    <w:rsid w:val="006D5E41"/>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uiPriority w:val="99"/>
    <w:rsid w:val="006D5E41"/>
    <w:rPr>
      <w:color w:val="0000FF"/>
      <w:u w:val="single"/>
    </w:rPr>
  </w:style>
  <w:style w:type="character" w:styleId="zlenenKpr">
    <w:name w:val="FollowedHyperlink"/>
    <w:rsid w:val="006D5E41"/>
    <w:rPr>
      <w:color w:val="800080"/>
      <w:u w:val="single"/>
    </w:rPr>
  </w:style>
  <w:style w:type="paragraph" w:customStyle="1" w:styleId="xl22">
    <w:name w:val="xl22"/>
    <w:basedOn w:val="Normal"/>
    <w:rsid w:val="006D5E4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3">
    <w:name w:val="xl23"/>
    <w:basedOn w:val="Normal"/>
    <w:rsid w:val="006D5E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style>
  <w:style w:type="paragraph" w:customStyle="1" w:styleId="xl24">
    <w:name w:val="xl24"/>
    <w:basedOn w:val="Normal"/>
    <w:rsid w:val="006D5E4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pPr>
  </w:style>
  <w:style w:type="paragraph" w:customStyle="1" w:styleId="xl25">
    <w:name w:val="xl25"/>
    <w:basedOn w:val="Normal"/>
    <w:rsid w:val="006D5E41"/>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pPr>
  </w:style>
  <w:style w:type="paragraph" w:customStyle="1" w:styleId="xl26">
    <w:name w:val="xl26"/>
    <w:basedOn w:val="Normal"/>
    <w:rsid w:val="006D5E41"/>
    <w:pPr>
      <w:pBdr>
        <w:top w:val="single" w:sz="4" w:space="0" w:color="auto"/>
        <w:left w:val="single" w:sz="4" w:space="0" w:color="auto"/>
        <w:bottom w:val="single" w:sz="4" w:space="0" w:color="auto"/>
        <w:right w:val="single" w:sz="4" w:space="0" w:color="auto"/>
      </w:pBdr>
      <w:shd w:val="clear" w:color="auto" w:fill="FF0000"/>
      <w:spacing w:before="100" w:beforeAutospacing="1" w:after="100" w:afterAutospacing="1"/>
    </w:pPr>
  </w:style>
  <w:style w:type="paragraph" w:customStyle="1" w:styleId="xl27">
    <w:name w:val="xl27"/>
    <w:basedOn w:val="Normal"/>
    <w:rsid w:val="006D5E41"/>
    <w:pPr>
      <w:pBdr>
        <w:top w:val="single" w:sz="8" w:space="0" w:color="auto"/>
        <w:left w:val="single" w:sz="8" w:space="0" w:color="auto"/>
        <w:bottom w:val="single" w:sz="4" w:space="0" w:color="auto"/>
        <w:right w:val="single" w:sz="4" w:space="0" w:color="auto"/>
      </w:pBdr>
      <w:spacing w:before="100" w:beforeAutospacing="1" w:after="100" w:afterAutospacing="1"/>
    </w:pPr>
  </w:style>
  <w:style w:type="paragraph" w:customStyle="1" w:styleId="xl28">
    <w:name w:val="xl28"/>
    <w:basedOn w:val="Normal"/>
    <w:rsid w:val="006D5E41"/>
    <w:pPr>
      <w:pBdr>
        <w:top w:val="single" w:sz="8"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9">
    <w:name w:val="xl29"/>
    <w:basedOn w:val="Normal"/>
    <w:rsid w:val="006D5E41"/>
    <w:pPr>
      <w:pBdr>
        <w:top w:val="single" w:sz="8" w:space="0" w:color="auto"/>
        <w:left w:val="single" w:sz="4" w:space="0" w:color="auto"/>
        <w:bottom w:val="single" w:sz="4" w:space="0" w:color="auto"/>
        <w:right w:val="single" w:sz="4" w:space="0" w:color="auto"/>
      </w:pBdr>
      <w:shd w:val="clear" w:color="auto" w:fill="FFFF99"/>
      <w:spacing w:before="100" w:beforeAutospacing="1" w:after="100" w:afterAutospacing="1"/>
    </w:pPr>
  </w:style>
  <w:style w:type="paragraph" w:customStyle="1" w:styleId="xl30">
    <w:name w:val="xl30"/>
    <w:basedOn w:val="Normal"/>
    <w:rsid w:val="006D5E41"/>
    <w:pPr>
      <w:pBdr>
        <w:top w:val="single" w:sz="8" w:space="0" w:color="auto"/>
        <w:left w:val="single" w:sz="4" w:space="0" w:color="auto"/>
        <w:bottom w:val="single" w:sz="4" w:space="0" w:color="auto"/>
        <w:right w:val="single" w:sz="8" w:space="0" w:color="auto"/>
      </w:pBdr>
      <w:spacing w:before="100" w:beforeAutospacing="1" w:after="100" w:afterAutospacing="1"/>
    </w:pPr>
  </w:style>
  <w:style w:type="paragraph" w:customStyle="1" w:styleId="xl31">
    <w:name w:val="xl31"/>
    <w:basedOn w:val="Normal"/>
    <w:rsid w:val="006D5E41"/>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32">
    <w:name w:val="xl32"/>
    <w:basedOn w:val="Normal"/>
    <w:rsid w:val="006D5E41"/>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33">
    <w:name w:val="xl33"/>
    <w:basedOn w:val="Normal"/>
    <w:rsid w:val="006D5E41"/>
    <w:pPr>
      <w:pBdr>
        <w:top w:val="single" w:sz="4" w:space="0" w:color="auto"/>
        <w:left w:val="single" w:sz="4" w:space="0" w:color="auto"/>
        <w:bottom w:val="single" w:sz="4" w:space="0" w:color="auto"/>
        <w:right w:val="single" w:sz="8" w:space="0" w:color="auto"/>
      </w:pBdr>
      <w:shd w:val="clear" w:color="auto" w:fill="FF9900"/>
      <w:spacing w:before="100" w:beforeAutospacing="1" w:after="100" w:afterAutospacing="1"/>
    </w:pPr>
  </w:style>
  <w:style w:type="paragraph" w:customStyle="1" w:styleId="xl34">
    <w:name w:val="xl34"/>
    <w:basedOn w:val="Normal"/>
    <w:rsid w:val="006D5E41"/>
    <w:pPr>
      <w:pBdr>
        <w:top w:val="single" w:sz="4" w:space="0" w:color="auto"/>
        <w:left w:val="single" w:sz="8" w:space="0" w:color="auto"/>
        <w:bottom w:val="single" w:sz="8" w:space="0" w:color="auto"/>
        <w:right w:val="single" w:sz="4" w:space="0" w:color="auto"/>
      </w:pBdr>
      <w:spacing w:before="100" w:beforeAutospacing="1" w:after="100" w:afterAutospacing="1"/>
    </w:pPr>
  </w:style>
  <w:style w:type="paragraph" w:customStyle="1" w:styleId="xl35">
    <w:name w:val="xl35"/>
    <w:basedOn w:val="Normal"/>
    <w:rsid w:val="006D5E41"/>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36">
    <w:name w:val="xl36"/>
    <w:basedOn w:val="Normal"/>
    <w:rsid w:val="006D5E41"/>
    <w:pPr>
      <w:pBdr>
        <w:top w:val="single" w:sz="4" w:space="0" w:color="auto"/>
        <w:left w:val="single" w:sz="4" w:space="0" w:color="auto"/>
        <w:bottom w:val="single" w:sz="8" w:space="0" w:color="auto"/>
        <w:right w:val="single" w:sz="8" w:space="0" w:color="auto"/>
      </w:pBdr>
      <w:spacing w:before="100" w:beforeAutospacing="1" w:after="100" w:afterAutospacing="1"/>
    </w:pPr>
  </w:style>
  <w:style w:type="paragraph" w:customStyle="1" w:styleId="xl37">
    <w:name w:val="xl37"/>
    <w:basedOn w:val="Normal"/>
    <w:rsid w:val="006D5E41"/>
    <w:pPr>
      <w:pBdr>
        <w:top w:val="single" w:sz="4" w:space="0" w:color="auto"/>
        <w:left w:val="single" w:sz="4" w:space="0" w:color="auto"/>
        <w:bottom w:val="single" w:sz="4" w:space="0" w:color="auto"/>
        <w:right w:val="single" w:sz="4" w:space="0" w:color="auto"/>
      </w:pBdr>
      <w:shd w:val="clear" w:color="auto" w:fill="FFCC99"/>
      <w:spacing w:before="100" w:beforeAutospacing="1" w:after="100" w:afterAutospacing="1"/>
    </w:pPr>
  </w:style>
  <w:style w:type="paragraph" w:customStyle="1" w:styleId="xl38">
    <w:name w:val="xl38"/>
    <w:basedOn w:val="Normal"/>
    <w:rsid w:val="006D5E41"/>
    <w:pPr>
      <w:pBdr>
        <w:top w:val="single" w:sz="4" w:space="0" w:color="auto"/>
        <w:left w:val="single" w:sz="8" w:space="0" w:color="auto"/>
        <w:bottom w:val="single" w:sz="4" w:space="0" w:color="auto"/>
        <w:right w:val="single" w:sz="4" w:space="0" w:color="auto"/>
      </w:pBdr>
      <w:shd w:val="clear" w:color="auto" w:fill="CCFFFF"/>
      <w:spacing w:before="100" w:beforeAutospacing="1" w:after="100" w:afterAutospacing="1"/>
    </w:pPr>
  </w:style>
  <w:style w:type="paragraph" w:customStyle="1" w:styleId="xl39">
    <w:name w:val="xl39"/>
    <w:basedOn w:val="Normal"/>
    <w:rsid w:val="006D5E41"/>
    <w:pPr>
      <w:pBdr>
        <w:top w:val="single" w:sz="4" w:space="0" w:color="auto"/>
        <w:left w:val="single" w:sz="4" w:space="0" w:color="auto"/>
        <w:bottom w:val="single" w:sz="4" w:space="0" w:color="auto"/>
        <w:right w:val="single" w:sz="8" w:space="0" w:color="auto"/>
      </w:pBdr>
      <w:shd w:val="clear" w:color="auto" w:fill="3366FF"/>
      <w:spacing w:before="100" w:beforeAutospacing="1" w:after="100" w:afterAutospacing="1"/>
    </w:pPr>
  </w:style>
  <w:style w:type="paragraph" w:customStyle="1" w:styleId="xl40">
    <w:name w:val="xl40"/>
    <w:basedOn w:val="Normal"/>
    <w:rsid w:val="006D5E41"/>
    <w:pPr>
      <w:pBdr>
        <w:top w:val="single" w:sz="8" w:space="0" w:color="auto"/>
        <w:left w:val="single" w:sz="4" w:space="0" w:color="auto"/>
        <w:bottom w:val="single" w:sz="4" w:space="0" w:color="auto"/>
        <w:right w:val="single" w:sz="8" w:space="0" w:color="auto"/>
      </w:pBdr>
      <w:shd w:val="clear" w:color="auto" w:fill="3366FF"/>
      <w:spacing w:before="100" w:beforeAutospacing="1" w:after="100" w:afterAutospacing="1"/>
    </w:pPr>
  </w:style>
  <w:style w:type="paragraph" w:customStyle="1" w:styleId="xl41">
    <w:name w:val="xl41"/>
    <w:basedOn w:val="Normal"/>
    <w:rsid w:val="006D5E41"/>
    <w:pPr>
      <w:pBdr>
        <w:top w:val="single" w:sz="4" w:space="0" w:color="auto"/>
        <w:left w:val="single" w:sz="4" w:space="0" w:color="auto"/>
        <w:bottom w:val="single" w:sz="4" w:space="0" w:color="auto"/>
        <w:right w:val="single" w:sz="4" w:space="0" w:color="auto"/>
      </w:pBdr>
      <w:spacing w:before="100" w:beforeAutospacing="1" w:after="100" w:afterAutospacing="1"/>
    </w:pPr>
    <w:rPr>
      <w:color w:val="FFFFFF"/>
    </w:rPr>
  </w:style>
  <w:style w:type="paragraph" w:customStyle="1" w:styleId="xl42">
    <w:name w:val="xl42"/>
    <w:basedOn w:val="Normal"/>
    <w:rsid w:val="006D5E41"/>
    <w:pPr>
      <w:pBdr>
        <w:top w:val="single" w:sz="8" w:space="0" w:color="auto"/>
        <w:left w:val="single" w:sz="8" w:space="0" w:color="auto"/>
        <w:bottom w:val="single" w:sz="4" w:space="0" w:color="auto"/>
      </w:pBdr>
      <w:spacing w:before="100" w:beforeAutospacing="1" w:after="100" w:afterAutospacing="1"/>
    </w:pPr>
  </w:style>
  <w:style w:type="paragraph" w:customStyle="1" w:styleId="xl43">
    <w:name w:val="xl43"/>
    <w:basedOn w:val="Normal"/>
    <w:rsid w:val="006D5E41"/>
    <w:pPr>
      <w:pBdr>
        <w:top w:val="single" w:sz="4" w:space="0" w:color="auto"/>
        <w:left w:val="single" w:sz="8" w:space="0" w:color="auto"/>
        <w:bottom w:val="single" w:sz="4" w:space="0" w:color="auto"/>
      </w:pBdr>
      <w:spacing w:before="100" w:beforeAutospacing="1" w:after="100" w:afterAutospacing="1"/>
    </w:pPr>
  </w:style>
  <w:style w:type="paragraph" w:customStyle="1" w:styleId="xl44">
    <w:name w:val="xl44"/>
    <w:basedOn w:val="Normal"/>
    <w:rsid w:val="006D5E41"/>
    <w:pPr>
      <w:pBdr>
        <w:top w:val="single" w:sz="4" w:space="0" w:color="auto"/>
        <w:left w:val="single" w:sz="8" w:space="0" w:color="auto"/>
        <w:bottom w:val="single" w:sz="8" w:space="0" w:color="auto"/>
      </w:pBdr>
      <w:spacing w:before="100" w:beforeAutospacing="1" w:after="100" w:afterAutospacing="1"/>
    </w:pPr>
  </w:style>
  <w:style w:type="paragraph" w:customStyle="1" w:styleId="xl45">
    <w:name w:val="xl45"/>
    <w:basedOn w:val="Normal"/>
    <w:rsid w:val="006D5E41"/>
    <w:pPr>
      <w:pBdr>
        <w:top w:val="single" w:sz="8" w:space="0" w:color="auto"/>
        <w:left w:val="single" w:sz="4" w:space="0" w:color="auto"/>
        <w:bottom w:val="single" w:sz="4" w:space="0" w:color="auto"/>
        <w:right w:val="single" w:sz="8" w:space="0" w:color="auto"/>
      </w:pBdr>
      <w:shd w:val="clear" w:color="auto" w:fill="CC99FF"/>
      <w:spacing w:before="100" w:beforeAutospacing="1" w:after="100" w:afterAutospacing="1"/>
    </w:pPr>
  </w:style>
  <w:style w:type="paragraph" w:customStyle="1" w:styleId="xl46">
    <w:name w:val="xl46"/>
    <w:basedOn w:val="Normal"/>
    <w:rsid w:val="006D5E41"/>
    <w:pPr>
      <w:pBdr>
        <w:top w:val="single" w:sz="4" w:space="0" w:color="auto"/>
        <w:left w:val="single" w:sz="4" w:space="0" w:color="auto"/>
        <w:bottom w:val="single" w:sz="4" w:space="0" w:color="auto"/>
        <w:right w:val="single" w:sz="8" w:space="0" w:color="auto"/>
      </w:pBdr>
      <w:shd w:val="clear" w:color="auto" w:fill="CC99FF"/>
      <w:spacing w:before="100" w:beforeAutospacing="1" w:after="100" w:afterAutospacing="1"/>
    </w:pPr>
  </w:style>
  <w:style w:type="paragraph" w:customStyle="1" w:styleId="xl47">
    <w:name w:val="xl47"/>
    <w:basedOn w:val="Normal"/>
    <w:rsid w:val="006D5E41"/>
    <w:pPr>
      <w:pBdr>
        <w:top w:val="single" w:sz="4" w:space="0" w:color="auto"/>
        <w:left w:val="single" w:sz="4" w:space="0" w:color="auto"/>
        <w:bottom w:val="single" w:sz="4" w:space="0" w:color="auto"/>
        <w:right w:val="single" w:sz="8" w:space="0" w:color="auto"/>
      </w:pBdr>
      <w:shd w:val="clear" w:color="auto" w:fill="3366FF"/>
      <w:spacing w:before="100" w:beforeAutospacing="1" w:after="100" w:afterAutospacing="1"/>
    </w:pPr>
  </w:style>
  <w:style w:type="paragraph" w:customStyle="1" w:styleId="xl48">
    <w:name w:val="xl48"/>
    <w:basedOn w:val="Normal"/>
    <w:rsid w:val="006D5E41"/>
    <w:pPr>
      <w:pBdr>
        <w:top w:val="single" w:sz="4" w:space="0" w:color="auto"/>
        <w:left w:val="single" w:sz="8" w:space="0" w:color="auto"/>
        <w:bottom w:val="single" w:sz="4" w:space="0" w:color="auto"/>
        <w:right w:val="single" w:sz="4" w:space="0" w:color="auto"/>
      </w:pBdr>
      <w:shd w:val="clear" w:color="auto" w:fill="FF00FF"/>
      <w:spacing w:before="100" w:beforeAutospacing="1" w:after="100" w:afterAutospacing="1"/>
    </w:pPr>
  </w:style>
  <w:style w:type="paragraph" w:customStyle="1" w:styleId="xl49">
    <w:name w:val="xl49"/>
    <w:basedOn w:val="Normal"/>
    <w:rsid w:val="006D5E41"/>
    <w:pPr>
      <w:pBdr>
        <w:top w:val="single" w:sz="4" w:space="0" w:color="auto"/>
        <w:left w:val="single" w:sz="8" w:space="0" w:color="auto"/>
        <w:bottom w:val="single" w:sz="4" w:space="0" w:color="auto"/>
      </w:pBdr>
      <w:shd w:val="clear" w:color="auto" w:fill="CCFFFF"/>
      <w:spacing w:before="100" w:beforeAutospacing="1" w:after="100" w:afterAutospacing="1"/>
    </w:pPr>
  </w:style>
  <w:style w:type="paragraph" w:customStyle="1" w:styleId="xl50">
    <w:name w:val="xl50"/>
    <w:basedOn w:val="Normal"/>
    <w:rsid w:val="006D5E41"/>
    <w:pPr>
      <w:pBdr>
        <w:top w:val="single" w:sz="8" w:space="0" w:color="auto"/>
        <w:left w:val="single" w:sz="8" w:space="0" w:color="auto"/>
        <w:bottom w:val="single" w:sz="4" w:space="0" w:color="auto"/>
        <w:right w:val="single" w:sz="4" w:space="0" w:color="auto"/>
      </w:pBdr>
      <w:shd w:val="clear" w:color="auto" w:fill="99CCFF"/>
      <w:spacing w:before="100" w:beforeAutospacing="1" w:after="100" w:afterAutospacing="1"/>
    </w:pPr>
  </w:style>
  <w:style w:type="paragraph" w:customStyle="1" w:styleId="xl51">
    <w:name w:val="xl51"/>
    <w:basedOn w:val="Normal"/>
    <w:rsid w:val="006D5E41"/>
    <w:pPr>
      <w:pBdr>
        <w:top w:val="single" w:sz="4" w:space="0" w:color="auto"/>
        <w:left w:val="single" w:sz="8" w:space="0" w:color="auto"/>
        <w:bottom w:val="single" w:sz="4" w:space="0" w:color="auto"/>
        <w:right w:val="single" w:sz="4" w:space="0" w:color="auto"/>
      </w:pBdr>
      <w:shd w:val="clear" w:color="auto" w:fill="99CCFF"/>
      <w:spacing w:before="100" w:beforeAutospacing="1" w:after="100" w:afterAutospacing="1"/>
    </w:pPr>
  </w:style>
  <w:style w:type="paragraph" w:customStyle="1" w:styleId="xl52">
    <w:name w:val="xl52"/>
    <w:basedOn w:val="Normal"/>
    <w:rsid w:val="006D5E41"/>
    <w:pPr>
      <w:pBdr>
        <w:top w:val="single" w:sz="4" w:space="0" w:color="auto"/>
        <w:left w:val="single" w:sz="8" w:space="0" w:color="auto"/>
        <w:bottom w:val="single" w:sz="4" w:space="0" w:color="auto"/>
        <w:right w:val="single" w:sz="4" w:space="0" w:color="auto"/>
      </w:pBdr>
      <w:shd w:val="clear" w:color="auto" w:fill="3366FF"/>
      <w:spacing w:before="100" w:beforeAutospacing="1" w:after="100" w:afterAutospacing="1"/>
    </w:pPr>
  </w:style>
  <w:style w:type="paragraph" w:customStyle="1" w:styleId="xl53">
    <w:name w:val="xl53"/>
    <w:basedOn w:val="Normal"/>
    <w:rsid w:val="006D5E41"/>
    <w:pPr>
      <w:pBdr>
        <w:top w:val="single" w:sz="8" w:space="0" w:color="auto"/>
        <w:left w:val="single" w:sz="8" w:space="0" w:color="auto"/>
        <w:bottom w:val="single" w:sz="4" w:space="0" w:color="auto"/>
        <w:right w:val="single" w:sz="4" w:space="0" w:color="auto"/>
      </w:pBdr>
      <w:spacing w:before="100" w:beforeAutospacing="1" w:after="100" w:afterAutospacing="1"/>
      <w:textAlignment w:val="center"/>
    </w:pPr>
  </w:style>
  <w:style w:type="paragraph" w:customStyle="1" w:styleId="xl54">
    <w:name w:val="xl54"/>
    <w:basedOn w:val="Normal"/>
    <w:rsid w:val="006D5E41"/>
    <w:pPr>
      <w:pBdr>
        <w:top w:val="single" w:sz="8" w:space="0" w:color="auto"/>
        <w:left w:val="single" w:sz="4" w:space="0" w:color="auto"/>
        <w:bottom w:val="single" w:sz="4" w:space="0" w:color="auto"/>
        <w:right w:val="single" w:sz="8" w:space="0" w:color="auto"/>
      </w:pBdr>
      <w:shd w:val="clear" w:color="auto" w:fill="00FF00"/>
      <w:spacing w:before="100" w:beforeAutospacing="1" w:after="100" w:afterAutospacing="1"/>
    </w:pPr>
  </w:style>
  <w:style w:type="paragraph" w:customStyle="1" w:styleId="xl55">
    <w:name w:val="xl55"/>
    <w:basedOn w:val="Normal"/>
    <w:rsid w:val="006D5E41"/>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style>
  <w:style w:type="paragraph" w:customStyle="1" w:styleId="xl56">
    <w:name w:val="xl56"/>
    <w:basedOn w:val="Normal"/>
    <w:rsid w:val="006D5E41"/>
    <w:pPr>
      <w:pBdr>
        <w:top w:val="single" w:sz="4" w:space="0" w:color="auto"/>
        <w:left w:val="single" w:sz="4" w:space="0" w:color="auto"/>
        <w:bottom w:val="single" w:sz="4" w:space="0" w:color="auto"/>
        <w:right w:val="single" w:sz="8" w:space="0" w:color="auto"/>
      </w:pBdr>
      <w:shd w:val="clear" w:color="auto" w:fill="00FF00"/>
      <w:spacing w:before="100" w:beforeAutospacing="1" w:after="100" w:afterAutospacing="1"/>
    </w:pPr>
  </w:style>
  <w:style w:type="paragraph" w:customStyle="1" w:styleId="xl57">
    <w:name w:val="xl57"/>
    <w:basedOn w:val="Normal"/>
    <w:rsid w:val="006D5E41"/>
    <w:pPr>
      <w:pBdr>
        <w:top w:val="single" w:sz="8" w:space="0" w:color="auto"/>
        <w:left w:val="single" w:sz="4" w:space="0" w:color="auto"/>
        <w:bottom w:val="single" w:sz="4" w:space="0" w:color="auto"/>
        <w:right w:val="single" w:sz="8" w:space="0" w:color="auto"/>
      </w:pBdr>
      <w:shd w:val="clear" w:color="auto" w:fill="993300"/>
      <w:spacing w:before="100" w:beforeAutospacing="1" w:after="100" w:afterAutospacing="1"/>
    </w:pPr>
    <w:rPr>
      <w:color w:val="FFFFFF"/>
    </w:rPr>
  </w:style>
  <w:style w:type="paragraph" w:customStyle="1" w:styleId="xl58">
    <w:name w:val="xl58"/>
    <w:basedOn w:val="Normal"/>
    <w:rsid w:val="006D5E41"/>
    <w:pPr>
      <w:pBdr>
        <w:top w:val="single" w:sz="4" w:space="0" w:color="auto"/>
        <w:left w:val="single" w:sz="4" w:space="0" w:color="auto"/>
        <w:bottom w:val="single" w:sz="4" w:space="0" w:color="auto"/>
        <w:right w:val="single" w:sz="8" w:space="0" w:color="auto"/>
      </w:pBdr>
      <w:shd w:val="clear" w:color="auto" w:fill="993300"/>
      <w:spacing w:before="100" w:beforeAutospacing="1" w:after="100" w:afterAutospacing="1"/>
    </w:pPr>
    <w:rPr>
      <w:color w:val="FFFFFF"/>
    </w:rPr>
  </w:style>
  <w:style w:type="paragraph" w:customStyle="1" w:styleId="xl59">
    <w:name w:val="xl59"/>
    <w:basedOn w:val="Normal"/>
    <w:rsid w:val="006D5E41"/>
    <w:pPr>
      <w:pBdr>
        <w:top w:val="single" w:sz="4" w:space="0" w:color="auto"/>
        <w:left w:val="single" w:sz="4" w:space="0" w:color="auto"/>
        <w:bottom w:val="single" w:sz="4" w:space="0" w:color="auto"/>
        <w:right w:val="single" w:sz="8" w:space="0" w:color="auto"/>
      </w:pBdr>
      <w:shd w:val="clear" w:color="auto" w:fill="CCFFFF"/>
      <w:spacing w:before="100" w:beforeAutospacing="1" w:after="100" w:afterAutospacing="1"/>
    </w:pPr>
  </w:style>
  <w:style w:type="paragraph" w:customStyle="1" w:styleId="xl60">
    <w:name w:val="xl60"/>
    <w:basedOn w:val="Normal"/>
    <w:rsid w:val="006D5E41"/>
    <w:pPr>
      <w:pBdr>
        <w:top w:val="single" w:sz="4" w:space="0" w:color="auto"/>
        <w:left w:val="single" w:sz="4" w:space="0" w:color="auto"/>
        <w:bottom w:val="single" w:sz="4" w:space="0" w:color="auto"/>
        <w:right w:val="single" w:sz="8" w:space="0" w:color="auto"/>
      </w:pBdr>
      <w:spacing w:before="100" w:beforeAutospacing="1" w:after="100" w:afterAutospacing="1"/>
    </w:pPr>
    <w:rPr>
      <w:color w:val="FFFFFF"/>
    </w:rPr>
  </w:style>
  <w:style w:type="paragraph" w:customStyle="1" w:styleId="xl61">
    <w:name w:val="xl61"/>
    <w:basedOn w:val="Normal"/>
    <w:rsid w:val="006D5E41"/>
    <w:pPr>
      <w:pBdr>
        <w:top w:val="single" w:sz="4" w:space="0" w:color="auto"/>
        <w:bottom w:val="single" w:sz="4" w:space="0" w:color="auto"/>
        <w:right w:val="single" w:sz="4" w:space="0" w:color="auto"/>
      </w:pBdr>
      <w:spacing w:before="100" w:beforeAutospacing="1" w:after="100" w:afterAutospacing="1"/>
    </w:pPr>
  </w:style>
  <w:style w:type="paragraph" w:customStyle="1" w:styleId="xl62">
    <w:name w:val="xl62"/>
    <w:basedOn w:val="Normal"/>
    <w:rsid w:val="006D5E41"/>
    <w:pPr>
      <w:pBdr>
        <w:top w:val="single" w:sz="4" w:space="0" w:color="auto"/>
        <w:bottom w:val="single" w:sz="8" w:space="0" w:color="auto"/>
        <w:right w:val="single" w:sz="4" w:space="0" w:color="auto"/>
      </w:pBdr>
      <w:spacing w:before="100" w:beforeAutospacing="1" w:after="100" w:afterAutospacing="1"/>
    </w:pPr>
  </w:style>
  <w:style w:type="paragraph" w:customStyle="1" w:styleId="xl63">
    <w:name w:val="xl63"/>
    <w:basedOn w:val="Normal"/>
    <w:rsid w:val="006D5E41"/>
    <w:pPr>
      <w:pBdr>
        <w:top w:val="single" w:sz="8" w:space="0" w:color="auto"/>
        <w:bottom w:val="single" w:sz="4" w:space="0" w:color="auto"/>
        <w:right w:val="single" w:sz="4" w:space="0" w:color="auto"/>
      </w:pBdr>
      <w:shd w:val="clear" w:color="auto" w:fill="99CCFF"/>
      <w:spacing w:before="100" w:beforeAutospacing="1" w:after="100" w:afterAutospacing="1"/>
    </w:pPr>
  </w:style>
  <w:style w:type="paragraph" w:customStyle="1" w:styleId="xl64">
    <w:name w:val="xl64"/>
    <w:basedOn w:val="Normal"/>
    <w:rsid w:val="006D5E41"/>
    <w:pPr>
      <w:pBdr>
        <w:top w:val="single" w:sz="4" w:space="0" w:color="auto"/>
        <w:bottom w:val="single" w:sz="4" w:space="0" w:color="auto"/>
        <w:right w:val="single" w:sz="4" w:space="0" w:color="auto"/>
      </w:pBdr>
      <w:shd w:val="clear" w:color="auto" w:fill="99CCFF"/>
      <w:spacing w:before="100" w:beforeAutospacing="1" w:after="100" w:afterAutospacing="1"/>
    </w:pPr>
  </w:style>
  <w:style w:type="paragraph" w:customStyle="1" w:styleId="xl65">
    <w:name w:val="xl65"/>
    <w:basedOn w:val="Normal"/>
    <w:rsid w:val="006D5E41"/>
    <w:pPr>
      <w:pBdr>
        <w:top w:val="single" w:sz="4" w:space="0" w:color="auto"/>
        <w:bottom w:val="single" w:sz="4" w:space="0" w:color="auto"/>
        <w:right w:val="single" w:sz="4" w:space="0" w:color="auto"/>
      </w:pBdr>
      <w:shd w:val="clear" w:color="auto" w:fill="CCFFFF"/>
      <w:spacing w:before="100" w:beforeAutospacing="1" w:after="100" w:afterAutospacing="1"/>
    </w:pPr>
  </w:style>
  <w:style w:type="paragraph" w:customStyle="1" w:styleId="xl66">
    <w:name w:val="xl66"/>
    <w:basedOn w:val="Normal"/>
    <w:rsid w:val="006D5E41"/>
    <w:pPr>
      <w:pBdr>
        <w:top w:val="single" w:sz="4" w:space="0" w:color="auto"/>
        <w:bottom w:val="single" w:sz="4" w:space="0" w:color="auto"/>
        <w:right w:val="single" w:sz="4" w:space="0" w:color="auto"/>
      </w:pBdr>
      <w:shd w:val="clear" w:color="auto" w:fill="993300"/>
      <w:spacing w:before="100" w:beforeAutospacing="1" w:after="100" w:afterAutospacing="1"/>
    </w:pPr>
    <w:rPr>
      <w:color w:val="FFFFFF"/>
    </w:rPr>
  </w:style>
  <w:style w:type="paragraph" w:customStyle="1" w:styleId="xl67">
    <w:name w:val="xl67"/>
    <w:basedOn w:val="Normal"/>
    <w:rsid w:val="006D5E41"/>
    <w:pPr>
      <w:pBdr>
        <w:top w:val="single" w:sz="8" w:space="0" w:color="auto"/>
        <w:bottom w:val="single" w:sz="4" w:space="0" w:color="auto"/>
        <w:right w:val="single" w:sz="4" w:space="0" w:color="auto"/>
      </w:pBdr>
      <w:spacing w:before="100" w:beforeAutospacing="1" w:after="100" w:afterAutospacing="1"/>
    </w:pPr>
  </w:style>
  <w:style w:type="paragraph" w:customStyle="1" w:styleId="xl68">
    <w:name w:val="xl68"/>
    <w:basedOn w:val="Normal"/>
    <w:rsid w:val="006D5E41"/>
    <w:pPr>
      <w:pBdr>
        <w:top w:val="single" w:sz="8" w:space="0" w:color="auto"/>
        <w:left w:val="single" w:sz="8" w:space="0" w:color="auto"/>
        <w:bottom w:val="single" w:sz="4" w:space="0" w:color="auto"/>
        <w:right w:val="single" w:sz="8" w:space="0" w:color="auto"/>
      </w:pBdr>
      <w:spacing w:before="100" w:beforeAutospacing="1" w:after="100" w:afterAutospacing="1"/>
    </w:pPr>
  </w:style>
  <w:style w:type="paragraph" w:customStyle="1" w:styleId="xl69">
    <w:name w:val="xl69"/>
    <w:basedOn w:val="Normal"/>
    <w:rsid w:val="006D5E41"/>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70">
    <w:name w:val="xl70"/>
    <w:basedOn w:val="Normal"/>
    <w:rsid w:val="006D5E41"/>
    <w:pPr>
      <w:pBdr>
        <w:top w:val="single" w:sz="4" w:space="0" w:color="auto"/>
        <w:left w:val="single" w:sz="8" w:space="0" w:color="auto"/>
        <w:bottom w:val="single" w:sz="4" w:space="0" w:color="auto"/>
        <w:right w:val="single" w:sz="8" w:space="0" w:color="auto"/>
      </w:pBdr>
      <w:shd w:val="clear" w:color="auto" w:fill="CCFFFF"/>
      <w:spacing w:before="100" w:beforeAutospacing="1" w:after="100" w:afterAutospacing="1"/>
    </w:pPr>
  </w:style>
  <w:style w:type="paragraph" w:customStyle="1" w:styleId="xl71">
    <w:name w:val="xl71"/>
    <w:basedOn w:val="Normal"/>
    <w:rsid w:val="006D5E41"/>
    <w:pPr>
      <w:pBdr>
        <w:top w:val="single" w:sz="4" w:space="0" w:color="auto"/>
        <w:left w:val="single" w:sz="8" w:space="0" w:color="auto"/>
        <w:bottom w:val="single" w:sz="8" w:space="0" w:color="auto"/>
        <w:right w:val="single" w:sz="8" w:space="0" w:color="auto"/>
      </w:pBdr>
      <w:spacing w:before="100" w:beforeAutospacing="1" w:after="100" w:afterAutospacing="1"/>
    </w:pPr>
  </w:style>
  <w:style w:type="paragraph" w:customStyle="1" w:styleId="xl72">
    <w:name w:val="xl72"/>
    <w:basedOn w:val="Normal"/>
    <w:rsid w:val="006D5E41"/>
    <w:pPr>
      <w:pBdr>
        <w:top w:val="single" w:sz="4" w:space="0" w:color="auto"/>
        <w:left w:val="single" w:sz="4" w:space="0" w:color="auto"/>
        <w:bottom w:val="single" w:sz="4" w:space="0" w:color="auto"/>
        <w:right w:val="single" w:sz="8" w:space="0" w:color="auto"/>
      </w:pBdr>
      <w:shd w:val="clear" w:color="auto" w:fill="CCFFFF"/>
      <w:spacing w:before="100" w:beforeAutospacing="1" w:after="100" w:afterAutospacing="1"/>
    </w:pPr>
    <w:rPr>
      <w:color w:val="FFFFFF"/>
    </w:rPr>
  </w:style>
  <w:style w:type="paragraph" w:customStyle="1" w:styleId="xl73">
    <w:name w:val="xl73"/>
    <w:basedOn w:val="Normal"/>
    <w:rsid w:val="006D5E41"/>
    <w:pPr>
      <w:pBdr>
        <w:bottom w:val="single" w:sz="4" w:space="0" w:color="auto"/>
        <w:right w:val="single" w:sz="4" w:space="0" w:color="auto"/>
      </w:pBdr>
      <w:shd w:val="clear" w:color="auto" w:fill="99CCFF"/>
      <w:spacing w:before="100" w:beforeAutospacing="1" w:after="100" w:afterAutospacing="1"/>
    </w:pPr>
  </w:style>
  <w:style w:type="paragraph" w:customStyle="1" w:styleId="xl74">
    <w:name w:val="xl74"/>
    <w:basedOn w:val="Normal"/>
    <w:rsid w:val="006D5E41"/>
    <w:pPr>
      <w:pBdr>
        <w:left w:val="single" w:sz="4" w:space="0" w:color="auto"/>
        <w:bottom w:val="single" w:sz="4" w:space="0" w:color="auto"/>
        <w:right w:val="single" w:sz="8" w:space="0" w:color="auto"/>
      </w:pBdr>
      <w:spacing w:before="100" w:beforeAutospacing="1" w:after="100" w:afterAutospacing="1"/>
    </w:pPr>
    <w:rPr>
      <w:color w:val="FFFFFF"/>
    </w:rPr>
  </w:style>
  <w:style w:type="paragraph" w:customStyle="1" w:styleId="xl75">
    <w:name w:val="xl75"/>
    <w:basedOn w:val="Normal"/>
    <w:rsid w:val="006D5E41"/>
    <w:pPr>
      <w:pBdr>
        <w:top w:val="single" w:sz="8" w:space="0" w:color="auto"/>
        <w:left w:val="single" w:sz="8" w:space="0" w:color="auto"/>
        <w:bottom w:val="single" w:sz="4" w:space="0" w:color="auto"/>
        <w:right w:val="single" w:sz="4" w:space="0" w:color="auto"/>
      </w:pBdr>
      <w:spacing w:before="100" w:beforeAutospacing="1" w:after="100" w:afterAutospacing="1"/>
    </w:pPr>
    <w:rPr>
      <w:color w:val="FFFFFF"/>
    </w:rPr>
  </w:style>
  <w:style w:type="paragraph" w:customStyle="1" w:styleId="xl76">
    <w:name w:val="xl76"/>
    <w:basedOn w:val="Normal"/>
    <w:rsid w:val="006D5E41"/>
    <w:pPr>
      <w:pBdr>
        <w:top w:val="single" w:sz="4" w:space="0" w:color="auto"/>
        <w:left w:val="single" w:sz="8" w:space="0" w:color="auto"/>
        <w:bottom w:val="single" w:sz="4" w:space="0" w:color="auto"/>
        <w:right w:val="single" w:sz="4" w:space="0" w:color="auto"/>
      </w:pBdr>
      <w:spacing w:before="100" w:beforeAutospacing="1" w:after="100" w:afterAutospacing="1"/>
    </w:pPr>
    <w:rPr>
      <w:color w:val="FFFFFF"/>
    </w:rPr>
  </w:style>
  <w:style w:type="paragraph" w:customStyle="1" w:styleId="xl77">
    <w:name w:val="xl77"/>
    <w:basedOn w:val="Normal"/>
    <w:rsid w:val="006D5E41"/>
    <w:pPr>
      <w:pBdr>
        <w:top w:val="single" w:sz="4" w:space="0" w:color="auto"/>
        <w:left w:val="single" w:sz="8" w:space="0" w:color="auto"/>
        <w:bottom w:val="single" w:sz="4" w:space="0" w:color="auto"/>
        <w:right w:val="single" w:sz="4" w:space="0" w:color="auto"/>
      </w:pBdr>
      <w:shd w:val="clear" w:color="auto" w:fill="CCFFFF"/>
      <w:spacing w:before="100" w:beforeAutospacing="1" w:after="100" w:afterAutospacing="1"/>
    </w:pPr>
    <w:rPr>
      <w:color w:val="FFFFFF"/>
    </w:rPr>
  </w:style>
  <w:style w:type="paragraph" w:customStyle="1" w:styleId="xl78">
    <w:name w:val="xl78"/>
    <w:basedOn w:val="Normal"/>
    <w:rsid w:val="006D5E41"/>
    <w:pPr>
      <w:pBdr>
        <w:top w:val="single" w:sz="4" w:space="0" w:color="auto"/>
        <w:left w:val="single" w:sz="8" w:space="0" w:color="auto"/>
      </w:pBdr>
      <w:spacing w:before="100" w:beforeAutospacing="1" w:after="100" w:afterAutospacing="1"/>
    </w:pPr>
  </w:style>
  <w:style w:type="paragraph" w:customStyle="1" w:styleId="xl79">
    <w:name w:val="xl79"/>
    <w:basedOn w:val="Normal"/>
    <w:rsid w:val="006D5E41"/>
    <w:pPr>
      <w:pBdr>
        <w:top w:val="single" w:sz="4" w:space="0" w:color="auto"/>
        <w:left w:val="single" w:sz="4" w:space="0" w:color="auto"/>
        <w:right w:val="single" w:sz="4" w:space="0" w:color="auto"/>
      </w:pBdr>
      <w:spacing w:before="100" w:beforeAutospacing="1" w:after="100" w:afterAutospacing="1"/>
    </w:pPr>
  </w:style>
  <w:style w:type="paragraph" w:customStyle="1" w:styleId="xl80">
    <w:name w:val="xl80"/>
    <w:basedOn w:val="Normal"/>
    <w:rsid w:val="006D5E41"/>
    <w:pPr>
      <w:pBdr>
        <w:top w:val="single" w:sz="4" w:space="0" w:color="auto"/>
        <w:left w:val="single" w:sz="4" w:space="0" w:color="auto"/>
        <w:right w:val="single" w:sz="8" w:space="0" w:color="auto"/>
      </w:pBdr>
      <w:spacing w:before="100" w:beforeAutospacing="1" w:after="100" w:afterAutospacing="1"/>
    </w:pPr>
  </w:style>
  <w:style w:type="paragraph" w:customStyle="1" w:styleId="xl81">
    <w:name w:val="xl81"/>
    <w:basedOn w:val="Normal"/>
    <w:rsid w:val="006D5E41"/>
    <w:pPr>
      <w:pBdr>
        <w:top w:val="single" w:sz="4" w:space="0" w:color="auto"/>
        <w:left w:val="single" w:sz="8" w:space="0" w:color="auto"/>
        <w:right w:val="single" w:sz="8" w:space="0" w:color="auto"/>
      </w:pBdr>
      <w:spacing w:before="100" w:beforeAutospacing="1" w:after="100" w:afterAutospacing="1"/>
    </w:pPr>
  </w:style>
  <w:style w:type="paragraph" w:customStyle="1" w:styleId="xl82">
    <w:name w:val="xl82"/>
    <w:basedOn w:val="Normal"/>
    <w:rsid w:val="006D5E41"/>
    <w:pPr>
      <w:pBdr>
        <w:top w:val="single" w:sz="4" w:space="0" w:color="auto"/>
        <w:right w:val="single" w:sz="4" w:space="0" w:color="auto"/>
      </w:pBdr>
      <w:spacing w:before="100" w:beforeAutospacing="1" w:after="100" w:afterAutospacing="1"/>
    </w:pPr>
  </w:style>
  <w:style w:type="paragraph" w:customStyle="1" w:styleId="xl83">
    <w:name w:val="xl83"/>
    <w:basedOn w:val="Normal"/>
    <w:rsid w:val="006D5E41"/>
    <w:pPr>
      <w:pBdr>
        <w:top w:val="single" w:sz="4" w:space="0" w:color="auto"/>
        <w:left w:val="single" w:sz="4" w:space="0" w:color="auto"/>
        <w:right w:val="single" w:sz="4" w:space="0" w:color="auto"/>
      </w:pBdr>
      <w:spacing w:before="100" w:beforeAutospacing="1" w:after="100" w:afterAutospacing="1"/>
    </w:pPr>
    <w:rPr>
      <w:color w:val="FFFFFF"/>
    </w:rPr>
  </w:style>
  <w:style w:type="paragraph" w:customStyle="1" w:styleId="xl84">
    <w:name w:val="xl84"/>
    <w:basedOn w:val="Normal"/>
    <w:rsid w:val="006D5E41"/>
    <w:pPr>
      <w:pBdr>
        <w:bottom w:val="single" w:sz="4" w:space="0" w:color="auto"/>
        <w:right w:val="single" w:sz="4" w:space="0" w:color="auto"/>
      </w:pBdr>
      <w:shd w:val="clear" w:color="auto" w:fill="993300"/>
      <w:spacing w:before="100" w:beforeAutospacing="1" w:after="100" w:afterAutospacing="1"/>
    </w:pPr>
    <w:rPr>
      <w:color w:val="FFFFFF"/>
    </w:rPr>
  </w:style>
  <w:style w:type="paragraph" w:customStyle="1" w:styleId="xl85">
    <w:name w:val="xl85"/>
    <w:basedOn w:val="Normal"/>
    <w:rsid w:val="006D5E41"/>
    <w:pPr>
      <w:pBdr>
        <w:left w:val="single" w:sz="4" w:space="0" w:color="auto"/>
        <w:bottom w:val="single" w:sz="4" w:space="0" w:color="auto"/>
        <w:right w:val="single" w:sz="4" w:space="0" w:color="auto"/>
      </w:pBdr>
      <w:spacing w:before="100" w:beforeAutospacing="1" w:after="100" w:afterAutospacing="1"/>
    </w:pPr>
  </w:style>
  <w:style w:type="paragraph" w:customStyle="1" w:styleId="xl86">
    <w:name w:val="xl86"/>
    <w:basedOn w:val="Normal"/>
    <w:rsid w:val="006D5E41"/>
    <w:pPr>
      <w:pBdr>
        <w:left w:val="single" w:sz="4" w:space="0" w:color="auto"/>
        <w:bottom w:val="single" w:sz="4" w:space="0" w:color="auto"/>
        <w:right w:val="single" w:sz="8" w:space="0" w:color="auto"/>
      </w:pBdr>
      <w:spacing w:before="100" w:beforeAutospacing="1" w:after="100" w:afterAutospacing="1"/>
    </w:pPr>
  </w:style>
  <w:style w:type="paragraph" w:customStyle="1" w:styleId="xl87">
    <w:name w:val="xl87"/>
    <w:basedOn w:val="Normal"/>
    <w:rsid w:val="006D5E41"/>
    <w:pPr>
      <w:pBdr>
        <w:top w:val="single" w:sz="4" w:space="0" w:color="auto"/>
        <w:left w:val="single" w:sz="4" w:space="0" w:color="auto"/>
        <w:bottom w:val="single" w:sz="4" w:space="0" w:color="auto"/>
        <w:right w:val="single" w:sz="8" w:space="0" w:color="auto"/>
      </w:pBdr>
      <w:shd w:val="clear" w:color="auto" w:fill="FF0000"/>
      <w:spacing w:before="100" w:beforeAutospacing="1" w:after="100" w:afterAutospacing="1"/>
    </w:pPr>
  </w:style>
  <w:style w:type="paragraph" w:customStyle="1" w:styleId="xl88">
    <w:name w:val="xl88"/>
    <w:basedOn w:val="Normal"/>
    <w:rsid w:val="006D5E41"/>
    <w:pPr>
      <w:pBdr>
        <w:top w:val="single" w:sz="4" w:space="0" w:color="auto"/>
        <w:left w:val="single" w:sz="4" w:space="0" w:color="auto"/>
        <w:bottom w:val="single" w:sz="4" w:space="0" w:color="auto"/>
        <w:right w:val="single" w:sz="8" w:space="0" w:color="auto"/>
      </w:pBdr>
      <w:shd w:val="clear" w:color="auto" w:fill="FFCC99"/>
      <w:spacing w:before="100" w:beforeAutospacing="1" w:after="100" w:afterAutospacing="1"/>
    </w:pPr>
  </w:style>
  <w:style w:type="paragraph" w:customStyle="1" w:styleId="xl89">
    <w:name w:val="xl89"/>
    <w:basedOn w:val="Normal"/>
    <w:rsid w:val="006D5E41"/>
    <w:pPr>
      <w:pBdr>
        <w:left w:val="single" w:sz="8" w:space="0" w:color="auto"/>
        <w:bottom w:val="single" w:sz="4" w:space="0" w:color="auto"/>
      </w:pBdr>
      <w:spacing w:before="100" w:beforeAutospacing="1" w:after="100" w:afterAutospacing="1"/>
    </w:pPr>
  </w:style>
  <w:style w:type="paragraph" w:customStyle="1" w:styleId="xl90">
    <w:name w:val="xl90"/>
    <w:basedOn w:val="Normal"/>
    <w:rsid w:val="006D5E41"/>
    <w:pPr>
      <w:pBdr>
        <w:top w:val="single" w:sz="8" w:space="0" w:color="auto"/>
        <w:bottom w:val="single" w:sz="4" w:space="0" w:color="auto"/>
        <w:right w:val="single" w:sz="4" w:space="0" w:color="auto"/>
      </w:pBdr>
      <w:shd w:val="clear" w:color="auto" w:fill="FFFF99"/>
      <w:spacing w:before="100" w:beforeAutospacing="1" w:after="100" w:afterAutospacing="1"/>
    </w:pPr>
  </w:style>
  <w:style w:type="paragraph" w:customStyle="1" w:styleId="xl91">
    <w:name w:val="xl91"/>
    <w:basedOn w:val="Normal"/>
    <w:rsid w:val="006D5E41"/>
    <w:pPr>
      <w:pBdr>
        <w:top w:val="single" w:sz="4" w:space="0" w:color="auto"/>
        <w:bottom w:val="single" w:sz="4" w:space="0" w:color="auto"/>
        <w:right w:val="single" w:sz="4" w:space="0" w:color="auto"/>
      </w:pBdr>
      <w:shd w:val="clear" w:color="auto" w:fill="FFFF99"/>
      <w:spacing w:before="100" w:beforeAutospacing="1" w:after="100" w:afterAutospacing="1"/>
    </w:pPr>
  </w:style>
  <w:style w:type="paragraph" w:customStyle="1" w:styleId="xl92">
    <w:name w:val="xl92"/>
    <w:basedOn w:val="Normal"/>
    <w:rsid w:val="006D5E41"/>
    <w:pPr>
      <w:pBdr>
        <w:bottom w:val="single" w:sz="4" w:space="0" w:color="auto"/>
        <w:right w:val="single" w:sz="4" w:space="0" w:color="auto"/>
      </w:pBdr>
      <w:shd w:val="clear" w:color="auto" w:fill="FFFF99"/>
      <w:spacing w:before="100" w:beforeAutospacing="1" w:after="100" w:afterAutospacing="1"/>
    </w:pPr>
  </w:style>
  <w:style w:type="paragraph" w:customStyle="1" w:styleId="xl93">
    <w:name w:val="xl93"/>
    <w:basedOn w:val="Normal"/>
    <w:rsid w:val="006D5E41"/>
    <w:pPr>
      <w:pBdr>
        <w:top w:val="single" w:sz="4" w:space="0" w:color="auto"/>
        <w:bottom w:val="single" w:sz="4" w:space="0" w:color="auto"/>
        <w:right w:val="single" w:sz="4" w:space="0" w:color="auto"/>
      </w:pBdr>
      <w:shd w:val="clear" w:color="auto" w:fill="FFFF99"/>
      <w:spacing w:before="100" w:beforeAutospacing="1" w:after="100" w:afterAutospacing="1"/>
    </w:pPr>
  </w:style>
  <w:style w:type="paragraph" w:customStyle="1" w:styleId="xl94">
    <w:name w:val="xl94"/>
    <w:basedOn w:val="Normal"/>
    <w:rsid w:val="006D5E41"/>
    <w:pPr>
      <w:pBdr>
        <w:top w:val="single" w:sz="4" w:space="0" w:color="auto"/>
        <w:bottom w:val="single" w:sz="4" w:space="0" w:color="auto"/>
        <w:right w:val="single" w:sz="4" w:space="0" w:color="auto"/>
      </w:pBdr>
      <w:shd w:val="clear" w:color="auto" w:fill="FF0000"/>
      <w:spacing w:before="100" w:beforeAutospacing="1" w:after="100" w:afterAutospacing="1"/>
    </w:pPr>
  </w:style>
  <w:style w:type="paragraph" w:customStyle="1" w:styleId="xl95">
    <w:name w:val="xl95"/>
    <w:basedOn w:val="Normal"/>
    <w:rsid w:val="006D5E41"/>
    <w:pPr>
      <w:pBdr>
        <w:top w:val="single" w:sz="8" w:space="0" w:color="auto"/>
        <w:bottom w:val="single" w:sz="4" w:space="0" w:color="auto"/>
        <w:right w:val="single" w:sz="4" w:space="0" w:color="auto"/>
      </w:pBdr>
      <w:shd w:val="clear" w:color="auto" w:fill="FF00FF"/>
      <w:spacing w:before="100" w:beforeAutospacing="1" w:after="100" w:afterAutospacing="1"/>
    </w:pPr>
  </w:style>
  <w:style w:type="paragraph" w:customStyle="1" w:styleId="xl96">
    <w:name w:val="xl96"/>
    <w:basedOn w:val="Normal"/>
    <w:rsid w:val="006D5E41"/>
    <w:pPr>
      <w:pBdr>
        <w:top w:val="single" w:sz="4" w:space="0" w:color="auto"/>
        <w:bottom w:val="single" w:sz="4" w:space="0" w:color="auto"/>
        <w:right w:val="single" w:sz="4" w:space="0" w:color="auto"/>
      </w:pBdr>
      <w:shd w:val="clear" w:color="auto" w:fill="FF00FF"/>
      <w:spacing w:before="100" w:beforeAutospacing="1" w:after="100" w:afterAutospacing="1"/>
    </w:pPr>
  </w:style>
  <w:style w:type="paragraph" w:customStyle="1" w:styleId="xl97">
    <w:name w:val="xl97"/>
    <w:basedOn w:val="Normal"/>
    <w:rsid w:val="006D5E41"/>
    <w:pPr>
      <w:pBdr>
        <w:top w:val="single" w:sz="4" w:space="0" w:color="auto"/>
        <w:bottom w:val="single" w:sz="4" w:space="0" w:color="auto"/>
        <w:right w:val="single" w:sz="4" w:space="0" w:color="auto"/>
      </w:pBdr>
      <w:shd w:val="clear" w:color="auto" w:fill="FFCC99"/>
      <w:spacing w:before="100" w:beforeAutospacing="1" w:after="100" w:afterAutospacing="1"/>
    </w:pPr>
  </w:style>
  <w:style w:type="paragraph" w:customStyle="1" w:styleId="xl98">
    <w:name w:val="xl98"/>
    <w:basedOn w:val="Normal"/>
    <w:rsid w:val="006D5E41"/>
    <w:pPr>
      <w:pBdr>
        <w:left w:val="single" w:sz="8" w:space="0" w:color="auto"/>
        <w:bottom w:val="single" w:sz="4" w:space="0" w:color="auto"/>
        <w:right w:val="single" w:sz="4" w:space="0" w:color="auto"/>
      </w:pBdr>
      <w:shd w:val="clear" w:color="auto" w:fill="99CCFF"/>
      <w:spacing w:before="100" w:beforeAutospacing="1" w:after="100" w:afterAutospacing="1"/>
    </w:pPr>
  </w:style>
  <w:style w:type="paragraph" w:customStyle="1" w:styleId="xl99">
    <w:name w:val="xl99"/>
    <w:basedOn w:val="Normal"/>
    <w:rsid w:val="006D5E41"/>
    <w:pPr>
      <w:pBdr>
        <w:left w:val="single" w:sz="4" w:space="0" w:color="auto"/>
        <w:bottom w:val="single" w:sz="4" w:space="0" w:color="auto"/>
        <w:right w:val="single" w:sz="8" w:space="0" w:color="auto"/>
      </w:pBdr>
      <w:shd w:val="clear" w:color="auto" w:fill="FFFF99"/>
      <w:spacing w:before="100" w:beforeAutospacing="1" w:after="100" w:afterAutospacing="1"/>
    </w:pPr>
  </w:style>
  <w:style w:type="paragraph" w:customStyle="1" w:styleId="xl100">
    <w:name w:val="xl100"/>
    <w:basedOn w:val="Normal"/>
    <w:rsid w:val="006D5E41"/>
    <w:pPr>
      <w:pBdr>
        <w:top w:val="single" w:sz="4" w:space="0" w:color="auto"/>
        <w:left w:val="single" w:sz="4" w:space="0" w:color="auto"/>
        <w:bottom w:val="single" w:sz="4" w:space="0" w:color="auto"/>
        <w:right w:val="single" w:sz="8" w:space="0" w:color="auto"/>
      </w:pBdr>
      <w:shd w:val="clear" w:color="auto" w:fill="FFFF99"/>
      <w:spacing w:before="100" w:beforeAutospacing="1" w:after="100" w:afterAutospacing="1"/>
    </w:pPr>
  </w:style>
  <w:style w:type="paragraph" w:customStyle="1" w:styleId="xl101">
    <w:name w:val="xl101"/>
    <w:basedOn w:val="Normal"/>
    <w:rsid w:val="006D5E41"/>
    <w:pPr>
      <w:pBdr>
        <w:top w:val="single" w:sz="4" w:space="0" w:color="auto"/>
        <w:left w:val="single" w:sz="8" w:space="0" w:color="auto"/>
        <w:right w:val="single" w:sz="4" w:space="0" w:color="auto"/>
      </w:pBdr>
      <w:spacing w:before="100" w:beforeAutospacing="1" w:after="100" w:afterAutospacing="1"/>
    </w:pPr>
  </w:style>
  <w:style w:type="paragraph" w:customStyle="1" w:styleId="xl102">
    <w:name w:val="xl102"/>
    <w:basedOn w:val="Normal"/>
    <w:rsid w:val="006D5E41"/>
    <w:pPr>
      <w:pBdr>
        <w:top w:val="single" w:sz="8" w:space="0" w:color="auto"/>
        <w:left w:val="single" w:sz="4" w:space="0" w:color="auto"/>
        <w:bottom w:val="single" w:sz="4" w:space="0" w:color="auto"/>
        <w:right w:val="single" w:sz="8" w:space="0" w:color="auto"/>
      </w:pBdr>
      <w:shd w:val="clear" w:color="auto" w:fill="FFFF99"/>
      <w:spacing w:before="100" w:beforeAutospacing="1" w:after="100" w:afterAutospacing="1"/>
    </w:pPr>
  </w:style>
  <w:style w:type="paragraph" w:customStyle="1" w:styleId="xl103">
    <w:name w:val="xl103"/>
    <w:basedOn w:val="Normal"/>
    <w:rsid w:val="006D5E41"/>
    <w:pPr>
      <w:pBdr>
        <w:top w:val="single" w:sz="4" w:space="0" w:color="auto"/>
        <w:left w:val="single" w:sz="4" w:space="0" w:color="auto"/>
        <w:bottom w:val="single" w:sz="4" w:space="0" w:color="auto"/>
        <w:right w:val="single" w:sz="8" w:space="0" w:color="auto"/>
      </w:pBdr>
      <w:shd w:val="clear" w:color="auto" w:fill="FF0000"/>
      <w:spacing w:before="100" w:beforeAutospacing="1" w:after="100" w:afterAutospacing="1"/>
    </w:pPr>
  </w:style>
  <w:style w:type="paragraph" w:customStyle="1" w:styleId="xl104">
    <w:name w:val="xl104"/>
    <w:basedOn w:val="Normal"/>
    <w:rsid w:val="006D5E41"/>
    <w:pPr>
      <w:pBdr>
        <w:top w:val="single" w:sz="4" w:space="0" w:color="auto"/>
        <w:left w:val="single" w:sz="8" w:space="0" w:color="auto"/>
        <w:bottom w:val="single" w:sz="4" w:space="0" w:color="auto"/>
        <w:right w:val="single" w:sz="4" w:space="0" w:color="auto"/>
      </w:pBdr>
      <w:shd w:val="clear" w:color="auto" w:fill="CCFFFF"/>
      <w:spacing w:before="100" w:beforeAutospacing="1" w:after="100" w:afterAutospacing="1"/>
      <w:textAlignment w:val="center"/>
    </w:pPr>
  </w:style>
  <w:style w:type="paragraph" w:customStyle="1" w:styleId="xl105">
    <w:name w:val="xl105"/>
    <w:basedOn w:val="Normal"/>
    <w:rsid w:val="006D5E41"/>
    <w:pPr>
      <w:pBdr>
        <w:top w:val="single" w:sz="4" w:space="0" w:color="auto"/>
        <w:left w:val="single" w:sz="4" w:space="0" w:color="auto"/>
        <w:bottom w:val="single" w:sz="4" w:space="0" w:color="auto"/>
        <w:right w:val="single" w:sz="8" w:space="0" w:color="auto"/>
      </w:pBdr>
      <w:shd w:val="clear" w:color="auto" w:fill="CCFFFF"/>
      <w:spacing w:before="100" w:beforeAutospacing="1" w:after="100" w:afterAutospacing="1"/>
      <w:textAlignment w:val="center"/>
    </w:pPr>
  </w:style>
  <w:style w:type="paragraph" w:customStyle="1" w:styleId="xl106">
    <w:name w:val="xl106"/>
    <w:basedOn w:val="Normal"/>
    <w:rsid w:val="006D5E41"/>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107">
    <w:name w:val="xl107"/>
    <w:basedOn w:val="Normal"/>
    <w:rsid w:val="006D5E41"/>
    <w:pPr>
      <w:pBdr>
        <w:top w:val="single" w:sz="4" w:space="0" w:color="auto"/>
        <w:left w:val="single" w:sz="8" w:space="0" w:color="auto"/>
        <w:right w:val="single" w:sz="4" w:space="0" w:color="auto"/>
      </w:pBdr>
      <w:spacing w:before="100" w:beforeAutospacing="1" w:after="100" w:afterAutospacing="1"/>
      <w:textAlignment w:val="center"/>
    </w:pPr>
  </w:style>
  <w:style w:type="paragraph" w:customStyle="1" w:styleId="xl108">
    <w:name w:val="xl108"/>
    <w:basedOn w:val="Normal"/>
    <w:rsid w:val="006D5E41"/>
    <w:pPr>
      <w:pBdr>
        <w:top w:val="single" w:sz="8" w:space="0" w:color="auto"/>
        <w:left w:val="single" w:sz="8" w:space="0" w:color="auto"/>
        <w:bottom w:val="single" w:sz="4" w:space="0" w:color="auto"/>
        <w:right w:val="single" w:sz="4" w:space="0" w:color="auto"/>
      </w:pBdr>
      <w:shd w:val="clear" w:color="auto" w:fill="993300"/>
      <w:spacing w:before="100" w:beforeAutospacing="1" w:after="100" w:afterAutospacing="1"/>
    </w:pPr>
    <w:rPr>
      <w:color w:val="FFFFFF"/>
    </w:rPr>
  </w:style>
  <w:style w:type="paragraph" w:customStyle="1" w:styleId="xl109">
    <w:name w:val="xl109"/>
    <w:basedOn w:val="Normal"/>
    <w:rsid w:val="006D5E41"/>
    <w:pPr>
      <w:pBdr>
        <w:top w:val="single" w:sz="4" w:space="0" w:color="auto"/>
        <w:left w:val="single" w:sz="8" w:space="0" w:color="auto"/>
        <w:bottom w:val="single" w:sz="4" w:space="0" w:color="auto"/>
        <w:right w:val="single" w:sz="4" w:space="0" w:color="auto"/>
      </w:pBdr>
      <w:shd w:val="clear" w:color="auto" w:fill="993300"/>
      <w:spacing w:before="100" w:beforeAutospacing="1" w:after="100" w:afterAutospacing="1"/>
    </w:pPr>
    <w:rPr>
      <w:color w:val="FFFFFF"/>
    </w:rPr>
  </w:style>
  <w:style w:type="paragraph" w:customStyle="1" w:styleId="xl110">
    <w:name w:val="xl110"/>
    <w:basedOn w:val="Normal"/>
    <w:rsid w:val="006D5E41"/>
    <w:pPr>
      <w:pBdr>
        <w:top w:val="single" w:sz="8" w:space="0" w:color="auto"/>
        <w:left w:val="single" w:sz="4" w:space="0" w:color="auto"/>
        <w:bottom w:val="single" w:sz="4" w:space="0" w:color="auto"/>
      </w:pBdr>
      <w:shd w:val="clear" w:color="auto" w:fill="FFFF99"/>
      <w:spacing w:before="100" w:beforeAutospacing="1" w:after="100" w:afterAutospacing="1"/>
    </w:pPr>
  </w:style>
  <w:style w:type="paragraph" w:customStyle="1" w:styleId="xl111">
    <w:name w:val="xl111"/>
    <w:basedOn w:val="Normal"/>
    <w:rsid w:val="006D5E41"/>
    <w:pPr>
      <w:pBdr>
        <w:top w:val="single" w:sz="4" w:space="0" w:color="auto"/>
        <w:left w:val="single" w:sz="4" w:space="0" w:color="auto"/>
        <w:bottom w:val="single" w:sz="4" w:space="0" w:color="auto"/>
      </w:pBdr>
      <w:shd w:val="clear" w:color="auto" w:fill="FFFF99"/>
      <w:spacing w:before="100" w:beforeAutospacing="1" w:after="100" w:afterAutospacing="1"/>
    </w:pPr>
  </w:style>
  <w:style w:type="paragraph" w:customStyle="1" w:styleId="xl112">
    <w:name w:val="xl112"/>
    <w:basedOn w:val="Normal"/>
    <w:rsid w:val="006D5E41"/>
    <w:pPr>
      <w:pBdr>
        <w:top w:val="single" w:sz="4" w:space="0" w:color="auto"/>
        <w:left w:val="single" w:sz="4" w:space="0" w:color="auto"/>
        <w:bottom w:val="single" w:sz="4" w:space="0" w:color="auto"/>
      </w:pBdr>
      <w:shd w:val="clear" w:color="auto" w:fill="CCFFFF"/>
      <w:spacing w:before="100" w:beforeAutospacing="1" w:after="100" w:afterAutospacing="1"/>
    </w:pPr>
  </w:style>
  <w:style w:type="paragraph" w:customStyle="1" w:styleId="xl113">
    <w:name w:val="xl113"/>
    <w:basedOn w:val="Normal"/>
    <w:rsid w:val="006D5E41"/>
    <w:pPr>
      <w:pBdr>
        <w:top w:val="single" w:sz="4" w:space="0" w:color="auto"/>
        <w:left w:val="single" w:sz="4" w:space="0" w:color="auto"/>
        <w:bottom w:val="single" w:sz="4" w:space="0" w:color="auto"/>
      </w:pBdr>
      <w:spacing w:before="100" w:beforeAutospacing="1" w:after="100" w:afterAutospacing="1"/>
    </w:pPr>
  </w:style>
  <w:style w:type="paragraph" w:customStyle="1" w:styleId="xl114">
    <w:name w:val="xl114"/>
    <w:basedOn w:val="Normal"/>
    <w:rsid w:val="006D5E41"/>
    <w:pPr>
      <w:pBdr>
        <w:top w:val="single" w:sz="4" w:space="0" w:color="auto"/>
        <w:left w:val="single" w:sz="4" w:space="0" w:color="auto"/>
        <w:bottom w:val="single" w:sz="8" w:space="0" w:color="auto"/>
      </w:pBdr>
      <w:spacing w:before="100" w:beforeAutospacing="1" w:after="100" w:afterAutospacing="1"/>
    </w:pPr>
  </w:style>
  <w:style w:type="paragraph" w:customStyle="1" w:styleId="xl115">
    <w:name w:val="xl115"/>
    <w:basedOn w:val="Normal"/>
    <w:rsid w:val="006D5E41"/>
    <w:pPr>
      <w:pBdr>
        <w:left w:val="single" w:sz="4" w:space="0" w:color="auto"/>
        <w:bottom w:val="single" w:sz="4" w:space="0" w:color="auto"/>
      </w:pBdr>
      <w:shd w:val="clear" w:color="auto" w:fill="FFFF99"/>
      <w:spacing w:before="100" w:beforeAutospacing="1" w:after="100" w:afterAutospacing="1"/>
    </w:pPr>
  </w:style>
  <w:style w:type="paragraph" w:customStyle="1" w:styleId="xl116">
    <w:name w:val="xl116"/>
    <w:basedOn w:val="Normal"/>
    <w:rsid w:val="006D5E41"/>
    <w:pPr>
      <w:pBdr>
        <w:top w:val="single" w:sz="4" w:space="0" w:color="auto"/>
        <w:left w:val="single" w:sz="4" w:space="0" w:color="auto"/>
      </w:pBdr>
      <w:spacing w:before="100" w:beforeAutospacing="1" w:after="100" w:afterAutospacing="1"/>
    </w:pPr>
  </w:style>
  <w:style w:type="paragraph" w:customStyle="1" w:styleId="xl117">
    <w:name w:val="xl117"/>
    <w:basedOn w:val="Normal"/>
    <w:rsid w:val="006D5E41"/>
    <w:pPr>
      <w:pBdr>
        <w:top w:val="single" w:sz="8" w:space="0" w:color="auto"/>
        <w:left w:val="single" w:sz="4" w:space="0" w:color="auto"/>
        <w:bottom w:val="single" w:sz="4" w:space="0" w:color="auto"/>
      </w:pBdr>
      <w:shd w:val="clear" w:color="auto" w:fill="FFFF99"/>
      <w:spacing w:before="100" w:beforeAutospacing="1" w:after="100" w:afterAutospacing="1"/>
    </w:pPr>
  </w:style>
  <w:style w:type="paragraph" w:customStyle="1" w:styleId="xl118">
    <w:name w:val="xl118"/>
    <w:basedOn w:val="Normal"/>
    <w:rsid w:val="006D5E41"/>
    <w:pPr>
      <w:pBdr>
        <w:top w:val="single" w:sz="4" w:space="0" w:color="auto"/>
        <w:left w:val="single" w:sz="4" w:space="0" w:color="auto"/>
        <w:bottom w:val="single" w:sz="4" w:space="0" w:color="auto"/>
      </w:pBdr>
      <w:shd w:val="clear" w:color="auto" w:fill="FFFF99"/>
      <w:spacing w:before="100" w:beforeAutospacing="1" w:after="100" w:afterAutospacing="1"/>
    </w:pPr>
  </w:style>
  <w:style w:type="paragraph" w:customStyle="1" w:styleId="xl119">
    <w:name w:val="xl119"/>
    <w:basedOn w:val="Normal"/>
    <w:rsid w:val="006D5E41"/>
    <w:pPr>
      <w:pBdr>
        <w:top w:val="single" w:sz="4" w:space="0" w:color="auto"/>
        <w:left w:val="single" w:sz="4" w:space="0" w:color="auto"/>
        <w:bottom w:val="single" w:sz="4" w:space="0" w:color="auto"/>
      </w:pBdr>
      <w:shd w:val="clear" w:color="auto" w:fill="FF0000"/>
      <w:spacing w:before="100" w:beforeAutospacing="1" w:after="100" w:afterAutospacing="1"/>
    </w:pPr>
  </w:style>
  <w:style w:type="paragraph" w:customStyle="1" w:styleId="xl120">
    <w:name w:val="xl120"/>
    <w:basedOn w:val="Normal"/>
    <w:rsid w:val="006D5E41"/>
    <w:pPr>
      <w:pBdr>
        <w:top w:val="single" w:sz="8" w:space="0" w:color="auto"/>
        <w:left w:val="single" w:sz="4" w:space="0" w:color="auto"/>
        <w:bottom w:val="single" w:sz="4" w:space="0" w:color="auto"/>
      </w:pBdr>
      <w:shd w:val="clear" w:color="auto" w:fill="FF00FF"/>
      <w:spacing w:before="100" w:beforeAutospacing="1" w:after="100" w:afterAutospacing="1"/>
    </w:pPr>
  </w:style>
  <w:style w:type="paragraph" w:customStyle="1" w:styleId="xl121">
    <w:name w:val="xl121"/>
    <w:basedOn w:val="Normal"/>
    <w:rsid w:val="006D5E41"/>
    <w:pPr>
      <w:pBdr>
        <w:top w:val="single" w:sz="4" w:space="0" w:color="auto"/>
        <w:left w:val="single" w:sz="4" w:space="0" w:color="auto"/>
        <w:bottom w:val="single" w:sz="4" w:space="0" w:color="auto"/>
      </w:pBdr>
      <w:shd w:val="clear" w:color="auto" w:fill="FF00FF"/>
      <w:spacing w:before="100" w:beforeAutospacing="1" w:after="100" w:afterAutospacing="1"/>
    </w:pPr>
  </w:style>
  <w:style w:type="paragraph" w:customStyle="1" w:styleId="xl122">
    <w:name w:val="xl122"/>
    <w:basedOn w:val="Normal"/>
    <w:rsid w:val="006D5E41"/>
    <w:pPr>
      <w:pBdr>
        <w:top w:val="single" w:sz="4" w:space="0" w:color="auto"/>
        <w:left w:val="single" w:sz="4" w:space="0" w:color="auto"/>
        <w:bottom w:val="single" w:sz="4" w:space="0" w:color="auto"/>
      </w:pBdr>
      <w:shd w:val="clear" w:color="auto" w:fill="FFCC99"/>
      <w:spacing w:before="100" w:beforeAutospacing="1" w:after="100" w:afterAutospacing="1"/>
    </w:pPr>
  </w:style>
  <w:style w:type="paragraph" w:customStyle="1" w:styleId="xl123">
    <w:name w:val="xl123"/>
    <w:basedOn w:val="Normal"/>
    <w:rsid w:val="006D5E41"/>
    <w:pPr>
      <w:pBdr>
        <w:top w:val="single" w:sz="8" w:space="0" w:color="auto"/>
        <w:bottom w:val="single" w:sz="4" w:space="0" w:color="auto"/>
        <w:right w:val="single" w:sz="4" w:space="0" w:color="auto"/>
      </w:pBdr>
      <w:shd w:val="clear" w:color="auto" w:fill="CC99FF"/>
      <w:spacing w:before="100" w:beforeAutospacing="1" w:after="100" w:afterAutospacing="1"/>
    </w:pPr>
  </w:style>
  <w:style w:type="paragraph" w:customStyle="1" w:styleId="xl124">
    <w:name w:val="xl124"/>
    <w:basedOn w:val="Normal"/>
    <w:rsid w:val="006D5E41"/>
    <w:pPr>
      <w:pBdr>
        <w:top w:val="single" w:sz="4" w:space="0" w:color="auto"/>
        <w:bottom w:val="single" w:sz="4" w:space="0" w:color="auto"/>
        <w:right w:val="single" w:sz="4" w:space="0" w:color="auto"/>
      </w:pBdr>
      <w:shd w:val="clear" w:color="auto" w:fill="CC99FF"/>
      <w:spacing w:before="100" w:beforeAutospacing="1" w:after="100" w:afterAutospacing="1"/>
    </w:pPr>
  </w:style>
  <w:style w:type="paragraph" w:customStyle="1" w:styleId="xl125">
    <w:name w:val="xl125"/>
    <w:basedOn w:val="Normal"/>
    <w:rsid w:val="006D5E41"/>
    <w:pPr>
      <w:pBdr>
        <w:top w:val="single" w:sz="4" w:space="0" w:color="auto"/>
        <w:bottom w:val="single" w:sz="4" w:space="0" w:color="auto"/>
        <w:right w:val="single" w:sz="4" w:space="0" w:color="auto"/>
      </w:pBdr>
      <w:shd w:val="clear" w:color="auto" w:fill="3366FF"/>
      <w:spacing w:before="100" w:beforeAutospacing="1" w:after="100" w:afterAutospacing="1"/>
    </w:pPr>
  </w:style>
  <w:style w:type="paragraph" w:customStyle="1" w:styleId="xl126">
    <w:name w:val="xl126"/>
    <w:basedOn w:val="Normal"/>
    <w:rsid w:val="006D5E41"/>
    <w:pPr>
      <w:pBdr>
        <w:top w:val="single" w:sz="8" w:space="0" w:color="auto"/>
        <w:bottom w:val="single" w:sz="4" w:space="0" w:color="auto"/>
        <w:right w:val="single" w:sz="4" w:space="0" w:color="auto"/>
      </w:pBdr>
      <w:shd w:val="clear" w:color="auto" w:fill="3366FF"/>
      <w:spacing w:before="100" w:beforeAutospacing="1" w:after="100" w:afterAutospacing="1"/>
    </w:pPr>
  </w:style>
  <w:style w:type="paragraph" w:customStyle="1" w:styleId="xl127">
    <w:name w:val="xl127"/>
    <w:basedOn w:val="Normal"/>
    <w:rsid w:val="006D5E41"/>
    <w:pPr>
      <w:pBdr>
        <w:top w:val="single" w:sz="8" w:space="0" w:color="auto"/>
        <w:left w:val="single" w:sz="8" w:space="0" w:color="auto"/>
        <w:bottom w:val="single" w:sz="4" w:space="0" w:color="auto"/>
        <w:right w:val="single" w:sz="4" w:space="0" w:color="auto"/>
      </w:pBdr>
      <w:shd w:val="clear" w:color="auto" w:fill="00FF00"/>
      <w:spacing w:before="100" w:beforeAutospacing="1" w:after="100" w:afterAutospacing="1"/>
    </w:pPr>
  </w:style>
  <w:style w:type="paragraph" w:customStyle="1" w:styleId="xl128">
    <w:name w:val="xl128"/>
    <w:basedOn w:val="Normal"/>
    <w:rsid w:val="006D5E41"/>
    <w:pPr>
      <w:pBdr>
        <w:top w:val="single" w:sz="4" w:space="0" w:color="auto"/>
        <w:left w:val="single" w:sz="8" w:space="0" w:color="auto"/>
        <w:bottom w:val="single" w:sz="4" w:space="0" w:color="auto"/>
        <w:right w:val="single" w:sz="4" w:space="0" w:color="auto"/>
      </w:pBdr>
      <w:shd w:val="clear" w:color="auto" w:fill="00FF00"/>
      <w:spacing w:before="100" w:beforeAutospacing="1" w:after="100" w:afterAutospacing="1"/>
    </w:pPr>
  </w:style>
  <w:style w:type="paragraph" w:customStyle="1" w:styleId="xl129">
    <w:name w:val="xl129"/>
    <w:basedOn w:val="Normal"/>
    <w:rsid w:val="006D5E41"/>
    <w:pPr>
      <w:pBdr>
        <w:top w:val="single" w:sz="4" w:space="0" w:color="auto"/>
        <w:left w:val="single" w:sz="4" w:space="0" w:color="auto"/>
        <w:bottom w:val="single" w:sz="4" w:space="0" w:color="auto"/>
        <w:right w:val="single" w:sz="8" w:space="0" w:color="auto"/>
      </w:pBdr>
      <w:shd w:val="clear" w:color="auto" w:fill="FF00FF"/>
      <w:spacing w:before="100" w:beforeAutospacing="1" w:after="100" w:afterAutospacing="1"/>
    </w:pPr>
  </w:style>
  <w:style w:type="paragraph" w:customStyle="1" w:styleId="xl130">
    <w:name w:val="xl130"/>
    <w:basedOn w:val="Normal"/>
    <w:rsid w:val="006D5E41"/>
    <w:pPr>
      <w:pBdr>
        <w:left w:val="single" w:sz="8" w:space="0" w:color="auto"/>
        <w:bottom w:val="single" w:sz="4" w:space="0" w:color="auto"/>
        <w:right w:val="single" w:sz="4" w:space="0" w:color="auto"/>
      </w:pBdr>
      <w:spacing w:before="100" w:beforeAutospacing="1" w:after="100" w:afterAutospacing="1"/>
    </w:pPr>
  </w:style>
  <w:style w:type="paragraph" w:customStyle="1" w:styleId="xl131">
    <w:name w:val="xl131"/>
    <w:basedOn w:val="Normal"/>
    <w:rsid w:val="006D5E41"/>
    <w:pPr>
      <w:pBdr>
        <w:top w:val="single" w:sz="4" w:space="0" w:color="auto"/>
        <w:left w:val="single" w:sz="4" w:space="0" w:color="auto"/>
        <w:bottom w:val="single" w:sz="4" w:space="0" w:color="auto"/>
        <w:right w:val="single" w:sz="8" w:space="0" w:color="auto"/>
      </w:pBdr>
      <w:shd w:val="clear" w:color="auto" w:fill="FFCC99"/>
      <w:spacing w:before="100" w:beforeAutospacing="1" w:after="100" w:afterAutospacing="1"/>
    </w:pPr>
  </w:style>
  <w:style w:type="paragraph" w:customStyle="1" w:styleId="xl132">
    <w:name w:val="xl132"/>
    <w:basedOn w:val="Normal"/>
    <w:rsid w:val="006D5E41"/>
    <w:pPr>
      <w:pBdr>
        <w:top w:val="single" w:sz="4" w:space="0" w:color="auto"/>
        <w:left w:val="single" w:sz="8" w:space="0" w:color="auto"/>
        <w:bottom w:val="single" w:sz="4" w:space="0" w:color="auto"/>
        <w:right w:val="single" w:sz="4" w:space="0" w:color="auto"/>
      </w:pBdr>
      <w:shd w:val="clear" w:color="auto" w:fill="FF9900"/>
      <w:spacing w:before="100" w:beforeAutospacing="1" w:after="100" w:afterAutospacing="1"/>
    </w:pPr>
  </w:style>
  <w:style w:type="paragraph" w:customStyle="1" w:styleId="xl133">
    <w:name w:val="xl133"/>
    <w:basedOn w:val="Normal"/>
    <w:rsid w:val="006D5E41"/>
    <w:pPr>
      <w:pBdr>
        <w:top w:val="single" w:sz="8" w:space="0" w:color="auto"/>
        <w:left w:val="single" w:sz="8" w:space="0" w:color="auto"/>
        <w:bottom w:val="single" w:sz="4" w:space="0" w:color="auto"/>
        <w:right w:val="single" w:sz="4" w:space="0" w:color="auto"/>
      </w:pBdr>
      <w:shd w:val="clear" w:color="auto" w:fill="FF00FF"/>
      <w:spacing w:before="100" w:beforeAutospacing="1" w:after="100" w:afterAutospacing="1"/>
    </w:pPr>
  </w:style>
  <w:style w:type="paragraph" w:customStyle="1" w:styleId="xl134">
    <w:name w:val="xl134"/>
    <w:basedOn w:val="Normal"/>
    <w:rsid w:val="006D5E41"/>
    <w:pPr>
      <w:pBdr>
        <w:top w:val="single" w:sz="8" w:space="0" w:color="auto"/>
        <w:left w:val="single" w:sz="4" w:space="0" w:color="auto"/>
        <w:bottom w:val="single" w:sz="4" w:space="0" w:color="auto"/>
        <w:right w:val="single" w:sz="8" w:space="0" w:color="auto"/>
      </w:pBdr>
      <w:shd w:val="clear" w:color="auto" w:fill="FF00FF"/>
      <w:spacing w:before="100" w:beforeAutospacing="1" w:after="100" w:afterAutospacing="1"/>
    </w:pPr>
  </w:style>
  <w:style w:type="paragraph" w:customStyle="1" w:styleId="xl135">
    <w:name w:val="xl135"/>
    <w:basedOn w:val="Normal"/>
    <w:rsid w:val="006D5E41"/>
    <w:pPr>
      <w:pBdr>
        <w:top w:val="single" w:sz="8" w:space="0" w:color="auto"/>
        <w:left w:val="single" w:sz="4" w:space="0" w:color="auto"/>
        <w:bottom w:val="single" w:sz="4" w:space="0" w:color="auto"/>
      </w:pBdr>
      <w:shd w:val="clear" w:color="auto" w:fill="CC99FF"/>
      <w:spacing w:before="100" w:beforeAutospacing="1" w:after="100" w:afterAutospacing="1"/>
    </w:pPr>
  </w:style>
  <w:style w:type="paragraph" w:customStyle="1" w:styleId="xl136">
    <w:name w:val="xl136"/>
    <w:basedOn w:val="Normal"/>
    <w:rsid w:val="006D5E41"/>
    <w:pPr>
      <w:pBdr>
        <w:top w:val="single" w:sz="4" w:space="0" w:color="auto"/>
        <w:left w:val="single" w:sz="4" w:space="0" w:color="auto"/>
        <w:bottom w:val="single" w:sz="4" w:space="0" w:color="auto"/>
      </w:pBdr>
      <w:shd w:val="clear" w:color="auto" w:fill="CC99FF"/>
      <w:spacing w:before="100" w:beforeAutospacing="1" w:after="100" w:afterAutospacing="1"/>
    </w:pPr>
  </w:style>
  <w:style w:type="paragraph" w:customStyle="1" w:styleId="xl137">
    <w:name w:val="xl137"/>
    <w:basedOn w:val="Normal"/>
    <w:rsid w:val="006D5E41"/>
    <w:pPr>
      <w:pBdr>
        <w:top w:val="single" w:sz="4" w:space="0" w:color="auto"/>
        <w:left w:val="single" w:sz="4" w:space="0" w:color="auto"/>
        <w:bottom w:val="single" w:sz="4" w:space="0" w:color="auto"/>
      </w:pBdr>
      <w:shd w:val="clear" w:color="auto" w:fill="3366FF"/>
      <w:spacing w:before="100" w:beforeAutospacing="1" w:after="100" w:afterAutospacing="1"/>
    </w:pPr>
  </w:style>
  <w:style w:type="paragraph" w:customStyle="1" w:styleId="xl138">
    <w:name w:val="xl138"/>
    <w:basedOn w:val="Normal"/>
    <w:rsid w:val="006D5E41"/>
    <w:pPr>
      <w:pBdr>
        <w:top w:val="single" w:sz="4" w:space="0" w:color="auto"/>
        <w:left w:val="single" w:sz="4" w:space="0" w:color="auto"/>
        <w:bottom w:val="single" w:sz="4" w:space="0" w:color="auto"/>
      </w:pBdr>
      <w:shd w:val="clear" w:color="auto" w:fill="FF00FF"/>
      <w:spacing w:before="100" w:beforeAutospacing="1" w:after="100" w:afterAutospacing="1"/>
    </w:pPr>
  </w:style>
  <w:style w:type="paragraph" w:customStyle="1" w:styleId="xl139">
    <w:name w:val="xl139"/>
    <w:basedOn w:val="Normal"/>
    <w:rsid w:val="006D5E41"/>
    <w:pPr>
      <w:pBdr>
        <w:left w:val="single" w:sz="4" w:space="0" w:color="auto"/>
        <w:bottom w:val="single" w:sz="4" w:space="0" w:color="auto"/>
      </w:pBdr>
      <w:shd w:val="clear" w:color="auto" w:fill="99CCFF"/>
      <w:spacing w:before="100" w:beforeAutospacing="1" w:after="100" w:afterAutospacing="1"/>
    </w:pPr>
  </w:style>
  <w:style w:type="paragraph" w:customStyle="1" w:styleId="xl140">
    <w:name w:val="xl140"/>
    <w:basedOn w:val="Normal"/>
    <w:rsid w:val="006D5E41"/>
    <w:pPr>
      <w:pBdr>
        <w:top w:val="single" w:sz="4" w:space="0" w:color="auto"/>
        <w:left w:val="single" w:sz="4" w:space="0" w:color="auto"/>
        <w:bottom w:val="single" w:sz="4" w:space="0" w:color="auto"/>
      </w:pBdr>
      <w:shd w:val="clear" w:color="auto" w:fill="99CCFF"/>
      <w:spacing w:before="100" w:beforeAutospacing="1" w:after="100" w:afterAutospacing="1"/>
    </w:pPr>
  </w:style>
  <w:style w:type="paragraph" w:customStyle="1" w:styleId="xl141">
    <w:name w:val="xl141"/>
    <w:basedOn w:val="Normal"/>
    <w:rsid w:val="006D5E41"/>
    <w:pPr>
      <w:pBdr>
        <w:top w:val="single" w:sz="8" w:space="0" w:color="auto"/>
        <w:left w:val="single" w:sz="4" w:space="0" w:color="auto"/>
        <w:bottom w:val="single" w:sz="4" w:space="0" w:color="auto"/>
      </w:pBdr>
      <w:shd w:val="clear" w:color="auto" w:fill="3366FF"/>
      <w:spacing w:before="100" w:beforeAutospacing="1" w:after="100" w:afterAutospacing="1"/>
    </w:pPr>
  </w:style>
  <w:style w:type="paragraph" w:customStyle="1" w:styleId="xl142">
    <w:name w:val="xl142"/>
    <w:basedOn w:val="Normal"/>
    <w:rsid w:val="006D5E41"/>
    <w:pPr>
      <w:pBdr>
        <w:top w:val="single" w:sz="8" w:space="0" w:color="auto"/>
        <w:left w:val="single" w:sz="4" w:space="0" w:color="auto"/>
        <w:bottom w:val="single" w:sz="4" w:space="0" w:color="auto"/>
      </w:pBdr>
      <w:shd w:val="clear" w:color="auto" w:fill="99CCFF"/>
      <w:spacing w:before="100" w:beforeAutospacing="1" w:after="100" w:afterAutospacing="1"/>
    </w:pPr>
  </w:style>
  <w:style w:type="paragraph" w:customStyle="1" w:styleId="xl143">
    <w:name w:val="xl143"/>
    <w:basedOn w:val="Normal"/>
    <w:rsid w:val="006D5E41"/>
    <w:pPr>
      <w:pBdr>
        <w:top w:val="single" w:sz="4" w:space="0" w:color="auto"/>
        <w:left w:val="single" w:sz="4" w:space="0" w:color="auto"/>
        <w:bottom w:val="single" w:sz="4" w:space="0" w:color="auto"/>
      </w:pBdr>
      <w:shd w:val="clear" w:color="auto" w:fill="FF9900"/>
      <w:spacing w:before="100" w:beforeAutospacing="1" w:after="100" w:afterAutospacing="1"/>
    </w:pPr>
  </w:style>
  <w:style w:type="paragraph" w:customStyle="1" w:styleId="xl144">
    <w:name w:val="xl144"/>
    <w:basedOn w:val="Normal"/>
    <w:rsid w:val="006D5E41"/>
    <w:pPr>
      <w:pBdr>
        <w:top w:val="single" w:sz="8" w:space="0" w:color="auto"/>
        <w:bottom w:val="single" w:sz="4" w:space="0" w:color="auto"/>
        <w:right w:val="single" w:sz="4" w:space="0" w:color="auto"/>
      </w:pBdr>
      <w:shd w:val="clear" w:color="auto" w:fill="00FF00"/>
      <w:spacing w:before="100" w:beforeAutospacing="1" w:after="100" w:afterAutospacing="1"/>
    </w:pPr>
  </w:style>
  <w:style w:type="paragraph" w:customStyle="1" w:styleId="xl145">
    <w:name w:val="xl145"/>
    <w:basedOn w:val="Normal"/>
    <w:rsid w:val="006D5E41"/>
    <w:pPr>
      <w:pBdr>
        <w:top w:val="single" w:sz="4" w:space="0" w:color="auto"/>
        <w:bottom w:val="single" w:sz="4" w:space="0" w:color="auto"/>
        <w:right w:val="single" w:sz="4" w:space="0" w:color="auto"/>
      </w:pBdr>
      <w:shd w:val="clear" w:color="auto" w:fill="00FF00"/>
      <w:spacing w:before="100" w:beforeAutospacing="1" w:after="100" w:afterAutospacing="1"/>
    </w:pPr>
  </w:style>
  <w:style w:type="paragraph" w:customStyle="1" w:styleId="xl146">
    <w:name w:val="xl146"/>
    <w:basedOn w:val="Normal"/>
    <w:rsid w:val="006D5E41"/>
    <w:pPr>
      <w:pBdr>
        <w:top w:val="single" w:sz="4" w:space="0" w:color="auto"/>
        <w:bottom w:val="single" w:sz="4" w:space="0" w:color="auto"/>
        <w:right w:val="single" w:sz="4" w:space="0" w:color="auto"/>
      </w:pBdr>
      <w:shd w:val="clear" w:color="auto" w:fill="FF9900"/>
      <w:spacing w:before="100" w:beforeAutospacing="1" w:after="100" w:afterAutospacing="1"/>
    </w:pPr>
  </w:style>
  <w:style w:type="paragraph" w:customStyle="1" w:styleId="xl147">
    <w:name w:val="xl147"/>
    <w:basedOn w:val="Normal"/>
    <w:rsid w:val="006D5E41"/>
    <w:pPr>
      <w:pBdr>
        <w:bottom w:val="single" w:sz="4" w:space="0" w:color="auto"/>
        <w:right w:val="single" w:sz="4" w:space="0" w:color="auto"/>
      </w:pBdr>
      <w:shd w:val="clear" w:color="auto" w:fill="FF00FF"/>
      <w:spacing w:before="100" w:beforeAutospacing="1" w:after="100" w:afterAutospacing="1"/>
    </w:pPr>
  </w:style>
  <w:style w:type="paragraph" w:customStyle="1" w:styleId="xl148">
    <w:name w:val="xl148"/>
    <w:basedOn w:val="Normal"/>
    <w:rsid w:val="006D5E41"/>
    <w:pPr>
      <w:pBdr>
        <w:top w:val="single" w:sz="4" w:space="0" w:color="auto"/>
        <w:left w:val="single" w:sz="8" w:space="0" w:color="auto"/>
        <w:bottom w:val="single" w:sz="4" w:space="0" w:color="auto"/>
        <w:right w:val="single" w:sz="8" w:space="0" w:color="auto"/>
      </w:pBdr>
      <w:shd w:val="clear" w:color="auto" w:fill="99CC00"/>
      <w:spacing w:before="100" w:beforeAutospacing="1" w:after="100" w:afterAutospacing="1"/>
    </w:pPr>
  </w:style>
  <w:style w:type="paragraph" w:customStyle="1" w:styleId="xl149">
    <w:name w:val="xl149"/>
    <w:basedOn w:val="Normal"/>
    <w:rsid w:val="006D5E41"/>
    <w:pPr>
      <w:pBdr>
        <w:top w:val="single" w:sz="4" w:space="0" w:color="auto"/>
        <w:left w:val="single" w:sz="8" w:space="0" w:color="auto"/>
        <w:bottom w:val="single" w:sz="4" w:space="0" w:color="auto"/>
        <w:right w:val="single" w:sz="8" w:space="0" w:color="auto"/>
      </w:pBdr>
      <w:shd w:val="clear" w:color="auto" w:fill="FF0000"/>
      <w:spacing w:before="100" w:beforeAutospacing="1" w:after="100" w:afterAutospacing="1"/>
    </w:pPr>
  </w:style>
  <w:style w:type="paragraph" w:customStyle="1" w:styleId="xl150">
    <w:name w:val="xl150"/>
    <w:basedOn w:val="Normal"/>
    <w:rsid w:val="006D5E41"/>
    <w:pPr>
      <w:pBdr>
        <w:left w:val="single" w:sz="8" w:space="0" w:color="auto"/>
        <w:bottom w:val="single" w:sz="4" w:space="0" w:color="auto"/>
        <w:right w:val="single" w:sz="8" w:space="0" w:color="auto"/>
      </w:pBdr>
      <w:shd w:val="clear" w:color="auto" w:fill="FF00FF"/>
      <w:spacing w:before="100" w:beforeAutospacing="1" w:after="100" w:afterAutospacing="1"/>
    </w:pPr>
  </w:style>
  <w:style w:type="paragraph" w:customStyle="1" w:styleId="xl151">
    <w:name w:val="xl151"/>
    <w:basedOn w:val="Normal"/>
    <w:rsid w:val="006D5E41"/>
    <w:pPr>
      <w:pBdr>
        <w:top w:val="single" w:sz="4" w:space="0" w:color="auto"/>
        <w:left w:val="single" w:sz="8" w:space="0" w:color="auto"/>
        <w:bottom w:val="single" w:sz="4" w:space="0" w:color="auto"/>
        <w:right w:val="single" w:sz="8" w:space="0" w:color="auto"/>
      </w:pBdr>
      <w:shd w:val="clear" w:color="auto" w:fill="FF00FF"/>
      <w:spacing w:before="100" w:beforeAutospacing="1" w:after="100" w:afterAutospacing="1"/>
    </w:pPr>
  </w:style>
  <w:style w:type="paragraph" w:customStyle="1" w:styleId="xl152">
    <w:name w:val="xl152"/>
    <w:basedOn w:val="Normal"/>
    <w:rsid w:val="006D5E41"/>
    <w:pPr>
      <w:pBdr>
        <w:top w:val="single" w:sz="4" w:space="0" w:color="auto"/>
        <w:left w:val="single" w:sz="8" w:space="0" w:color="auto"/>
        <w:bottom w:val="single" w:sz="4" w:space="0" w:color="auto"/>
        <w:right w:val="single" w:sz="8" w:space="0" w:color="auto"/>
      </w:pBdr>
      <w:shd w:val="clear" w:color="auto" w:fill="FFFF99"/>
      <w:spacing w:before="100" w:beforeAutospacing="1" w:after="100" w:afterAutospacing="1"/>
    </w:pPr>
  </w:style>
  <w:style w:type="paragraph" w:customStyle="1" w:styleId="xl153">
    <w:name w:val="xl153"/>
    <w:basedOn w:val="Normal"/>
    <w:rsid w:val="006D5E41"/>
    <w:pPr>
      <w:pBdr>
        <w:top w:val="single" w:sz="8" w:space="0" w:color="auto"/>
        <w:left w:val="single" w:sz="8" w:space="0" w:color="auto"/>
        <w:bottom w:val="single" w:sz="4" w:space="0" w:color="auto"/>
        <w:right w:val="single" w:sz="8" w:space="0" w:color="auto"/>
      </w:pBdr>
      <w:shd w:val="clear" w:color="auto" w:fill="FFFF99"/>
      <w:spacing w:before="100" w:beforeAutospacing="1" w:after="100" w:afterAutospacing="1"/>
    </w:pPr>
  </w:style>
  <w:style w:type="paragraph" w:customStyle="1" w:styleId="xl154">
    <w:name w:val="xl154"/>
    <w:basedOn w:val="Normal"/>
    <w:rsid w:val="006D5E41"/>
    <w:pPr>
      <w:pBdr>
        <w:top w:val="single" w:sz="4" w:space="0" w:color="auto"/>
        <w:left w:val="single" w:sz="8" w:space="0" w:color="auto"/>
        <w:bottom w:val="single" w:sz="4" w:space="0" w:color="auto"/>
        <w:right w:val="single" w:sz="8" w:space="0" w:color="auto"/>
      </w:pBdr>
      <w:shd w:val="clear" w:color="auto" w:fill="FFCC99"/>
      <w:spacing w:before="100" w:beforeAutospacing="1" w:after="100" w:afterAutospacing="1"/>
    </w:pPr>
  </w:style>
  <w:style w:type="paragraph" w:customStyle="1" w:styleId="xl155">
    <w:name w:val="xl155"/>
    <w:basedOn w:val="Normal"/>
    <w:rsid w:val="006D5E41"/>
    <w:pPr>
      <w:pBdr>
        <w:top w:val="single" w:sz="8" w:space="0" w:color="auto"/>
        <w:left w:val="single" w:sz="4" w:space="0" w:color="auto"/>
        <w:bottom w:val="single" w:sz="4" w:space="0" w:color="auto"/>
      </w:pBdr>
      <w:shd w:val="clear" w:color="auto" w:fill="00FF00"/>
      <w:spacing w:before="100" w:beforeAutospacing="1" w:after="100" w:afterAutospacing="1"/>
    </w:pPr>
  </w:style>
  <w:style w:type="paragraph" w:customStyle="1" w:styleId="xl156">
    <w:name w:val="xl156"/>
    <w:basedOn w:val="Normal"/>
    <w:rsid w:val="006D5E41"/>
    <w:pPr>
      <w:pBdr>
        <w:top w:val="single" w:sz="4" w:space="0" w:color="auto"/>
        <w:left w:val="single" w:sz="4" w:space="0" w:color="auto"/>
        <w:bottom w:val="single" w:sz="4" w:space="0" w:color="auto"/>
      </w:pBdr>
      <w:shd w:val="clear" w:color="auto" w:fill="00FF00"/>
      <w:spacing w:before="100" w:beforeAutospacing="1" w:after="100" w:afterAutospacing="1"/>
    </w:pPr>
  </w:style>
  <w:style w:type="paragraph" w:customStyle="1" w:styleId="xl157">
    <w:name w:val="xl157"/>
    <w:basedOn w:val="Normal"/>
    <w:rsid w:val="006D5E41"/>
    <w:pPr>
      <w:pBdr>
        <w:left w:val="single" w:sz="4" w:space="0" w:color="auto"/>
        <w:bottom w:val="single" w:sz="4" w:space="0" w:color="auto"/>
      </w:pBdr>
      <w:shd w:val="clear" w:color="auto" w:fill="FF00FF"/>
      <w:spacing w:before="100" w:beforeAutospacing="1" w:after="100" w:afterAutospacing="1"/>
    </w:pPr>
  </w:style>
  <w:style w:type="paragraph" w:customStyle="1" w:styleId="xl158">
    <w:name w:val="xl158"/>
    <w:basedOn w:val="Normal"/>
    <w:rsid w:val="006D5E41"/>
    <w:pPr>
      <w:pBdr>
        <w:top w:val="single" w:sz="4" w:space="0" w:color="auto"/>
        <w:bottom w:val="single" w:sz="4" w:space="0" w:color="auto"/>
        <w:right w:val="single" w:sz="4" w:space="0" w:color="auto"/>
      </w:pBdr>
      <w:shd w:val="clear" w:color="auto" w:fill="99CC00"/>
      <w:spacing w:before="100" w:beforeAutospacing="1" w:after="100" w:afterAutospacing="1"/>
    </w:pPr>
  </w:style>
  <w:style w:type="paragraph" w:customStyle="1" w:styleId="xl159">
    <w:name w:val="xl159"/>
    <w:basedOn w:val="Normal"/>
    <w:rsid w:val="006D5E41"/>
    <w:pPr>
      <w:pBdr>
        <w:top w:val="single" w:sz="8" w:space="0" w:color="auto"/>
        <w:left w:val="single" w:sz="8" w:space="0" w:color="auto"/>
        <w:bottom w:val="single" w:sz="4" w:space="0" w:color="auto"/>
        <w:right w:val="single" w:sz="4" w:space="0" w:color="auto"/>
      </w:pBdr>
      <w:shd w:val="clear" w:color="auto" w:fill="CC99FF"/>
      <w:spacing w:before="100" w:beforeAutospacing="1" w:after="100" w:afterAutospacing="1"/>
    </w:pPr>
  </w:style>
  <w:style w:type="paragraph" w:customStyle="1" w:styleId="xl160">
    <w:name w:val="xl160"/>
    <w:basedOn w:val="Normal"/>
    <w:rsid w:val="006D5E41"/>
    <w:pPr>
      <w:pBdr>
        <w:top w:val="single" w:sz="4" w:space="0" w:color="auto"/>
        <w:left w:val="single" w:sz="8" w:space="0" w:color="auto"/>
        <w:bottom w:val="single" w:sz="4" w:space="0" w:color="auto"/>
        <w:right w:val="single" w:sz="4" w:space="0" w:color="auto"/>
      </w:pBdr>
      <w:shd w:val="clear" w:color="auto" w:fill="CC99FF"/>
      <w:spacing w:before="100" w:beforeAutospacing="1" w:after="100" w:afterAutospacing="1"/>
    </w:pPr>
  </w:style>
  <w:style w:type="paragraph" w:customStyle="1" w:styleId="xl161">
    <w:name w:val="xl161"/>
    <w:basedOn w:val="Normal"/>
    <w:rsid w:val="006D5E41"/>
    <w:pPr>
      <w:pBdr>
        <w:top w:val="single" w:sz="8" w:space="0" w:color="auto"/>
        <w:left w:val="single" w:sz="8" w:space="0" w:color="auto"/>
        <w:bottom w:val="single" w:sz="4" w:space="0" w:color="auto"/>
        <w:right w:val="single" w:sz="4" w:space="0" w:color="auto"/>
      </w:pBdr>
      <w:shd w:val="clear" w:color="auto" w:fill="3366FF"/>
      <w:spacing w:before="100" w:beforeAutospacing="1" w:after="100" w:afterAutospacing="1"/>
    </w:pPr>
  </w:style>
  <w:style w:type="paragraph" w:customStyle="1" w:styleId="xl162">
    <w:name w:val="xl162"/>
    <w:basedOn w:val="Normal"/>
    <w:rsid w:val="006D5E41"/>
    <w:pPr>
      <w:pBdr>
        <w:top w:val="single" w:sz="4" w:space="0" w:color="auto"/>
        <w:left w:val="single" w:sz="4" w:space="0" w:color="auto"/>
        <w:bottom w:val="single" w:sz="4" w:space="0" w:color="auto"/>
        <w:right w:val="single" w:sz="8" w:space="0" w:color="auto"/>
      </w:pBdr>
      <w:shd w:val="clear" w:color="auto" w:fill="CC99FF"/>
      <w:spacing w:before="100" w:beforeAutospacing="1" w:after="100" w:afterAutospacing="1"/>
    </w:pPr>
  </w:style>
  <w:style w:type="paragraph" w:customStyle="1" w:styleId="xl163">
    <w:name w:val="xl163"/>
    <w:basedOn w:val="Normal"/>
    <w:rsid w:val="006D5E41"/>
    <w:pPr>
      <w:pBdr>
        <w:top w:val="single" w:sz="8" w:space="0" w:color="auto"/>
        <w:left w:val="single" w:sz="8" w:space="0" w:color="auto"/>
        <w:bottom w:val="single" w:sz="8" w:space="0" w:color="auto"/>
      </w:pBdr>
      <w:spacing w:before="100" w:beforeAutospacing="1" w:after="100" w:afterAutospacing="1"/>
    </w:pPr>
  </w:style>
  <w:style w:type="paragraph" w:customStyle="1" w:styleId="xl164">
    <w:name w:val="xl164"/>
    <w:basedOn w:val="Normal"/>
    <w:rsid w:val="006D5E41"/>
    <w:pPr>
      <w:pBdr>
        <w:top w:val="single" w:sz="8" w:space="0" w:color="auto"/>
        <w:bottom w:val="single" w:sz="8" w:space="0" w:color="auto"/>
      </w:pBdr>
      <w:spacing w:before="100" w:beforeAutospacing="1" w:after="100" w:afterAutospacing="1"/>
    </w:pPr>
  </w:style>
  <w:style w:type="paragraph" w:customStyle="1" w:styleId="xl165">
    <w:name w:val="xl165"/>
    <w:basedOn w:val="Normal"/>
    <w:rsid w:val="006D5E41"/>
    <w:pPr>
      <w:pBdr>
        <w:top w:val="single" w:sz="8" w:space="0" w:color="auto"/>
        <w:left w:val="single" w:sz="8" w:space="0" w:color="auto"/>
        <w:bottom w:val="single" w:sz="8" w:space="0" w:color="auto"/>
        <w:right w:val="single" w:sz="8" w:space="0" w:color="auto"/>
      </w:pBdr>
      <w:spacing w:before="100" w:beforeAutospacing="1" w:after="100" w:afterAutospacing="1"/>
      <w:jc w:val="center"/>
    </w:pPr>
    <w:rPr>
      <w:b/>
      <w:bCs/>
    </w:rPr>
  </w:style>
  <w:style w:type="paragraph" w:customStyle="1" w:styleId="xl166">
    <w:name w:val="xl166"/>
    <w:basedOn w:val="Normal"/>
    <w:rsid w:val="006D5E41"/>
    <w:pPr>
      <w:pBdr>
        <w:top w:val="single" w:sz="8" w:space="0" w:color="auto"/>
        <w:left w:val="single" w:sz="8" w:space="0" w:color="auto"/>
        <w:bottom w:val="single" w:sz="8" w:space="0" w:color="auto"/>
      </w:pBdr>
      <w:spacing w:before="100" w:beforeAutospacing="1" w:after="100" w:afterAutospacing="1"/>
      <w:jc w:val="center"/>
    </w:pPr>
    <w:rPr>
      <w:b/>
      <w:bCs/>
    </w:rPr>
  </w:style>
  <w:style w:type="paragraph" w:customStyle="1" w:styleId="xl167">
    <w:name w:val="xl167"/>
    <w:basedOn w:val="Normal"/>
    <w:rsid w:val="006D5E41"/>
    <w:pPr>
      <w:pBdr>
        <w:top w:val="single" w:sz="8" w:space="0" w:color="auto"/>
        <w:bottom w:val="single" w:sz="8" w:space="0" w:color="auto"/>
        <w:right w:val="single" w:sz="8" w:space="0" w:color="auto"/>
      </w:pBdr>
      <w:spacing w:before="100" w:beforeAutospacing="1" w:after="100" w:afterAutospacing="1"/>
      <w:jc w:val="center"/>
    </w:pPr>
    <w:rPr>
      <w:b/>
      <w:bCs/>
    </w:rPr>
  </w:style>
  <w:style w:type="paragraph" w:customStyle="1" w:styleId="xl168">
    <w:name w:val="xl168"/>
    <w:basedOn w:val="Normal"/>
    <w:rsid w:val="006D5E41"/>
    <w:pPr>
      <w:pBdr>
        <w:top w:val="single" w:sz="8" w:space="0" w:color="auto"/>
        <w:bottom w:val="single" w:sz="8" w:space="0" w:color="auto"/>
      </w:pBdr>
      <w:spacing w:before="100" w:beforeAutospacing="1" w:after="100" w:afterAutospacing="1"/>
      <w:jc w:val="center"/>
    </w:pPr>
    <w:rPr>
      <w:b/>
      <w:bCs/>
    </w:rPr>
  </w:style>
  <w:style w:type="paragraph" w:customStyle="1" w:styleId="xl169">
    <w:name w:val="xl169"/>
    <w:basedOn w:val="Normal"/>
    <w:rsid w:val="006D5E41"/>
    <w:pPr>
      <w:pBdr>
        <w:bottom w:val="single" w:sz="8" w:space="0" w:color="auto"/>
      </w:pBdr>
      <w:spacing w:before="100" w:beforeAutospacing="1" w:after="100" w:afterAutospacing="1"/>
      <w:jc w:val="center"/>
      <w:textAlignment w:val="center"/>
    </w:pPr>
    <w:rPr>
      <w:sz w:val="40"/>
      <w:szCs w:val="40"/>
    </w:rPr>
  </w:style>
  <w:style w:type="paragraph" w:customStyle="1" w:styleId="xl170">
    <w:name w:val="xl170"/>
    <w:basedOn w:val="Normal"/>
    <w:rsid w:val="006D5E41"/>
    <w:pPr>
      <w:pBdr>
        <w:top w:val="single" w:sz="8" w:space="0" w:color="auto"/>
        <w:left w:val="single" w:sz="8" w:space="0" w:color="auto"/>
        <w:bottom w:val="single" w:sz="8" w:space="0" w:color="auto"/>
      </w:pBdr>
      <w:spacing w:before="100" w:beforeAutospacing="1" w:after="100" w:afterAutospacing="1"/>
      <w:jc w:val="center"/>
    </w:pPr>
  </w:style>
  <w:style w:type="paragraph" w:customStyle="1" w:styleId="xl171">
    <w:name w:val="xl171"/>
    <w:basedOn w:val="Normal"/>
    <w:rsid w:val="006D5E41"/>
    <w:pPr>
      <w:pBdr>
        <w:top w:val="single" w:sz="8" w:space="0" w:color="auto"/>
        <w:bottom w:val="single" w:sz="8" w:space="0" w:color="auto"/>
      </w:pBdr>
      <w:spacing w:before="100" w:beforeAutospacing="1" w:after="100" w:afterAutospacing="1"/>
      <w:jc w:val="center"/>
    </w:pPr>
  </w:style>
  <w:style w:type="paragraph" w:customStyle="1" w:styleId="xl172">
    <w:name w:val="xl172"/>
    <w:basedOn w:val="Normal"/>
    <w:rsid w:val="006D5E41"/>
    <w:pPr>
      <w:pBdr>
        <w:top w:val="single" w:sz="8" w:space="0" w:color="auto"/>
        <w:bottom w:val="single" w:sz="8" w:space="0" w:color="auto"/>
        <w:right w:val="single" w:sz="8" w:space="0" w:color="auto"/>
      </w:pBdr>
      <w:spacing w:before="100" w:beforeAutospacing="1" w:after="100" w:afterAutospacing="1"/>
      <w:jc w:val="center"/>
    </w:pPr>
  </w:style>
  <w:style w:type="paragraph" w:customStyle="1" w:styleId="xl173">
    <w:name w:val="xl173"/>
    <w:basedOn w:val="Normal"/>
    <w:rsid w:val="006D5E41"/>
    <w:pPr>
      <w:spacing w:before="100" w:beforeAutospacing="1" w:after="100" w:afterAutospacing="1"/>
      <w:jc w:val="center"/>
      <w:textAlignment w:val="center"/>
    </w:pPr>
  </w:style>
  <w:style w:type="paragraph" w:customStyle="1" w:styleId="xl174">
    <w:name w:val="xl174"/>
    <w:basedOn w:val="Normal"/>
    <w:rsid w:val="006D5E41"/>
    <w:pPr>
      <w:pBdr>
        <w:top w:val="single" w:sz="8" w:space="0" w:color="auto"/>
        <w:left w:val="single" w:sz="8" w:space="0" w:color="auto"/>
      </w:pBdr>
      <w:spacing w:before="100" w:beforeAutospacing="1" w:after="100" w:afterAutospacing="1"/>
      <w:jc w:val="center"/>
      <w:textAlignment w:val="center"/>
    </w:pPr>
  </w:style>
  <w:style w:type="paragraph" w:customStyle="1" w:styleId="xl175">
    <w:name w:val="xl175"/>
    <w:basedOn w:val="Normal"/>
    <w:rsid w:val="006D5E41"/>
    <w:pPr>
      <w:pBdr>
        <w:left w:val="single" w:sz="8" w:space="0" w:color="auto"/>
      </w:pBdr>
      <w:spacing w:before="100" w:beforeAutospacing="1" w:after="100" w:afterAutospacing="1"/>
      <w:jc w:val="center"/>
      <w:textAlignment w:val="center"/>
    </w:pPr>
  </w:style>
  <w:style w:type="paragraph" w:customStyle="1" w:styleId="xl176">
    <w:name w:val="xl176"/>
    <w:basedOn w:val="Normal"/>
    <w:rsid w:val="006D5E41"/>
    <w:pPr>
      <w:pBdr>
        <w:left w:val="single" w:sz="8" w:space="0" w:color="auto"/>
        <w:bottom w:val="single" w:sz="8" w:space="0" w:color="auto"/>
      </w:pBdr>
      <w:spacing w:before="100" w:beforeAutospacing="1" w:after="100" w:afterAutospacing="1"/>
      <w:jc w:val="center"/>
      <w:textAlignment w:val="center"/>
    </w:pPr>
  </w:style>
  <w:style w:type="character" w:styleId="SayfaNumaras">
    <w:name w:val="page number"/>
    <w:basedOn w:val="VarsaylanParagrafYazTipi"/>
    <w:rsid w:val="006D5E41"/>
  </w:style>
  <w:style w:type="paragraph" w:styleId="BalonMetni">
    <w:name w:val="Balloon Text"/>
    <w:basedOn w:val="Normal"/>
    <w:link w:val="BalonMetniChar"/>
    <w:uiPriority w:val="99"/>
    <w:semiHidden/>
    <w:rsid w:val="006D5E41"/>
    <w:rPr>
      <w:rFonts w:ascii="Tahoma" w:hAnsi="Tahoma"/>
      <w:sz w:val="16"/>
      <w:szCs w:val="16"/>
    </w:rPr>
  </w:style>
  <w:style w:type="character" w:customStyle="1" w:styleId="BalonMetniChar">
    <w:name w:val="Balon Metni Char"/>
    <w:basedOn w:val="VarsaylanParagrafYazTipi"/>
    <w:link w:val="BalonMetni"/>
    <w:uiPriority w:val="99"/>
    <w:semiHidden/>
    <w:rsid w:val="006D5E41"/>
    <w:rPr>
      <w:rFonts w:ascii="Tahoma" w:eastAsia="Times New Roman" w:hAnsi="Tahoma" w:cs="Times New Roman"/>
      <w:sz w:val="16"/>
      <w:szCs w:val="16"/>
      <w:lang w:eastAsia="tr-TR"/>
    </w:rPr>
  </w:style>
  <w:style w:type="paragraph" w:styleId="GvdeMetniGirintisi">
    <w:name w:val="Body Text Indent"/>
    <w:basedOn w:val="Normal"/>
    <w:link w:val="GvdeMetniGirintisiChar"/>
    <w:rsid w:val="006D5E41"/>
    <w:pPr>
      <w:ind w:right="1"/>
    </w:pPr>
    <w:rPr>
      <w:szCs w:val="20"/>
    </w:rPr>
  </w:style>
  <w:style w:type="character" w:customStyle="1" w:styleId="GvdeMetniGirintisiChar">
    <w:name w:val="Gövde Metni Girintisi Char"/>
    <w:basedOn w:val="VarsaylanParagrafYazTipi"/>
    <w:link w:val="GvdeMetniGirintisi"/>
    <w:rsid w:val="006D5E41"/>
    <w:rPr>
      <w:rFonts w:ascii="Times New Roman" w:eastAsia="Times New Roman" w:hAnsi="Times New Roman" w:cs="Times New Roman"/>
      <w:sz w:val="24"/>
      <w:szCs w:val="20"/>
    </w:rPr>
  </w:style>
  <w:style w:type="paragraph" w:customStyle="1" w:styleId="GvdeMetniGirintisi31">
    <w:name w:val="Gövde Metni Girintisi 31"/>
    <w:basedOn w:val="Normal"/>
    <w:rsid w:val="006D5E41"/>
    <w:pPr>
      <w:suppressAutoHyphens/>
      <w:ind w:firstLine="708"/>
      <w:jc w:val="both"/>
    </w:pPr>
    <w:rPr>
      <w:lang w:eastAsia="ar-SA"/>
    </w:rPr>
  </w:style>
  <w:style w:type="paragraph" w:styleId="GvdeMetni">
    <w:name w:val="Body Text"/>
    <w:basedOn w:val="Normal"/>
    <w:link w:val="GvdeMetniChar"/>
    <w:rsid w:val="006D5E41"/>
    <w:pPr>
      <w:spacing w:after="120"/>
    </w:pPr>
  </w:style>
  <w:style w:type="character" w:customStyle="1" w:styleId="GvdeMetniChar">
    <w:name w:val="Gövde Metni Char"/>
    <w:basedOn w:val="VarsaylanParagrafYazTipi"/>
    <w:link w:val="GvdeMetni"/>
    <w:rsid w:val="006D5E41"/>
    <w:rPr>
      <w:rFonts w:ascii="Times New Roman" w:eastAsia="Times New Roman" w:hAnsi="Times New Roman" w:cs="Times New Roman"/>
      <w:sz w:val="24"/>
      <w:szCs w:val="24"/>
    </w:rPr>
  </w:style>
  <w:style w:type="paragraph" w:styleId="NormalWeb">
    <w:name w:val="Normal (Web)"/>
    <w:basedOn w:val="Normal"/>
    <w:uiPriority w:val="99"/>
    <w:rsid w:val="006D5E41"/>
    <w:pPr>
      <w:spacing w:before="100" w:beforeAutospacing="1" w:after="75"/>
    </w:pPr>
  </w:style>
  <w:style w:type="paragraph" w:styleId="ListeParagraf">
    <w:name w:val="List Paragraph"/>
    <w:basedOn w:val="Normal"/>
    <w:uiPriority w:val="34"/>
    <w:qFormat/>
    <w:rsid w:val="006D5E41"/>
    <w:pPr>
      <w:spacing w:after="200" w:line="276" w:lineRule="auto"/>
      <w:ind w:left="720"/>
      <w:contextualSpacing/>
    </w:pPr>
    <w:rPr>
      <w:rFonts w:ascii="Calibri" w:eastAsia="Calibri" w:hAnsi="Calibri"/>
      <w:sz w:val="22"/>
      <w:szCs w:val="22"/>
      <w:lang w:eastAsia="en-US"/>
    </w:rPr>
  </w:style>
  <w:style w:type="paragraph" w:styleId="GvdeMetni2">
    <w:name w:val="Body Text 2"/>
    <w:basedOn w:val="Normal"/>
    <w:link w:val="GvdeMetni2Char"/>
    <w:uiPriority w:val="99"/>
    <w:semiHidden/>
    <w:unhideWhenUsed/>
    <w:rsid w:val="00C37234"/>
    <w:pPr>
      <w:spacing w:after="120" w:line="480" w:lineRule="auto"/>
    </w:pPr>
  </w:style>
  <w:style w:type="character" w:customStyle="1" w:styleId="GvdeMetni2Char">
    <w:name w:val="Gövde Metni 2 Char"/>
    <w:basedOn w:val="VarsaylanParagrafYazTipi"/>
    <w:link w:val="GvdeMetni2"/>
    <w:uiPriority w:val="99"/>
    <w:semiHidden/>
    <w:rsid w:val="00C37234"/>
    <w:rPr>
      <w:rFonts w:ascii="Times New Roman" w:eastAsia="Times New Roman" w:hAnsi="Times New Roman" w:cs="Times New Roman"/>
      <w:sz w:val="24"/>
      <w:szCs w:val="24"/>
      <w:lang w:eastAsia="tr-TR"/>
    </w:rPr>
  </w:style>
  <w:style w:type="paragraph" w:styleId="GvdeMetni3">
    <w:name w:val="Body Text 3"/>
    <w:basedOn w:val="Normal"/>
    <w:link w:val="GvdeMetni3Char"/>
    <w:uiPriority w:val="99"/>
    <w:semiHidden/>
    <w:unhideWhenUsed/>
    <w:rsid w:val="00C37234"/>
    <w:pPr>
      <w:spacing w:after="120"/>
    </w:pPr>
    <w:rPr>
      <w:sz w:val="16"/>
      <w:szCs w:val="16"/>
    </w:rPr>
  </w:style>
  <w:style w:type="character" w:customStyle="1" w:styleId="GvdeMetni3Char">
    <w:name w:val="Gövde Metni 3 Char"/>
    <w:basedOn w:val="VarsaylanParagrafYazTipi"/>
    <w:link w:val="GvdeMetni3"/>
    <w:uiPriority w:val="99"/>
    <w:semiHidden/>
    <w:rsid w:val="00C37234"/>
    <w:rPr>
      <w:rFonts w:ascii="Times New Roman" w:eastAsia="Times New Roman" w:hAnsi="Times New Roman" w:cs="Times New Roman"/>
      <w:sz w:val="16"/>
      <w:szCs w:val="16"/>
      <w:lang w:eastAsia="tr-TR"/>
    </w:rPr>
  </w:style>
  <w:style w:type="character" w:styleId="Vurgu">
    <w:name w:val="Emphasis"/>
    <w:qFormat/>
    <w:rsid w:val="00C37234"/>
    <w:rPr>
      <w:i/>
      <w:iCs/>
    </w:rPr>
  </w:style>
  <w:style w:type="character" w:styleId="Gl">
    <w:name w:val="Strong"/>
    <w:uiPriority w:val="22"/>
    <w:qFormat/>
    <w:rsid w:val="00C37234"/>
    <w:rPr>
      <w:b/>
      <w:bCs/>
    </w:rPr>
  </w:style>
  <w:style w:type="paragraph" w:styleId="AralkYok">
    <w:name w:val="No Spacing"/>
    <w:uiPriority w:val="1"/>
    <w:qFormat/>
    <w:rsid w:val="00C37234"/>
    <w:pPr>
      <w:spacing w:after="0" w:line="240" w:lineRule="auto"/>
    </w:pPr>
    <w:rPr>
      <w:rFonts w:ascii="Calibri" w:eastAsia="Times New Roman" w:hAnsi="Calibri" w:cs="Times New Roman"/>
      <w:lang w:eastAsia="tr-TR"/>
    </w:rPr>
  </w:style>
  <w:style w:type="numbering" w:customStyle="1" w:styleId="ListeYok2">
    <w:name w:val="Liste Yok2"/>
    <w:next w:val="ListeYok"/>
    <w:uiPriority w:val="99"/>
    <w:semiHidden/>
    <w:unhideWhenUsed/>
    <w:rsid w:val="00B90164"/>
  </w:style>
  <w:style w:type="paragraph" w:customStyle="1" w:styleId="Default">
    <w:name w:val="Default"/>
    <w:rsid w:val="00B90164"/>
    <w:pPr>
      <w:autoSpaceDE w:val="0"/>
      <w:autoSpaceDN w:val="0"/>
      <w:adjustRightInd w:val="0"/>
      <w:spacing w:after="0" w:line="240" w:lineRule="auto"/>
    </w:pPr>
    <w:rPr>
      <w:rFonts w:ascii="Calibri" w:hAnsi="Calibri" w:cs="Calibri"/>
      <w:color w:val="000000"/>
      <w:sz w:val="24"/>
      <w:szCs w:val="24"/>
    </w:rPr>
  </w:style>
  <w:style w:type="table" w:styleId="KlavuzTablo1Ak">
    <w:name w:val="Grid Table 1 Light"/>
    <w:basedOn w:val="NormalTablo"/>
    <w:uiPriority w:val="46"/>
    <w:rsid w:val="005F7DE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eNormal">
    <w:name w:val="Table Normal"/>
    <w:uiPriority w:val="2"/>
    <w:semiHidden/>
    <w:unhideWhenUsed/>
    <w:qFormat/>
    <w:rsid w:val="0026741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267412"/>
    <w:pPr>
      <w:widowControl w:val="0"/>
      <w:autoSpaceDE w:val="0"/>
      <w:autoSpaceDN w:val="0"/>
      <w:spacing w:before="54"/>
      <w:ind w:left="50"/>
      <w:jc w:val="center"/>
    </w:pPr>
    <w:rPr>
      <w:rFonts w:ascii="Calibri" w:eastAsia="Calibri" w:hAnsi="Calibri" w:cs="Calibri"/>
      <w:sz w:val="22"/>
      <w:szCs w:val="22"/>
      <w:lang w:eastAsia="en-US"/>
    </w:rPr>
  </w:style>
  <w:style w:type="table" w:styleId="KlavuzTablo2-Vurgu4">
    <w:name w:val="Grid Table 2 Accent 4"/>
    <w:basedOn w:val="NormalTablo"/>
    <w:uiPriority w:val="47"/>
    <w:rsid w:val="0026004E"/>
    <w:pPr>
      <w:spacing w:after="0" w:line="240" w:lineRule="auto"/>
    </w:pPr>
    <w:tblPr>
      <w:tblStyleRowBandSize w:val="1"/>
      <w:tblStyleColBandSize w:val="1"/>
      <w:tblBorders>
        <w:top w:val="single" w:sz="2" w:space="0" w:color="D0C3B0" w:themeColor="accent4" w:themeTint="99"/>
        <w:bottom w:val="single" w:sz="2" w:space="0" w:color="D0C3B0" w:themeColor="accent4" w:themeTint="99"/>
        <w:insideH w:val="single" w:sz="2" w:space="0" w:color="D0C3B0" w:themeColor="accent4" w:themeTint="99"/>
        <w:insideV w:val="single" w:sz="2" w:space="0" w:color="D0C3B0" w:themeColor="accent4" w:themeTint="99"/>
      </w:tblBorders>
    </w:tblPr>
    <w:tblStylePr w:type="firstRow">
      <w:rPr>
        <w:b/>
        <w:bCs/>
      </w:rPr>
      <w:tblPr/>
      <w:tcPr>
        <w:tcBorders>
          <w:top w:val="nil"/>
          <w:bottom w:val="single" w:sz="12" w:space="0" w:color="D0C3B0" w:themeColor="accent4" w:themeTint="99"/>
          <w:insideH w:val="nil"/>
          <w:insideV w:val="nil"/>
        </w:tcBorders>
        <w:shd w:val="clear" w:color="auto" w:fill="FFFFFF" w:themeFill="background1"/>
      </w:tcPr>
    </w:tblStylePr>
    <w:tblStylePr w:type="lastRow">
      <w:rPr>
        <w:b/>
        <w:bCs/>
      </w:rPr>
      <w:tblPr/>
      <w:tcPr>
        <w:tcBorders>
          <w:top w:val="double" w:sz="2" w:space="0" w:color="D0C3B0"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BE4" w:themeFill="accent4" w:themeFillTint="33"/>
      </w:tcPr>
    </w:tblStylePr>
    <w:tblStylePr w:type="band1Horz">
      <w:tblPr/>
      <w:tcPr>
        <w:shd w:val="clear" w:color="auto" w:fill="EFEBE4" w:themeFill="accent4" w:themeFillTint="33"/>
      </w:tcPr>
    </w:tblStylePr>
  </w:style>
  <w:style w:type="character" w:customStyle="1" w:styleId="whitespace-normal">
    <w:name w:val="whitespace-normal"/>
    <w:basedOn w:val="VarsaylanParagrafYazTipi"/>
    <w:rsid w:val="007610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191883">
      <w:bodyDiv w:val="1"/>
      <w:marLeft w:val="0"/>
      <w:marRight w:val="0"/>
      <w:marTop w:val="0"/>
      <w:marBottom w:val="0"/>
      <w:divBdr>
        <w:top w:val="none" w:sz="0" w:space="0" w:color="auto"/>
        <w:left w:val="none" w:sz="0" w:space="0" w:color="auto"/>
        <w:bottom w:val="none" w:sz="0" w:space="0" w:color="auto"/>
        <w:right w:val="none" w:sz="0" w:space="0" w:color="auto"/>
      </w:divBdr>
    </w:div>
    <w:div w:id="2025209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Kırmızı">
      <a:dk1>
        <a:sysClr val="windowText" lastClr="000000"/>
      </a:dk1>
      <a:lt1>
        <a:sysClr val="window" lastClr="FFFFFF"/>
      </a:lt1>
      <a:dk2>
        <a:srgbClr val="323232"/>
      </a:dk2>
      <a:lt2>
        <a:srgbClr val="E5C243"/>
      </a:lt2>
      <a:accent1>
        <a:srgbClr val="A5300F"/>
      </a:accent1>
      <a:accent2>
        <a:srgbClr val="D55816"/>
      </a:accent2>
      <a:accent3>
        <a:srgbClr val="E19825"/>
      </a:accent3>
      <a:accent4>
        <a:srgbClr val="B19C7D"/>
      </a:accent4>
      <a:accent5>
        <a:srgbClr val="7F5F52"/>
      </a:accent5>
      <a:accent6>
        <a:srgbClr val="B27D49"/>
      </a:accent6>
      <a:hlink>
        <a:srgbClr val="6B9F25"/>
      </a:hlink>
      <a:folHlink>
        <a:srgbClr val="B26B02"/>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A7BDED-0886-4AA7-A78A-7E88EF8124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5</Pages>
  <Words>1474</Words>
  <Characters>10717</Characters>
  <Application>Microsoft Office Word</Application>
  <DocSecurity>0</DocSecurity>
  <Lines>324</Lines>
  <Paragraphs>146</Paragraphs>
  <ScaleCrop>false</ScaleCrop>
  <HeadingPairs>
    <vt:vector size="2" baseType="variant">
      <vt:variant>
        <vt:lpstr>Konu Başlığı</vt:lpstr>
      </vt:variant>
      <vt:variant>
        <vt:i4>1</vt:i4>
      </vt:variant>
    </vt:vector>
  </HeadingPairs>
  <TitlesOfParts>
    <vt:vector size="1" baseType="lpstr">
      <vt:lpstr>Öğretmen Evrak</vt:lpstr>
    </vt:vector>
  </TitlesOfParts>
  <Manager/>
  <Company/>
  <LinksUpToDate>false</LinksUpToDate>
  <CharactersWithSpaces>12045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Öğretmen Evrak</dc:title>
  <dc:subject/>
  <dc:creator>pc</dc:creator>
  <cp:keywords/>
  <dc:description/>
  <cp:lastModifiedBy>Office</cp:lastModifiedBy>
  <cp:revision>15</cp:revision>
  <cp:lastPrinted>2026-02-01T20:15:00Z</cp:lastPrinted>
  <dcterms:created xsi:type="dcterms:W3CDTF">2026-02-01T19:13:00Z</dcterms:created>
  <dcterms:modified xsi:type="dcterms:W3CDTF">2026-02-02T09:26:00Z</dcterms:modified>
  <cp:category/>
</cp:coreProperties>
</file>